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10E4A" w14:textId="77777777" w:rsidR="007C0F53" w:rsidRDefault="002C4E86" w:rsidP="002C4E86">
      <w:pPr>
        <w:spacing w:after="120"/>
        <w:jc w:val="center"/>
        <w:rPr>
          <w:b/>
          <w:szCs w:val="24"/>
        </w:rPr>
      </w:pPr>
      <w:r>
        <w:rPr>
          <w:b/>
          <w:szCs w:val="24"/>
        </w:rPr>
        <w:t>SELF SERVICE CENTER</w:t>
      </w:r>
    </w:p>
    <w:p w14:paraId="58DE2285" w14:textId="77777777" w:rsidR="002C4E86" w:rsidRPr="002C4E86" w:rsidRDefault="002C4E86" w:rsidP="002C4E86">
      <w:pPr>
        <w:spacing w:after="120"/>
        <w:jc w:val="center"/>
        <w:rPr>
          <w:b/>
          <w:szCs w:val="24"/>
        </w:rPr>
      </w:pPr>
    </w:p>
    <w:p w14:paraId="5CDF290C" w14:textId="77777777" w:rsidR="007C0F53" w:rsidRPr="002C4E86" w:rsidRDefault="007C0F53" w:rsidP="002C4E86">
      <w:pPr>
        <w:spacing w:after="120"/>
        <w:jc w:val="center"/>
        <w:rPr>
          <w:b/>
          <w:i/>
          <w:iCs/>
          <w:szCs w:val="24"/>
        </w:rPr>
      </w:pPr>
      <w:bookmarkStart w:id="0" w:name="_Hlk526343773"/>
      <w:r w:rsidRPr="002C4E86">
        <w:rPr>
          <w:b/>
          <w:szCs w:val="24"/>
        </w:rPr>
        <w:t>INSTRUCTIONS:</w:t>
      </w:r>
      <w:r w:rsidR="002C4E86">
        <w:rPr>
          <w:b/>
          <w:szCs w:val="24"/>
        </w:rPr>
        <w:t xml:space="preserve">  </w:t>
      </w:r>
      <w:r w:rsidRPr="002C4E86">
        <w:rPr>
          <w:b/>
          <w:szCs w:val="24"/>
        </w:rPr>
        <w:t>HOW TO FILL OUT THE</w:t>
      </w:r>
      <w:r w:rsidR="002C4E86">
        <w:rPr>
          <w:b/>
          <w:szCs w:val="24"/>
        </w:rPr>
        <w:t xml:space="preserve"> </w:t>
      </w:r>
      <w:r w:rsidRPr="002C4E86">
        <w:rPr>
          <w:b/>
          <w:i/>
          <w:iCs/>
          <w:szCs w:val="24"/>
        </w:rPr>
        <w:t>“REQUEST FOR PROTECTED ADDRESS”</w:t>
      </w:r>
      <w:bookmarkEnd w:id="0"/>
    </w:p>
    <w:p w14:paraId="78369E4D" w14:textId="77777777" w:rsidR="008C5118" w:rsidRPr="002C4E86" w:rsidRDefault="008C5118" w:rsidP="002C4E86">
      <w:pPr>
        <w:spacing w:after="120"/>
        <w:jc w:val="center"/>
        <w:rPr>
          <w:b/>
          <w:i/>
          <w:iCs/>
          <w:szCs w:val="24"/>
        </w:rPr>
      </w:pPr>
    </w:p>
    <w:p w14:paraId="6263F438" w14:textId="77777777" w:rsidR="007C0F53" w:rsidRPr="002C4E86" w:rsidRDefault="007C0F53" w:rsidP="002C4E86">
      <w:pPr>
        <w:spacing w:after="120"/>
        <w:jc w:val="both"/>
        <w:rPr>
          <w:szCs w:val="24"/>
        </w:rPr>
      </w:pPr>
      <w:r w:rsidRPr="002C4E86">
        <w:rPr>
          <w:b/>
          <w:szCs w:val="24"/>
        </w:rPr>
        <w:t>USE THIS FORM ONLY</w:t>
      </w:r>
      <w:r w:rsidRPr="002C4E86">
        <w:rPr>
          <w:szCs w:val="24"/>
        </w:rPr>
        <w:t xml:space="preserve"> If you want to protect your address.</w:t>
      </w:r>
    </w:p>
    <w:p w14:paraId="2F9CF91D" w14:textId="77777777" w:rsidR="008C5118" w:rsidRPr="002C4E86" w:rsidRDefault="008C5118" w:rsidP="002C4E86">
      <w:pPr>
        <w:spacing w:after="120"/>
        <w:jc w:val="both"/>
        <w:rPr>
          <w:szCs w:val="24"/>
        </w:rPr>
      </w:pPr>
    </w:p>
    <w:p w14:paraId="340D8F2C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b/>
          <w:szCs w:val="24"/>
        </w:rPr>
      </w:pPr>
      <w:r w:rsidRPr="002C4E86">
        <w:rPr>
          <w:b/>
          <w:szCs w:val="24"/>
        </w:rPr>
        <w:t>Step 1:</w:t>
      </w:r>
      <w:r w:rsidRPr="002C4E86">
        <w:rPr>
          <w:b/>
          <w:szCs w:val="24"/>
        </w:rPr>
        <w:tab/>
      </w:r>
      <w:r w:rsidRPr="002C4E86">
        <w:rPr>
          <w:szCs w:val="24"/>
        </w:rPr>
        <w:t xml:space="preserve">Make sure your form is titled </w:t>
      </w:r>
      <w:r w:rsidRPr="002C4E86">
        <w:rPr>
          <w:b/>
          <w:bCs/>
          <w:i/>
          <w:iCs/>
          <w:szCs w:val="24"/>
        </w:rPr>
        <w:t xml:space="preserve">“Request for Protected Address”. </w:t>
      </w:r>
      <w:r w:rsidRPr="002C4E86">
        <w:rPr>
          <w:szCs w:val="24"/>
        </w:rPr>
        <w:t xml:space="preserve"> </w:t>
      </w:r>
      <w:r w:rsidRPr="002C4E86">
        <w:rPr>
          <w:b/>
          <w:szCs w:val="24"/>
        </w:rPr>
        <w:t>Type or print clearly using black ink only.</w:t>
      </w:r>
    </w:p>
    <w:p w14:paraId="073A6953" w14:textId="77777777" w:rsidR="002C4E86" w:rsidRDefault="002C4E86" w:rsidP="002C4E86">
      <w:pPr>
        <w:tabs>
          <w:tab w:val="left" w:pos="1440"/>
        </w:tabs>
        <w:spacing w:after="120"/>
        <w:ind w:left="1440" w:hanging="1440"/>
        <w:jc w:val="both"/>
        <w:rPr>
          <w:b/>
          <w:szCs w:val="24"/>
        </w:rPr>
      </w:pPr>
    </w:p>
    <w:p w14:paraId="66E73C90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2:</w:t>
      </w:r>
      <w:r w:rsidRPr="002C4E86">
        <w:rPr>
          <w:b/>
          <w:szCs w:val="24"/>
        </w:rPr>
        <w:tab/>
      </w:r>
      <w:r w:rsidRPr="002C4E86">
        <w:rPr>
          <w:szCs w:val="24"/>
        </w:rPr>
        <w:t>In the top left corner fill in your name and check if you are the Petitioner or Respondent.  If you filed the original action, you</w:t>
      </w:r>
      <w:r w:rsidR="002C4E86">
        <w:rPr>
          <w:szCs w:val="24"/>
        </w:rPr>
        <w:t xml:space="preserve"> </w:t>
      </w:r>
      <w:r w:rsidRPr="002C4E86">
        <w:rPr>
          <w:szCs w:val="24"/>
        </w:rPr>
        <w:t>are the Petitioner.  If the other party filed the original action,</w:t>
      </w:r>
      <w:r w:rsidR="002C4E86">
        <w:rPr>
          <w:szCs w:val="24"/>
        </w:rPr>
        <w:t xml:space="preserve"> </w:t>
      </w:r>
      <w:r w:rsidRPr="002C4E86">
        <w:rPr>
          <w:szCs w:val="24"/>
        </w:rPr>
        <w:t>you are the Respondent.</w:t>
      </w:r>
    </w:p>
    <w:p w14:paraId="500B4EFB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</w:p>
    <w:p w14:paraId="5CE1D7E3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3:</w:t>
      </w:r>
      <w:r w:rsidRPr="002C4E86">
        <w:rPr>
          <w:b/>
          <w:szCs w:val="24"/>
        </w:rPr>
        <w:tab/>
      </w:r>
      <w:r w:rsidRPr="002C4E86">
        <w:rPr>
          <w:szCs w:val="24"/>
        </w:rPr>
        <w:t>Fill in the names of the Petitioner and Respondent as they appear</w:t>
      </w:r>
      <w:r w:rsidR="008C5118" w:rsidRPr="002C4E86">
        <w:rPr>
          <w:szCs w:val="24"/>
        </w:rPr>
        <w:t xml:space="preserve"> </w:t>
      </w:r>
      <w:r w:rsidRPr="002C4E86">
        <w:rPr>
          <w:szCs w:val="24"/>
        </w:rPr>
        <w:t>on your original paperwork.</w:t>
      </w:r>
    </w:p>
    <w:p w14:paraId="5F23FE19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</w:p>
    <w:p w14:paraId="02D7EEBC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4:</w:t>
      </w:r>
      <w:r w:rsidRPr="002C4E86">
        <w:rPr>
          <w:b/>
          <w:szCs w:val="24"/>
        </w:rPr>
        <w:tab/>
      </w:r>
      <w:r w:rsidRPr="002C4E86">
        <w:rPr>
          <w:szCs w:val="24"/>
        </w:rPr>
        <w:t xml:space="preserve">Fill in your case number where it </w:t>
      </w:r>
      <w:r w:rsidR="002C4E86" w:rsidRPr="002C4E86">
        <w:rPr>
          <w:szCs w:val="24"/>
        </w:rPr>
        <w:t>says,</w:t>
      </w:r>
      <w:r w:rsidRPr="002C4E86">
        <w:rPr>
          <w:szCs w:val="24"/>
        </w:rPr>
        <w:t xml:space="preserve"> “Case N</w:t>
      </w:r>
      <w:r w:rsidR="002C4E86">
        <w:rPr>
          <w:szCs w:val="24"/>
        </w:rPr>
        <w:t>umber.</w:t>
      </w:r>
      <w:r w:rsidRPr="002C4E86">
        <w:rPr>
          <w:szCs w:val="24"/>
        </w:rPr>
        <w:t>”  Your case number stays the same any time you file any papers in your case.  Fill in your ATLAS number where it says “ATLAS N</w:t>
      </w:r>
      <w:r w:rsidR="002C4E86">
        <w:rPr>
          <w:szCs w:val="24"/>
        </w:rPr>
        <w:t>umber</w:t>
      </w:r>
      <w:r w:rsidRPr="002C4E86">
        <w:rPr>
          <w:szCs w:val="24"/>
        </w:rPr>
        <w:t>” if you have one.</w:t>
      </w:r>
    </w:p>
    <w:p w14:paraId="30EE5A1F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</w:p>
    <w:p w14:paraId="4304171A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5:</w:t>
      </w:r>
      <w:r w:rsidRPr="002C4E86">
        <w:rPr>
          <w:b/>
          <w:szCs w:val="24"/>
        </w:rPr>
        <w:tab/>
      </w:r>
      <w:r w:rsidRPr="002C4E86">
        <w:rPr>
          <w:szCs w:val="24"/>
        </w:rPr>
        <w:t>Check the appropriate box as to why you are requesting a protected address and complete the information that is related to the box</w:t>
      </w:r>
      <w:r w:rsidR="002C4E86">
        <w:rPr>
          <w:szCs w:val="24"/>
        </w:rPr>
        <w:t xml:space="preserve"> </w:t>
      </w:r>
      <w:r w:rsidRPr="002C4E86">
        <w:rPr>
          <w:szCs w:val="24"/>
        </w:rPr>
        <w:t>that you checked.</w:t>
      </w:r>
    </w:p>
    <w:p w14:paraId="0EF72800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</w:p>
    <w:p w14:paraId="3AC63C86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6:</w:t>
      </w:r>
      <w:r w:rsidRPr="002C4E86">
        <w:rPr>
          <w:b/>
          <w:szCs w:val="24"/>
        </w:rPr>
        <w:tab/>
      </w:r>
      <w:r w:rsidRPr="002C4E86">
        <w:rPr>
          <w:szCs w:val="24"/>
        </w:rPr>
        <w:t xml:space="preserve">Write in the day, </w:t>
      </w:r>
      <w:r w:rsidR="002C4E86" w:rsidRPr="002C4E86">
        <w:rPr>
          <w:szCs w:val="24"/>
        </w:rPr>
        <w:t>month,</w:t>
      </w:r>
      <w:r w:rsidRPr="002C4E86">
        <w:rPr>
          <w:szCs w:val="24"/>
        </w:rPr>
        <w:t xml:space="preserve"> and year you signed the Request in the</w:t>
      </w:r>
      <w:r w:rsidR="002C4E86">
        <w:rPr>
          <w:szCs w:val="24"/>
        </w:rPr>
        <w:t xml:space="preserve"> </w:t>
      </w:r>
      <w:r w:rsidRPr="002C4E86">
        <w:rPr>
          <w:szCs w:val="24"/>
        </w:rPr>
        <w:t xml:space="preserve">space provided.  Then sign your name.  </w:t>
      </w:r>
    </w:p>
    <w:p w14:paraId="620CC72E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</w:p>
    <w:p w14:paraId="1F421C22" w14:textId="77777777" w:rsidR="007C0F53" w:rsidRPr="002C4E86" w:rsidRDefault="007C0F53" w:rsidP="002C4E86">
      <w:pPr>
        <w:tabs>
          <w:tab w:val="left" w:pos="1440"/>
        </w:tabs>
        <w:spacing w:after="120"/>
        <w:ind w:left="1440" w:hanging="1440"/>
        <w:jc w:val="both"/>
        <w:rPr>
          <w:szCs w:val="24"/>
        </w:rPr>
      </w:pPr>
      <w:r w:rsidRPr="002C4E86">
        <w:rPr>
          <w:b/>
          <w:szCs w:val="24"/>
        </w:rPr>
        <w:t>Step 7:</w:t>
      </w:r>
      <w:r w:rsidRPr="002C4E86">
        <w:rPr>
          <w:b/>
          <w:szCs w:val="24"/>
        </w:rPr>
        <w:tab/>
      </w:r>
      <w:r w:rsidRPr="002C4E86">
        <w:rPr>
          <w:szCs w:val="24"/>
        </w:rPr>
        <w:t xml:space="preserve">Complete the </w:t>
      </w:r>
      <w:r w:rsidRPr="002C4E86">
        <w:rPr>
          <w:b/>
          <w:bCs/>
          <w:i/>
          <w:iCs/>
          <w:szCs w:val="24"/>
        </w:rPr>
        <w:t xml:space="preserve">“Order for Protected Address” </w:t>
      </w:r>
      <w:r w:rsidRPr="002C4E86">
        <w:rPr>
          <w:szCs w:val="24"/>
        </w:rPr>
        <w:t>by following steps 3 and 4.</w:t>
      </w:r>
    </w:p>
    <w:p w14:paraId="463E17D2" w14:textId="77777777" w:rsidR="007C0F53" w:rsidRPr="002C4E86" w:rsidRDefault="007C0F53" w:rsidP="002C4E86">
      <w:pPr>
        <w:spacing w:after="120"/>
        <w:jc w:val="both"/>
        <w:rPr>
          <w:szCs w:val="24"/>
        </w:rPr>
      </w:pPr>
    </w:p>
    <w:sectPr w:rsidR="007C0F53" w:rsidRPr="002C4E86" w:rsidSect="002C4E86">
      <w:headerReference w:type="default" r:id="rId7"/>
      <w:footerReference w:type="default" r:id="rId8"/>
      <w:endnotePr>
        <w:numFmt w:val="decimal"/>
      </w:endnotePr>
      <w:pgSz w:w="12240" w:h="15840" w:code="1"/>
      <w:pgMar w:top="720" w:right="720" w:bottom="720" w:left="720" w:header="720" w:footer="720" w:gutter="0"/>
      <w:pgBorders w:offsetFrom="page">
        <w:top w:val="single" w:sz="12" w:space="24" w:color="333333"/>
        <w:left w:val="single" w:sz="12" w:space="24" w:color="333333"/>
        <w:bottom w:val="single" w:sz="12" w:space="24" w:color="333333"/>
        <w:right w:val="single" w:sz="12" w:space="24" w:color="333333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D4223" w14:textId="77777777" w:rsidR="00A70446" w:rsidRDefault="00A70446">
      <w:r>
        <w:separator/>
      </w:r>
    </w:p>
  </w:endnote>
  <w:endnote w:type="continuationSeparator" w:id="0">
    <w:p w14:paraId="7DF4369A" w14:textId="77777777" w:rsidR="00A70446" w:rsidRDefault="00A70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P IconicSymbolsA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08378" w14:textId="77777777" w:rsidR="002C4E86" w:rsidRPr="002C4E86" w:rsidRDefault="002C4E86">
    <w:pPr>
      <w:pStyle w:val="Footer"/>
      <w:tabs>
        <w:tab w:val="clear" w:pos="4320"/>
        <w:tab w:val="clear" w:pos="8640"/>
        <w:tab w:val="right" w:pos="9360"/>
      </w:tabs>
      <w:rPr>
        <w:color w:val="000000"/>
        <w:sz w:val="16"/>
        <w:szCs w:val="16"/>
      </w:rPr>
    </w:pPr>
  </w:p>
  <w:p w14:paraId="1ED04699" w14:textId="77777777" w:rsidR="007C0F53" w:rsidRPr="008C5118" w:rsidRDefault="007C0F53" w:rsidP="002C4E8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rFonts w:ascii="Arial" w:hAnsi="Arial" w:cs="Arial"/>
        <w:color w:val="000000"/>
        <w:sz w:val="18"/>
        <w:szCs w:val="18"/>
      </w:rPr>
    </w:pPr>
    <w:r w:rsidRPr="002C4E86">
      <w:rPr>
        <w:color w:val="000000"/>
        <w:sz w:val="16"/>
        <w:szCs w:val="16"/>
      </w:rPr>
      <w:t>Arizona</w:t>
    </w:r>
    <w:r w:rsidR="002C4E86" w:rsidRPr="002C4E86">
      <w:rPr>
        <w:color w:val="000000"/>
        <w:sz w:val="16"/>
        <w:szCs w:val="16"/>
      </w:rPr>
      <w:t xml:space="preserve"> Supreme Court</w:t>
    </w:r>
    <w:r w:rsidR="002C4E86" w:rsidRPr="002C4E86">
      <w:rPr>
        <w:color w:val="000000"/>
        <w:sz w:val="16"/>
        <w:szCs w:val="16"/>
      </w:rPr>
      <w:tab/>
      <w:t xml:space="preserve">Page </w:t>
    </w:r>
    <w:r w:rsidR="002C4E86" w:rsidRPr="002C4E86">
      <w:rPr>
        <w:b/>
        <w:bCs/>
        <w:color w:val="000000"/>
        <w:sz w:val="16"/>
        <w:szCs w:val="16"/>
      </w:rPr>
      <w:fldChar w:fldCharType="begin"/>
    </w:r>
    <w:r w:rsidR="002C4E86" w:rsidRPr="002C4E86">
      <w:rPr>
        <w:b/>
        <w:bCs/>
        <w:color w:val="000000"/>
        <w:sz w:val="16"/>
        <w:szCs w:val="16"/>
      </w:rPr>
      <w:instrText xml:space="preserve"> PAGE  \* Arabic  \* MERGEFORMAT </w:instrText>
    </w:r>
    <w:r w:rsidR="002C4E86" w:rsidRPr="002C4E86">
      <w:rPr>
        <w:b/>
        <w:bCs/>
        <w:color w:val="000000"/>
        <w:sz w:val="16"/>
        <w:szCs w:val="16"/>
      </w:rPr>
      <w:fldChar w:fldCharType="separate"/>
    </w:r>
    <w:r w:rsidR="002C4E86" w:rsidRPr="002C4E86">
      <w:rPr>
        <w:b/>
        <w:bCs/>
        <w:noProof/>
        <w:color w:val="000000"/>
        <w:sz w:val="16"/>
        <w:szCs w:val="16"/>
      </w:rPr>
      <w:t>1</w:t>
    </w:r>
    <w:r w:rsidR="002C4E86" w:rsidRPr="002C4E86">
      <w:rPr>
        <w:b/>
        <w:bCs/>
        <w:color w:val="000000"/>
        <w:sz w:val="16"/>
        <w:szCs w:val="16"/>
      </w:rPr>
      <w:fldChar w:fldCharType="end"/>
    </w:r>
    <w:r w:rsidR="002C4E86" w:rsidRPr="002C4E86">
      <w:rPr>
        <w:color w:val="000000"/>
        <w:sz w:val="16"/>
        <w:szCs w:val="16"/>
      </w:rPr>
      <w:t xml:space="preserve"> of </w:t>
    </w:r>
    <w:r w:rsidR="002C4E86" w:rsidRPr="002C4E86">
      <w:rPr>
        <w:b/>
        <w:bCs/>
        <w:color w:val="000000"/>
        <w:sz w:val="16"/>
        <w:szCs w:val="16"/>
      </w:rPr>
      <w:fldChar w:fldCharType="begin"/>
    </w:r>
    <w:r w:rsidR="002C4E86" w:rsidRPr="002C4E86">
      <w:rPr>
        <w:b/>
        <w:bCs/>
        <w:color w:val="000000"/>
        <w:sz w:val="16"/>
        <w:szCs w:val="16"/>
      </w:rPr>
      <w:instrText xml:space="preserve"> NUMPAGES  \* Arabic  \* MERGEFORMAT </w:instrText>
    </w:r>
    <w:r w:rsidR="002C4E86" w:rsidRPr="002C4E86">
      <w:rPr>
        <w:b/>
        <w:bCs/>
        <w:color w:val="000000"/>
        <w:sz w:val="16"/>
        <w:szCs w:val="16"/>
      </w:rPr>
      <w:fldChar w:fldCharType="separate"/>
    </w:r>
    <w:r w:rsidR="002C4E86" w:rsidRPr="002C4E86">
      <w:rPr>
        <w:b/>
        <w:bCs/>
        <w:noProof/>
        <w:color w:val="000000"/>
        <w:sz w:val="16"/>
        <w:szCs w:val="16"/>
      </w:rPr>
      <w:t>2</w:t>
    </w:r>
    <w:r w:rsidR="002C4E86" w:rsidRPr="002C4E86">
      <w:rPr>
        <w:b/>
        <w:bCs/>
        <w:color w:val="000000"/>
        <w:sz w:val="16"/>
        <w:szCs w:val="16"/>
      </w:rPr>
      <w:fldChar w:fldCharType="end"/>
    </w:r>
    <w:r w:rsidRPr="002C4E86">
      <w:rPr>
        <w:color w:val="000000"/>
        <w:sz w:val="16"/>
        <w:szCs w:val="16"/>
      </w:rPr>
      <w:tab/>
      <w:t>DRRPA10i</w:t>
    </w:r>
    <w:r w:rsidR="002C4E86" w:rsidRPr="002C4E86">
      <w:rPr>
        <w:color w:val="000000"/>
        <w:sz w:val="16"/>
        <w:szCs w:val="16"/>
      </w:rPr>
      <w:t>-</w:t>
    </w:r>
    <w:r w:rsidR="008C5118" w:rsidRPr="002C4E86">
      <w:rPr>
        <w:color w:val="000000"/>
        <w:sz w:val="16"/>
        <w:szCs w:val="16"/>
      </w:rPr>
      <w:t>021606</w:t>
    </w:r>
    <w:r w:rsidRPr="008C5118">
      <w:rPr>
        <w:rFonts w:ascii="Arial" w:hAnsi="Arial" w:cs="Arial"/>
        <w:color w:val="000000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CDF79" w14:textId="77777777" w:rsidR="00A70446" w:rsidRDefault="00A70446">
      <w:r>
        <w:separator/>
      </w:r>
    </w:p>
  </w:footnote>
  <w:footnote w:type="continuationSeparator" w:id="0">
    <w:p w14:paraId="1BEBCBFB" w14:textId="77777777" w:rsidR="00A70446" w:rsidRDefault="00A704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04631" w14:textId="77777777" w:rsidR="007C0F53" w:rsidRDefault="007C0F53">
    <w:pPr>
      <w:pStyle w:val="Header"/>
    </w:pPr>
    <w:r>
      <w:rPr>
        <w:noProof/>
        <w:snapToGrid/>
        <w:sz w:val="20"/>
      </w:rPr>
      <w:pict w14:anchorId="56E8DB5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-10.7pt;margin-top:168.85pt;width:470.3pt;height:124.5pt;rotation:-1642432fd;z-index:1" fillcolor="#eaeaea" strokecolor="#ddd">
          <v:shadow color="#868686"/>
          <v:textpath style="font-family:&quot;Arial Black&quot;;v-text-kern:t" trim="t" fitpath="t" string="Do not copy &#10;or file this 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748B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1A4D30A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63277F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93279D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4AAF5B0C"/>
    <w:multiLevelType w:val="singleLevel"/>
    <w:tmpl w:val="4084550C"/>
    <w:lvl w:ilvl="0">
      <w:numFmt w:val="bullet"/>
      <w:lvlText w:val=""/>
      <w:lvlJc w:val="left"/>
      <w:pPr>
        <w:tabs>
          <w:tab w:val="num" w:pos="4320"/>
        </w:tabs>
        <w:ind w:left="4320" w:hanging="720"/>
      </w:pPr>
      <w:rPr>
        <w:rFonts w:ascii="WP IconicSymbolsA" w:hAnsi="WP IconicSymbolsA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9079F"/>
    <w:rsid w:val="00124C15"/>
    <w:rsid w:val="00137402"/>
    <w:rsid w:val="00222D77"/>
    <w:rsid w:val="002C4E86"/>
    <w:rsid w:val="006005E9"/>
    <w:rsid w:val="007C0F53"/>
    <w:rsid w:val="008C2FFD"/>
    <w:rsid w:val="008C5118"/>
    <w:rsid w:val="00A03B22"/>
    <w:rsid w:val="00A70446"/>
    <w:rsid w:val="00B9079F"/>
    <w:rsid w:val="00BA4378"/>
    <w:rsid w:val="00F031C0"/>
    <w:rsid w:val="00FB7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04ACBFE3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spacing w:line="480" w:lineRule="auto"/>
      <w:jc w:val="center"/>
      <w:outlineLvl w:val="0"/>
    </w:pPr>
    <w:rPr>
      <w:rFonts w:ascii="Arial" w:hAnsi="Arial" w:cs="Arial"/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jc w:val="center"/>
    </w:pPr>
    <w:rPr>
      <w:rFonts w:ascii="Arial" w:hAnsi="Arial"/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2006-02-16T07:00:00+00:00</EffectiveDate>
    <CaseType xmlns="521f91b8-91cc-4ac0-8293-5b66aee000f1">Family Law</CaseType>
    <FormNo_x002e_0 xmlns="521f91b8-91cc-4ac0-8293-5b66aee000f1">DRRPA10I</FormNo_x002e_0>
    <CourtType xmlns="521f91b8-91cc-4ac0-8293-5b66aee000f1" xsi:nil="true"/>
    <Notes xmlns="521f91b8-91cc-4ac0-8293-5b66aee000f1" xsi:nil="true"/>
    <FormNo_x002e_ xmlns="521f91b8-91cc-4ac0-8293-5b66aee000f1">Instructions: How to Fill Out the Request for Protected Address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F0ABDF8-61AE-4902-A09A-C30EB4188497}"/>
</file>

<file path=customXml/itemProps2.xml><?xml version="1.0" encoding="utf-8"?>
<ds:datastoreItem xmlns:ds="http://schemas.openxmlformats.org/officeDocument/2006/customXml" ds:itemID="{003A74C1-2359-424E-8C56-EA071AA41A22}"/>
</file>

<file path=customXml/itemProps3.xml><?xml version="1.0" encoding="utf-8"?>
<ds:datastoreItem xmlns:ds="http://schemas.openxmlformats.org/officeDocument/2006/customXml" ds:itemID="{E7A27339-B0AB-481D-9028-3E4F2A288E9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WHAT TO DO WITH THE MOTION TO CONTINUE ON THE INACTIVE CALENDAR NOW THAT YOU HAVE FILLED IT OUT</vt:lpstr>
    </vt:vector>
  </TitlesOfParts>
  <Company>Maricopa County</Company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WHAT TO DO WITH THE MOTION TO CONTINUE ON THE INACTIVE CALENDAR NOW THAT YOU HAVE FILLED IT OUT</dc:title>
  <dc:subject/>
  <dc:creator>Superior Court</dc:creator>
  <cp:keywords/>
  <dc:description/>
  <cp:lastModifiedBy>Graber, Julie</cp:lastModifiedBy>
  <cp:revision>2</cp:revision>
  <cp:lastPrinted>2006-02-13T14:55:00Z</cp:lastPrinted>
  <dcterms:created xsi:type="dcterms:W3CDTF">2023-02-24T22:57:00Z</dcterms:created>
  <dcterms:modified xsi:type="dcterms:W3CDTF">2023-02-24T22:57:00Z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