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664091" w14:textId="77777777" w:rsidR="009E4ACF" w:rsidRPr="001B6B3E" w:rsidRDefault="009E4ACF" w:rsidP="00B375B2">
      <w:pPr>
        <w:framePr w:w="2621" w:h="2880" w:hRule="exact" w:hSpace="187" w:wrap="around" w:vAnchor="text" w:hAnchor="page" w:x="9073"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bookmarkStart w:id="0" w:name="OLE_LINK1"/>
    </w:p>
    <w:p w14:paraId="6DD4609A" w14:textId="77777777" w:rsidR="009E4ACF" w:rsidRPr="001B6B3E" w:rsidRDefault="009E4ACF" w:rsidP="00B375B2">
      <w:pPr>
        <w:framePr w:w="2621" w:h="2880" w:hRule="exact" w:hSpace="187" w:wrap="around" w:vAnchor="text" w:hAnchor="page" w:x="9073"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p>
    <w:p w14:paraId="078AD74E" w14:textId="77777777" w:rsidR="009E4ACF" w:rsidRPr="001B6B3E" w:rsidRDefault="009E4ACF" w:rsidP="00B375B2">
      <w:pPr>
        <w:framePr w:w="2621" w:h="2880" w:hRule="exact" w:hSpace="187" w:wrap="around" w:vAnchor="text" w:hAnchor="page" w:x="9073"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p>
    <w:p w14:paraId="4238E7D8" w14:textId="77777777" w:rsidR="00B375B2" w:rsidRDefault="00B375B2" w:rsidP="00B375B2">
      <w:pPr>
        <w:framePr w:w="2621" w:h="2880" w:hRule="exact" w:hSpace="187" w:wrap="around" w:vAnchor="text" w:hAnchor="page" w:x="9073"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p>
    <w:p w14:paraId="1C23172C" w14:textId="77777777" w:rsidR="00B375B2" w:rsidRDefault="00B375B2" w:rsidP="00B375B2">
      <w:pPr>
        <w:framePr w:w="2621" w:h="2880" w:hRule="exact" w:hSpace="187" w:wrap="around" w:vAnchor="text" w:hAnchor="page" w:x="9073"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p>
    <w:p w14:paraId="78DE969C" w14:textId="77777777" w:rsidR="00B375B2" w:rsidRPr="001B6B3E" w:rsidRDefault="00B375B2" w:rsidP="00B375B2">
      <w:pPr>
        <w:framePr w:w="2621" w:h="2880" w:hRule="exact" w:hSpace="187" w:wrap="around" w:vAnchor="text" w:hAnchor="page" w:x="9073"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p>
    <w:p w14:paraId="74BBE635" w14:textId="77777777" w:rsidR="009E4ACF" w:rsidRPr="001B6B3E" w:rsidRDefault="009E4ACF" w:rsidP="00B375B2">
      <w:pPr>
        <w:framePr w:w="2621" w:h="2880" w:hRule="exact" w:hSpace="187" w:wrap="around" w:vAnchor="text" w:hAnchor="page" w:x="9073"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C0C0C0"/>
          <w:szCs w:val="24"/>
        </w:rPr>
      </w:pPr>
    </w:p>
    <w:p w14:paraId="0423C7E1" w14:textId="5069904E" w:rsidR="00A51716" w:rsidRPr="00B375B2" w:rsidRDefault="009E4ACF" w:rsidP="00B375B2">
      <w:pPr>
        <w:framePr w:w="2621" w:h="2880" w:hRule="exact" w:hSpace="187" w:wrap="around" w:vAnchor="text" w:hAnchor="page" w:x="9073"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i/>
          <w:color w:val="DDDDDD"/>
          <w:szCs w:val="24"/>
        </w:rPr>
      </w:pPr>
      <w:r w:rsidRPr="00C52F72">
        <w:rPr>
          <w:rFonts w:ascii="Times New Roman" w:hAnsi="Times New Roman"/>
          <w:color w:val="C0C0C0"/>
          <w:szCs w:val="24"/>
        </w:rPr>
        <w:t>For Clerk’s Use Only</w:t>
      </w:r>
    </w:p>
    <w:bookmarkEnd w:id="0"/>
    <w:p w14:paraId="22A117F2" w14:textId="77777777" w:rsidR="008C2521" w:rsidRPr="00AE3D24" w:rsidRDefault="008C2521" w:rsidP="008C2521">
      <w:pPr>
        <w:pStyle w:val="paragraph"/>
        <w:spacing w:before="0" w:beforeAutospacing="0" w:after="0" w:afterAutospacing="0" w:line="300" w:lineRule="auto"/>
        <w:textAlignment w:val="baseline"/>
      </w:pPr>
      <w:r w:rsidRPr="00AE3D24">
        <w:rPr>
          <w:rStyle w:val="spellingerror"/>
        </w:rPr>
        <w:t>Person</w:t>
      </w:r>
      <w:r w:rsidRPr="00AE3D24">
        <w:rPr>
          <w:rStyle w:val="normaltextrun"/>
        </w:rPr>
        <w:t xml:space="preserve"> </w:t>
      </w:r>
      <w:r w:rsidRPr="00AE3D24">
        <w:rPr>
          <w:rStyle w:val="spellingerror"/>
        </w:rPr>
        <w:t>Filing</w:t>
      </w:r>
      <w:r w:rsidRPr="00AE3D24">
        <w:rPr>
          <w:rStyle w:val="normaltextrun"/>
        </w:rPr>
        <w:t xml:space="preserve">: </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192057CA" w14:textId="77777777" w:rsidR="008C2521" w:rsidRPr="00AE3D24" w:rsidRDefault="008C2521" w:rsidP="008C2521">
      <w:pPr>
        <w:pStyle w:val="paragraph"/>
        <w:spacing w:before="0" w:beforeAutospacing="0" w:after="0" w:afterAutospacing="0" w:line="300" w:lineRule="auto"/>
        <w:textAlignment w:val="baseline"/>
      </w:pPr>
      <w:r w:rsidRPr="00AE3D24">
        <w:rPr>
          <w:rStyle w:val="normaltextrun"/>
        </w:rPr>
        <w:t>Address (if not protected):</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08D48EB1" w14:textId="77777777" w:rsidR="008C2521" w:rsidRPr="00AE3D24" w:rsidRDefault="008C2521" w:rsidP="008C2521">
      <w:pPr>
        <w:pStyle w:val="paragraph"/>
        <w:spacing w:before="0" w:beforeAutospacing="0" w:after="0" w:afterAutospacing="0" w:line="300" w:lineRule="auto"/>
        <w:textAlignment w:val="baseline"/>
      </w:pPr>
      <w:r w:rsidRPr="00AE3D24">
        <w:rPr>
          <w:rStyle w:val="normaltextrun"/>
        </w:rPr>
        <w:t xml:space="preserve">City, </w:t>
      </w:r>
      <w:r w:rsidRPr="00AE3D24">
        <w:rPr>
          <w:rStyle w:val="spellingerror"/>
        </w:rPr>
        <w:t>State</w:t>
      </w:r>
      <w:r w:rsidRPr="00AE3D24">
        <w:rPr>
          <w:rStyle w:val="normaltextrun"/>
        </w:rPr>
        <w:t>, Zip Code:</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5D72D984" w14:textId="77777777" w:rsidR="008C2521" w:rsidRPr="00AE3D24" w:rsidRDefault="008C2521" w:rsidP="008C2521">
      <w:pPr>
        <w:pStyle w:val="paragraph"/>
        <w:spacing w:before="0" w:beforeAutospacing="0" w:after="0" w:afterAutospacing="0" w:line="300" w:lineRule="auto"/>
        <w:textAlignment w:val="baseline"/>
      </w:pPr>
      <w:r w:rsidRPr="00AE3D24">
        <w:rPr>
          <w:rStyle w:val="normaltextrun"/>
        </w:rPr>
        <w:t>Telephone:</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1A0F8628" w14:textId="77777777" w:rsidR="008C2521" w:rsidRPr="00AE3D24" w:rsidRDefault="008C2521" w:rsidP="008C2521">
      <w:pPr>
        <w:pStyle w:val="paragraph"/>
        <w:spacing w:before="0" w:beforeAutospacing="0" w:after="0" w:afterAutospacing="0" w:line="300" w:lineRule="auto"/>
        <w:textAlignment w:val="baseline"/>
      </w:pPr>
      <w:r w:rsidRPr="00AE3D24">
        <w:rPr>
          <w:rStyle w:val="normaltextrun"/>
        </w:rPr>
        <w:t>Email Address:</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609A60E8" w14:textId="77777777" w:rsidR="008C2521" w:rsidRDefault="008C2521" w:rsidP="008C2521">
      <w:pPr>
        <w:pStyle w:val="paragraph"/>
        <w:spacing w:before="0" w:beforeAutospacing="0" w:after="0" w:afterAutospacing="0" w:line="300" w:lineRule="auto"/>
        <w:textAlignment w:val="baseline"/>
        <w:rPr>
          <w:rStyle w:val="normaltextrun"/>
          <w:u w:val="single"/>
        </w:rPr>
      </w:pPr>
      <w:r w:rsidRPr="00AE3D24">
        <w:rPr>
          <w:rStyle w:val="normaltextrun"/>
        </w:rPr>
        <w:t xml:space="preserve">Representing [  ] Self or [  ] Attorney for </w:t>
      </w:r>
      <w:r w:rsidRPr="00AE3D24">
        <w:rPr>
          <w:rStyle w:val="normaltextrun"/>
        </w:rPr>
        <w:softHyphen/>
      </w:r>
      <w:r w:rsidRPr="00AE3D24">
        <w:rPr>
          <w:rStyle w:val="normaltextrun"/>
          <w:u w:val="single"/>
        </w:rPr>
        <w:tab/>
      </w:r>
      <w:r w:rsidRPr="00AE3D24">
        <w:rPr>
          <w:rStyle w:val="normaltextrun"/>
          <w:u w:val="single"/>
        </w:rPr>
        <w:tab/>
      </w:r>
      <w:r w:rsidRPr="00AE3D24">
        <w:rPr>
          <w:rStyle w:val="normaltextrun"/>
          <w:u w:val="single"/>
        </w:rPr>
        <w:tab/>
      </w:r>
      <w:r>
        <w:rPr>
          <w:rStyle w:val="normaltextrun"/>
          <w:u w:val="single"/>
        </w:rPr>
        <w:tab/>
      </w:r>
    </w:p>
    <w:p w14:paraId="1D847CD9" w14:textId="77777777" w:rsidR="008C2521" w:rsidRPr="00AE3D24" w:rsidRDefault="008C2521" w:rsidP="008C2521">
      <w:pPr>
        <w:pStyle w:val="paragraph"/>
        <w:spacing w:before="0" w:beforeAutospacing="0" w:after="0" w:afterAutospacing="0" w:line="300" w:lineRule="auto"/>
        <w:textAlignment w:val="baseline"/>
      </w:pPr>
      <w:r w:rsidRPr="00AE3D24">
        <w:rPr>
          <w:rStyle w:val="spellingerror"/>
        </w:rPr>
        <w:t xml:space="preserve">Lawyer’s </w:t>
      </w:r>
      <w:r w:rsidRPr="00AE3D24">
        <w:rPr>
          <w:rStyle w:val="normaltextrun"/>
        </w:rPr>
        <w:t>Bar Number:</w:t>
      </w:r>
      <w:r w:rsidRPr="00AE3D24">
        <w:rPr>
          <w:rStyle w:val="normaltextrun"/>
          <w:u w:val="single"/>
        </w:rPr>
        <w:t xml:space="preserve"> </w:t>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r w:rsidRPr="00AE3D24">
        <w:rPr>
          <w:rStyle w:val="normaltextrun"/>
          <w:u w:val="single"/>
        </w:rPr>
        <w:tab/>
      </w:r>
    </w:p>
    <w:p w14:paraId="4ABC388A" w14:textId="77777777" w:rsidR="009E4ACF" w:rsidRPr="008C2521" w:rsidRDefault="009E4ACF" w:rsidP="00B375B2">
      <w:pPr>
        <w:spacing w:line="300" w:lineRule="auto"/>
        <w:jc w:val="center"/>
        <w:rPr>
          <w:rFonts w:ascii="Times New Roman" w:hAnsi="Times New Roman"/>
          <w:szCs w:val="24"/>
        </w:rPr>
      </w:pPr>
    </w:p>
    <w:p w14:paraId="0AF195BF" w14:textId="77777777" w:rsidR="008C2521" w:rsidRPr="00D13FC9" w:rsidRDefault="008C2521" w:rsidP="008C2521">
      <w:pPr>
        <w:widowControl/>
        <w:spacing w:line="300" w:lineRule="auto"/>
        <w:jc w:val="center"/>
        <w:rPr>
          <w:rFonts w:ascii="Times New Roman" w:hAnsi="Times New Roman"/>
          <w:b/>
          <w:bCs/>
          <w:snapToGrid/>
          <w:sz w:val="28"/>
          <w:szCs w:val="28"/>
        </w:rPr>
      </w:pPr>
      <w:r w:rsidRPr="00D13FC9">
        <w:rPr>
          <w:rFonts w:ascii="Times New Roman" w:hAnsi="Times New Roman"/>
          <w:b/>
          <w:bCs/>
          <w:snapToGrid/>
          <w:sz w:val="28"/>
          <w:szCs w:val="28"/>
        </w:rPr>
        <w:t>SUPERIOR COURT OF ARIZONA</w:t>
      </w:r>
    </w:p>
    <w:p w14:paraId="710A6566" w14:textId="77777777" w:rsidR="008C2521" w:rsidRPr="00D13FC9" w:rsidRDefault="008C2521" w:rsidP="008C2521">
      <w:pPr>
        <w:widowControl/>
        <w:spacing w:line="300" w:lineRule="auto"/>
        <w:jc w:val="center"/>
        <w:rPr>
          <w:rFonts w:ascii="Times New Roman" w:hAnsi="Times New Roman"/>
          <w:b/>
          <w:bCs/>
          <w:snapToGrid/>
          <w:sz w:val="28"/>
          <w:szCs w:val="28"/>
        </w:rPr>
      </w:pPr>
      <w:r w:rsidRPr="00D13FC9">
        <w:rPr>
          <w:rFonts w:ascii="Times New Roman" w:hAnsi="Times New Roman"/>
          <w:b/>
          <w:bCs/>
          <w:snapToGrid/>
          <w:sz w:val="28"/>
          <w:szCs w:val="28"/>
        </w:rPr>
        <w:t xml:space="preserve">IN </w:t>
      </w:r>
      <w:r w:rsidRPr="00D13FC9">
        <w:rPr>
          <w:rFonts w:ascii="Times New Roman" w:hAnsi="Times New Roman"/>
          <w:snapToGrid/>
          <w:sz w:val="28"/>
          <w:szCs w:val="28"/>
          <w:u w:val="single"/>
        </w:rPr>
        <w:tab/>
      </w:r>
      <w:r w:rsidRPr="00D13FC9">
        <w:rPr>
          <w:rFonts w:ascii="Times New Roman" w:hAnsi="Times New Roman"/>
          <w:snapToGrid/>
          <w:sz w:val="28"/>
          <w:szCs w:val="28"/>
          <w:u w:val="single"/>
        </w:rPr>
        <w:tab/>
      </w:r>
      <w:r w:rsidRPr="00D13FC9">
        <w:rPr>
          <w:rFonts w:ascii="Times New Roman" w:hAnsi="Times New Roman"/>
          <w:snapToGrid/>
          <w:sz w:val="28"/>
          <w:szCs w:val="28"/>
          <w:u w:val="single"/>
        </w:rPr>
        <w:tab/>
      </w:r>
      <w:r w:rsidRPr="00D13FC9">
        <w:rPr>
          <w:rFonts w:ascii="Times New Roman" w:hAnsi="Times New Roman"/>
          <w:snapToGrid/>
          <w:sz w:val="28"/>
          <w:szCs w:val="28"/>
          <w:u w:val="single"/>
        </w:rPr>
        <w:tab/>
      </w:r>
      <w:r w:rsidRPr="00D13FC9">
        <w:rPr>
          <w:rFonts w:ascii="Times New Roman" w:hAnsi="Times New Roman"/>
          <w:snapToGrid/>
          <w:sz w:val="28"/>
          <w:szCs w:val="28"/>
          <w:u w:val="single"/>
        </w:rPr>
        <w:tab/>
      </w:r>
      <w:r w:rsidRPr="00D13FC9">
        <w:rPr>
          <w:rFonts w:ascii="Times New Roman" w:hAnsi="Times New Roman"/>
          <w:b/>
          <w:bCs/>
          <w:snapToGrid/>
          <w:sz w:val="28"/>
          <w:szCs w:val="28"/>
        </w:rPr>
        <w:t xml:space="preserve"> COUNTY</w:t>
      </w:r>
    </w:p>
    <w:p w14:paraId="2F9BF209" w14:textId="5C9635BE" w:rsidR="009E4ACF" w:rsidRDefault="009E4ACF" w:rsidP="00B375B2">
      <w:pPr>
        <w:spacing w:line="300" w:lineRule="auto"/>
        <w:rPr>
          <w:rFonts w:ascii="Times New Roman" w:hAnsi="Times New Roman"/>
          <w:szCs w:val="24"/>
        </w:rPr>
      </w:pPr>
    </w:p>
    <w:tbl>
      <w:tblPr>
        <w:tblW w:w="10080" w:type="dxa"/>
        <w:tblLayout w:type="fixed"/>
        <w:tblLook w:val="04A0" w:firstRow="1" w:lastRow="0" w:firstColumn="1" w:lastColumn="0" w:noHBand="0" w:noVBand="1"/>
      </w:tblPr>
      <w:tblGrid>
        <w:gridCol w:w="4320"/>
        <w:gridCol w:w="1440"/>
        <w:gridCol w:w="4320"/>
      </w:tblGrid>
      <w:tr w:rsidR="008C2521" w:rsidRPr="00D13FC9" w14:paraId="0897AB2A" w14:textId="77777777" w:rsidTr="006124A7">
        <w:trPr>
          <w:trHeight w:val="1125"/>
        </w:trPr>
        <w:tc>
          <w:tcPr>
            <w:tcW w:w="4320" w:type="dxa"/>
            <w:shd w:val="clear" w:color="auto" w:fill="auto"/>
          </w:tcPr>
          <w:p w14:paraId="415B69B1" w14:textId="77777777" w:rsidR="008C2521" w:rsidRPr="00D13FC9" w:rsidRDefault="008C2521" w:rsidP="006124A7">
            <w:pPr>
              <w:widowControl/>
              <w:spacing w:line="300" w:lineRule="auto"/>
              <w:rPr>
                <w:rFonts w:ascii="Times New Roman" w:hAnsi="Times New Roman"/>
                <w:snapToGrid/>
              </w:rPr>
            </w:pPr>
            <w:bookmarkStart w:id="1" w:name="_Hlk122003381"/>
            <w:r w:rsidRPr="00D13FC9">
              <w:rPr>
                <w:rFonts w:ascii="Times New Roman" w:hAnsi="Times New Roman"/>
                <w:snapToGrid/>
                <w:szCs w:val="24"/>
              </w:rPr>
              <w:t>In the matter of:</w:t>
            </w:r>
          </w:p>
          <w:p w14:paraId="6AF29420" w14:textId="2CA5CCB4" w:rsidR="008C2521" w:rsidRDefault="008C2521" w:rsidP="006124A7">
            <w:pPr>
              <w:widowControl/>
              <w:spacing w:line="300" w:lineRule="auto"/>
              <w:rPr>
                <w:rFonts w:ascii="Times New Roman" w:hAnsi="Times New Roman"/>
                <w:snapToGrid/>
              </w:rPr>
            </w:pPr>
          </w:p>
          <w:p w14:paraId="6FAAD7D9" w14:textId="77777777" w:rsidR="004F04DE" w:rsidRPr="00D13FC9" w:rsidRDefault="004F04DE" w:rsidP="006124A7">
            <w:pPr>
              <w:widowControl/>
              <w:spacing w:line="300" w:lineRule="auto"/>
              <w:rPr>
                <w:rFonts w:ascii="Times New Roman" w:hAnsi="Times New Roman"/>
                <w:snapToGrid/>
              </w:rPr>
            </w:pPr>
          </w:p>
          <w:p w14:paraId="77296DE2" w14:textId="77777777" w:rsidR="008C2521" w:rsidRPr="00D13FC9" w:rsidRDefault="008C2521" w:rsidP="006124A7">
            <w:pPr>
              <w:widowControl/>
              <w:tabs>
                <w:tab w:val="right" w:pos="4200"/>
              </w:tabs>
              <w:spacing w:line="300" w:lineRule="auto"/>
              <w:rPr>
                <w:rFonts w:ascii="Times New Roman" w:hAnsi="Times New Roman"/>
                <w:snapToGrid/>
                <w:u w:val="single"/>
              </w:rPr>
            </w:pPr>
            <w:r w:rsidRPr="00D13FC9">
              <w:rPr>
                <w:rFonts w:ascii="Times New Roman" w:hAnsi="Times New Roman"/>
                <w:snapToGrid/>
                <w:u w:val="single"/>
              </w:rPr>
              <w:tab/>
            </w:r>
          </w:p>
          <w:p w14:paraId="0B69646D" w14:textId="2FB3F31B" w:rsidR="008C2521" w:rsidRPr="00D13FC9" w:rsidRDefault="006E4A1D" w:rsidP="006124A7">
            <w:pPr>
              <w:widowControl/>
              <w:tabs>
                <w:tab w:val="right" w:pos="4200"/>
              </w:tabs>
              <w:spacing w:line="300" w:lineRule="auto"/>
              <w:rPr>
                <w:rFonts w:ascii="Times New Roman" w:hAnsi="Times New Roman"/>
                <w:snapToGrid/>
              </w:rPr>
            </w:pPr>
            <w:r w:rsidRPr="006E4A1D">
              <w:rPr>
                <w:rFonts w:ascii="Times New Roman" w:hAnsi="Times New Roman"/>
                <w:snapToGrid/>
                <w:szCs w:val="24"/>
              </w:rPr>
              <w:t>Name(s) of person(s) requesting name change</w:t>
            </w:r>
          </w:p>
        </w:tc>
        <w:tc>
          <w:tcPr>
            <w:tcW w:w="1440" w:type="dxa"/>
            <w:shd w:val="clear" w:color="auto" w:fill="auto"/>
          </w:tcPr>
          <w:p w14:paraId="653E5DAC" w14:textId="77777777" w:rsidR="008C2521" w:rsidRPr="00D13FC9" w:rsidRDefault="008C2521" w:rsidP="006124A7">
            <w:pPr>
              <w:widowControl/>
              <w:spacing w:line="300" w:lineRule="auto"/>
              <w:rPr>
                <w:rFonts w:ascii="Times New Roman" w:hAnsi="Times New Roman"/>
                <w:i/>
                <w:snapToGrid/>
              </w:rPr>
            </w:pPr>
          </w:p>
        </w:tc>
        <w:tc>
          <w:tcPr>
            <w:tcW w:w="4320" w:type="dxa"/>
            <w:shd w:val="clear" w:color="auto" w:fill="auto"/>
          </w:tcPr>
          <w:p w14:paraId="249C728B" w14:textId="77777777" w:rsidR="008C2521" w:rsidRPr="00D13FC9" w:rsidRDefault="008C2521" w:rsidP="006124A7">
            <w:pPr>
              <w:widowControl/>
              <w:tabs>
                <w:tab w:val="right" w:pos="4036"/>
              </w:tabs>
              <w:spacing w:line="300" w:lineRule="auto"/>
              <w:rPr>
                <w:rFonts w:ascii="Times New Roman" w:hAnsi="Times New Roman"/>
                <w:snapToGrid/>
                <w:u w:val="single"/>
              </w:rPr>
            </w:pPr>
            <w:r w:rsidRPr="00D13FC9">
              <w:rPr>
                <w:rFonts w:ascii="Times New Roman" w:hAnsi="Times New Roman"/>
                <w:snapToGrid/>
              </w:rPr>
              <w:t xml:space="preserve">Case Number: </w:t>
            </w:r>
            <w:r w:rsidRPr="00D13FC9">
              <w:rPr>
                <w:rFonts w:ascii="Times New Roman" w:hAnsi="Times New Roman"/>
                <w:snapToGrid/>
                <w:u w:val="single"/>
              </w:rPr>
              <w:tab/>
            </w:r>
          </w:p>
          <w:p w14:paraId="20E2F6EB" w14:textId="77777777" w:rsidR="008C2521" w:rsidRPr="00D13FC9" w:rsidRDefault="008C2521" w:rsidP="006124A7">
            <w:pPr>
              <w:widowControl/>
              <w:spacing w:line="300" w:lineRule="auto"/>
              <w:rPr>
                <w:rFonts w:ascii="Times New Roman" w:hAnsi="Times New Roman"/>
                <w:snapToGrid/>
              </w:rPr>
            </w:pPr>
          </w:p>
          <w:p w14:paraId="3E276698" w14:textId="3DDB09B5" w:rsidR="008C2521" w:rsidRPr="00D13FC9" w:rsidRDefault="006E4A1D" w:rsidP="006124A7">
            <w:pPr>
              <w:widowControl/>
              <w:tabs>
                <w:tab w:val="right" w:pos="4036"/>
              </w:tabs>
              <w:spacing w:line="300" w:lineRule="auto"/>
              <w:rPr>
                <w:rFonts w:ascii="Times New Roman" w:hAnsi="Times New Roman"/>
                <w:b/>
                <w:bCs/>
                <w:i/>
                <w:snapToGrid/>
              </w:rPr>
            </w:pPr>
            <w:r w:rsidRPr="006E4A1D">
              <w:rPr>
                <w:rFonts w:ascii="Times New Roman" w:hAnsi="Times New Roman"/>
                <w:b/>
                <w:bCs/>
                <w:snapToGrid/>
              </w:rPr>
              <w:t>NOTICE OF HEARING REGARDING APPLICATION FOR CHANGE OF NAME</w:t>
            </w:r>
          </w:p>
        </w:tc>
      </w:tr>
      <w:bookmarkEnd w:id="1"/>
    </w:tbl>
    <w:p w14:paraId="0998AE17" w14:textId="77777777" w:rsidR="008C2521" w:rsidRPr="008C2521" w:rsidRDefault="008C2521" w:rsidP="00B375B2">
      <w:pPr>
        <w:spacing w:line="300" w:lineRule="auto"/>
        <w:rPr>
          <w:rFonts w:ascii="Times New Roman" w:hAnsi="Times New Roman"/>
          <w:szCs w:val="24"/>
        </w:rPr>
      </w:pPr>
    </w:p>
    <w:p w14:paraId="37400E7D" w14:textId="29E981E0" w:rsidR="001E0EA7" w:rsidRPr="001B6B3E" w:rsidRDefault="001E0EA7" w:rsidP="006E4A1D">
      <w:pPr>
        <w:pBdr>
          <w:top w:val="single" w:sz="4" w:space="1" w:color="auto"/>
          <w:left w:val="single" w:sz="4" w:space="4" w:color="auto"/>
          <w:bottom w:val="single" w:sz="4" w:space="1" w:color="auto"/>
          <w:right w:val="single" w:sz="4" w:space="4" w:color="auto"/>
        </w:pBdr>
        <w:shd w:val="clear" w:color="auto" w:fill="D9D9D9"/>
        <w:spacing w:line="300" w:lineRule="auto"/>
        <w:ind w:left="90" w:right="-54"/>
        <w:jc w:val="both"/>
        <w:rPr>
          <w:rFonts w:ascii="Times New Roman" w:hAnsi="Times New Roman"/>
          <w:b/>
          <w:szCs w:val="24"/>
        </w:rPr>
      </w:pPr>
      <w:r w:rsidRPr="001B6B3E">
        <w:rPr>
          <w:rFonts w:ascii="Times New Roman" w:hAnsi="Times New Roman"/>
          <w:b/>
          <w:szCs w:val="24"/>
        </w:rPr>
        <w:t>READ THIS NOTICE CAREFULLY.  An important court proceeding that affects your rights has been scheduled.  If you do not understand this Notice or the other court papers, contact an attorney for legal advice.</w:t>
      </w:r>
    </w:p>
    <w:p w14:paraId="3F1B1373" w14:textId="77777777" w:rsidR="002576E4" w:rsidRPr="008C2521" w:rsidRDefault="002576E4" w:rsidP="00B375B2">
      <w:pPr>
        <w:tabs>
          <w:tab w:val="left" w:pos="-1080"/>
          <w:tab w:val="left" w:pos="-720"/>
        </w:tabs>
        <w:spacing w:line="300" w:lineRule="auto"/>
        <w:ind w:left="720"/>
        <w:rPr>
          <w:rFonts w:ascii="Times New Roman" w:hAnsi="Times New Roman"/>
          <w:b/>
          <w:szCs w:val="24"/>
        </w:rPr>
      </w:pPr>
    </w:p>
    <w:p w14:paraId="4FBFCDC4" w14:textId="0C45BCAF" w:rsidR="00CD3FED" w:rsidRDefault="001E0EA7" w:rsidP="00CD3FED">
      <w:pPr>
        <w:numPr>
          <w:ilvl w:val="0"/>
          <w:numId w:val="15"/>
        </w:numPr>
        <w:tabs>
          <w:tab w:val="left" w:pos="-1080"/>
          <w:tab w:val="left" w:pos="-720"/>
        </w:tabs>
        <w:spacing w:line="300" w:lineRule="auto"/>
        <w:ind w:left="720"/>
        <w:rPr>
          <w:rFonts w:ascii="Times New Roman" w:hAnsi="Times New Roman"/>
          <w:szCs w:val="24"/>
        </w:rPr>
      </w:pPr>
      <w:r w:rsidRPr="001B6B3E">
        <w:rPr>
          <w:rFonts w:ascii="Times New Roman" w:hAnsi="Times New Roman"/>
          <w:b/>
          <w:szCs w:val="24"/>
        </w:rPr>
        <w:t xml:space="preserve">NOTICE:  </w:t>
      </w:r>
      <w:r w:rsidRPr="006E4A1D">
        <w:rPr>
          <w:rFonts w:ascii="Times New Roman" w:hAnsi="Times New Roman"/>
          <w:szCs w:val="24"/>
        </w:rPr>
        <w:t>An application for Change of Name has been filed with the Court by the person(s) named above. A hearing has been scheduled where the Court will consider whether to grant or deny the requested change. If you wish to be heard on this issue, you must appear at the hearing at the date and time indicated below.</w:t>
      </w:r>
    </w:p>
    <w:p w14:paraId="6A644F4D" w14:textId="77777777" w:rsidR="00CD3FED" w:rsidRDefault="00CD3FED" w:rsidP="00CD3FED">
      <w:pPr>
        <w:tabs>
          <w:tab w:val="left" w:pos="-1080"/>
          <w:tab w:val="left" w:pos="-720"/>
        </w:tabs>
        <w:spacing w:line="300" w:lineRule="auto"/>
        <w:ind w:left="720"/>
        <w:rPr>
          <w:rFonts w:ascii="Times New Roman" w:hAnsi="Times New Roman"/>
          <w:szCs w:val="24"/>
        </w:rPr>
      </w:pPr>
    </w:p>
    <w:p w14:paraId="27039460" w14:textId="6C05F3A0" w:rsidR="009E4ACF" w:rsidRPr="00CD3FED" w:rsidRDefault="009E4ACF" w:rsidP="00CD3FED">
      <w:pPr>
        <w:numPr>
          <w:ilvl w:val="0"/>
          <w:numId w:val="15"/>
        </w:numPr>
        <w:tabs>
          <w:tab w:val="left" w:pos="-1080"/>
          <w:tab w:val="left" w:pos="-720"/>
        </w:tabs>
        <w:spacing w:line="300" w:lineRule="auto"/>
        <w:ind w:left="720"/>
        <w:jc w:val="both"/>
        <w:rPr>
          <w:rFonts w:ascii="Times New Roman" w:hAnsi="Times New Roman"/>
          <w:szCs w:val="24"/>
        </w:rPr>
      </w:pPr>
      <w:r w:rsidRPr="00CD3FED">
        <w:rPr>
          <w:rFonts w:ascii="Times New Roman" w:hAnsi="Times New Roman"/>
          <w:b/>
          <w:bCs/>
          <w:szCs w:val="24"/>
        </w:rPr>
        <w:t xml:space="preserve">COURT HEARING.  </w:t>
      </w:r>
      <w:r w:rsidRPr="00CD3FED">
        <w:rPr>
          <w:rFonts w:ascii="Times New Roman" w:hAnsi="Times New Roman"/>
          <w:szCs w:val="24"/>
        </w:rPr>
        <w:t>A court hearing has been scheduled to consider the Application as</w:t>
      </w:r>
      <w:r w:rsidR="00CD3FED">
        <w:rPr>
          <w:rFonts w:ascii="Times New Roman" w:hAnsi="Times New Roman"/>
          <w:szCs w:val="24"/>
        </w:rPr>
        <w:t xml:space="preserve"> </w:t>
      </w:r>
      <w:r w:rsidRPr="00CD3FED">
        <w:rPr>
          <w:rFonts w:ascii="Times New Roman" w:hAnsi="Times New Roman"/>
          <w:szCs w:val="24"/>
        </w:rPr>
        <w:t>follows:</w:t>
      </w:r>
    </w:p>
    <w:p w14:paraId="12C144E0" w14:textId="77777777" w:rsidR="00B375B2" w:rsidRDefault="00B375B2" w:rsidP="00C52491">
      <w:pPr>
        <w:spacing w:line="300" w:lineRule="auto"/>
        <w:ind w:left="720"/>
        <w:rPr>
          <w:rFonts w:ascii="Times New Roman" w:hAnsi="Times New Roman"/>
          <w:b/>
          <w:szCs w:val="24"/>
        </w:rPr>
      </w:pPr>
    </w:p>
    <w:p w14:paraId="29E8F313" w14:textId="5D2E49E3" w:rsidR="00F0656B" w:rsidRPr="00C52F72" w:rsidRDefault="00F0656B" w:rsidP="00C52491">
      <w:pPr>
        <w:spacing w:line="300" w:lineRule="auto"/>
        <w:ind w:left="720"/>
        <w:rPr>
          <w:rFonts w:ascii="Times New Roman" w:hAnsi="Times New Roman"/>
          <w:szCs w:val="24"/>
        </w:rPr>
      </w:pPr>
      <w:r w:rsidRPr="00C52F72">
        <w:rPr>
          <w:rFonts w:ascii="Times New Roman" w:hAnsi="Times New Roman"/>
          <w:b/>
          <w:szCs w:val="24"/>
        </w:rPr>
        <w:t xml:space="preserve">Hearing Date: </w:t>
      </w:r>
      <w:r w:rsidR="00C52F72" w:rsidRPr="00C52F72">
        <w:rPr>
          <w:rFonts w:ascii="Times New Roman" w:hAnsi="Times New Roman"/>
          <w:szCs w:val="24"/>
          <w:u w:val="single"/>
        </w:rPr>
        <w:tab/>
      </w:r>
      <w:r w:rsidR="00C52F72" w:rsidRPr="00C52F72">
        <w:rPr>
          <w:rFonts w:ascii="Times New Roman" w:hAnsi="Times New Roman"/>
          <w:szCs w:val="24"/>
          <w:u w:val="single"/>
        </w:rPr>
        <w:tab/>
      </w:r>
      <w:r w:rsidR="00C52F72" w:rsidRPr="00C52F72">
        <w:rPr>
          <w:rFonts w:ascii="Times New Roman" w:hAnsi="Times New Roman"/>
          <w:szCs w:val="24"/>
          <w:u w:val="single"/>
        </w:rPr>
        <w:tab/>
      </w:r>
      <w:r w:rsidR="00C52F72" w:rsidRPr="00C52F72">
        <w:rPr>
          <w:rFonts w:ascii="Times New Roman" w:hAnsi="Times New Roman"/>
          <w:szCs w:val="24"/>
          <w:u w:val="single"/>
        </w:rPr>
        <w:tab/>
      </w:r>
      <w:r w:rsidRPr="00C52F72">
        <w:rPr>
          <w:rFonts w:ascii="Times New Roman" w:hAnsi="Times New Roman"/>
          <w:b/>
          <w:szCs w:val="24"/>
        </w:rPr>
        <w:tab/>
        <w:t xml:space="preserve">Hearing Time: </w:t>
      </w:r>
      <w:r w:rsidR="00C52F72" w:rsidRPr="00C52F72">
        <w:rPr>
          <w:rFonts w:ascii="Times New Roman" w:hAnsi="Times New Roman"/>
          <w:szCs w:val="24"/>
          <w:u w:val="single"/>
        </w:rPr>
        <w:tab/>
      </w:r>
      <w:r w:rsidR="00C52F72" w:rsidRPr="00C52F72">
        <w:rPr>
          <w:rFonts w:ascii="Times New Roman" w:hAnsi="Times New Roman"/>
          <w:szCs w:val="24"/>
          <w:u w:val="single"/>
        </w:rPr>
        <w:tab/>
      </w:r>
      <w:r w:rsidR="00C52F72" w:rsidRPr="00C52F72">
        <w:rPr>
          <w:rFonts w:ascii="Times New Roman" w:hAnsi="Times New Roman"/>
          <w:szCs w:val="24"/>
          <w:u w:val="single"/>
        </w:rPr>
        <w:tab/>
      </w:r>
      <w:r w:rsidR="00C52F72" w:rsidRPr="00C52F72">
        <w:rPr>
          <w:rFonts w:ascii="Times New Roman" w:hAnsi="Times New Roman"/>
          <w:szCs w:val="24"/>
          <w:u w:val="single"/>
        </w:rPr>
        <w:tab/>
      </w:r>
    </w:p>
    <w:p w14:paraId="399E6EFD" w14:textId="6B15B8A1" w:rsidR="00F0656B" w:rsidRPr="00C52F72" w:rsidRDefault="00F0656B" w:rsidP="00C52491">
      <w:pPr>
        <w:spacing w:line="300" w:lineRule="auto"/>
        <w:ind w:left="720"/>
        <w:rPr>
          <w:rFonts w:ascii="Times New Roman" w:hAnsi="Times New Roman"/>
          <w:szCs w:val="24"/>
          <w:u w:val="single"/>
        </w:rPr>
      </w:pPr>
      <w:r w:rsidRPr="00C52F72">
        <w:rPr>
          <w:rFonts w:ascii="Times New Roman" w:hAnsi="Times New Roman"/>
          <w:b/>
          <w:szCs w:val="24"/>
        </w:rPr>
        <w:t xml:space="preserve">Hearing Location: </w:t>
      </w:r>
      <w:r w:rsidR="00C52F72" w:rsidRPr="00C52F72">
        <w:rPr>
          <w:rFonts w:ascii="Times New Roman" w:hAnsi="Times New Roman"/>
          <w:szCs w:val="24"/>
          <w:u w:val="single"/>
        </w:rPr>
        <w:tab/>
      </w:r>
      <w:r w:rsidR="00C52F72" w:rsidRPr="00C52F72">
        <w:rPr>
          <w:rFonts w:ascii="Times New Roman" w:hAnsi="Times New Roman"/>
          <w:szCs w:val="24"/>
          <w:u w:val="single"/>
        </w:rPr>
        <w:tab/>
      </w:r>
      <w:r w:rsidR="00C52F72" w:rsidRPr="00C52F72">
        <w:rPr>
          <w:rFonts w:ascii="Times New Roman" w:hAnsi="Times New Roman"/>
          <w:szCs w:val="24"/>
          <w:u w:val="single"/>
        </w:rPr>
        <w:tab/>
      </w:r>
      <w:r w:rsidR="00C52F72" w:rsidRPr="00C52F72">
        <w:rPr>
          <w:rFonts w:ascii="Times New Roman" w:hAnsi="Times New Roman"/>
          <w:szCs w:val="24"/>
          <w:u w:val="single"/>
        </w:rPr>
        <w:tab/>
      </w:r>
      <w:r w:rsidR="00C52F72" w:rsidRPr="00C52F72">
        <w:rPr>
          <w:rFonts w:ascii="Times New Roman" w:hAnsi="Times New Roman"/>
          <w:szCs w:val="24"/>
          <w:u w:val="single"/>
        </w:rPr>
        <w:tab/>
      </w:r>
      <w:r w:rsidR="00C52F72" w:rsidRPr="00C52F72">
        <w:rPr>
          <w:rFonts w:ascii="Times New Roman" w:hAnsi="Times New Roman"/>
          <w:szCs w:val="24"/>
          <w:u w:val="single"/>
        </w:rPr>
        <w:tab/>
      </w:r>
      <w:r w:rsidR="00C52F72" w:rsidRPr="00C52F72">
        <w:rPr>
          <w:rFonts w:ascii="Times New Roman" w:hAnsi="Times New Roman"/>
          <w:szCs w:val="24"/>
          <w:u w:val="single"/>
        </w:rPr>
        <w:tab/>
      </w:r>
      <w:r w:rsidR="00C52F72" w:rsidRPr="00C52F72">
        <w:rPr>
          <w:rFonts w:ascii="Times New Roman" w:hAnsi="Times New Roman"/>
          <w:szCs w:val="24"/>
          <w:u w:val="single"/>
        </w:rPr>
        <w:tab/>
      </w:r>
      <w:r w:rsidR="00C52F72" w:rsidRPr="00C52F72">
        <w:rPr>
          <w:rFonts w:ascii="Times New Roman" w:hAnsi="Times New Roman"/>
          <w:szCs w:val="24"/>
          <w:u w:val="single"/>
        </w:rPr>
        <w:tab/>
      </w:r>
      <w:r w:rsidR="00C52F72" w:rsidRPr="00C52F72">
        <w:rPr>
          <w:rFonts w:ascii="Times New Roman" w:hAnsi="Times New Roman"/>
          <w:szCs w:val="24"/>
          <w:u w:val="single"/>
        </w:rPr>
        <w:tab/>
      </w:r>
      <w:r w:rsidR="00C52F72" w:rsidRPr="00C52F72">
        <w:rPr>
          <w:rFonts w:ascii="Times New Roman" w:hAnsi="Times New Roman"/>
          <w:szCs w:val="24"/>
          <w:u w:val="single"/>
        </w:rPr>
        <w:tab/>
      </w:r>
    </w:p>
    <w:p w14:paraId="504A6120" w14:textId="397C917A" w:rsidR="00F0656B" w:rsidRPr="00B375B2" w:rsidRDefault="00F0656B" w:rsidP="00C52491">
      <w:pPr>
        <w:spacing w:line="300" w:lineRule="auto"/>
        <w:ind w:left="720"/>
        <w:rPr>
          <w:rFonts w:ascii="Times New Roman" w:hAnsi="Times New Roman"/>
          <w:szCs w:val="24"/>
        </w:rPr>
      </w:pPr>
      <w:r w:rsidRPr="00B375B2">
        <w:rPr>
          <w:rFonts w:ascii="Times New Roman" w:hAnsi="Times New Roman"/>
          <w:b/>
          <w:szCs w:val="24"/>
        </w:rPr>
        <w:t xml:space="preserve">Hearing Officer: </w:t>
      </w:r>
      <w:r w:rsidR="00C52F72" w:rsidRPr="00B375B2">
        <w:rPr>
          <w:rFonts w:ascii="Times New Roman" w:hAnsi="Times New Roman"/>
          <w:szCs w:val="24"/>
          <w:u w:val="single"/>
        </w:rPr>
        <w:tab/>
      </w:r>
      <w:r w:rsidR="00C52F72" w:rsidRPr="00B375B2">
        <w:rPr>
          <w:rFonts w:ascii="Times New Roman" w:hAnsi="Times New Roman"/>
          <w:szCs w:val="24"/>
          <w:u w:val="single"/>
        </w:rPr>
        <w:tab/>
      </w:r>
      <w:r w:rsidR="00C52F72" w:rsidRPr="00B375B2">
        <w:rPr>
          <w:rFonts w:ascii="Times New Roman" w:hAnsi="Times New Roman"/>
          <w:szCs w:val="24"/>
          <w:u w:val="single"/>
        </w:rPr>
        <w:tab/>
      </w:r>
      <w:r w:rsidR="00C52F72" w:rsidRPr="00B375B2">
        <w:rPr>
          <w:rFonts w:ascii="Times New Roman" w:hAnsi="Times New Roman"/>
          <w:szCs w:val="24"/>
          <w:u w:val="single"/>
        </w:rPr>
        <w:tab/>
      </w:r>
      <w:r w:rsidR="00C52F72" w:rsidRPr="00B375B2">
        <w:rPr>
          <w:rFonts w:ascii="Times New Roman" w:hAnsi="Times New Roman"/>
          <w:szCs w:val="24"/>
          <w:u w:val="single"/>
        </w:rPr>
        <w:tab/>
      </w:r>
      <w:r w:rsidR="00C52F72" w:rsidRPr="00B375B2">
        <w:rPr>
          <w:rFonts w:ascii="Times New Roman" w:hAnsi="Times New Roman"/>
          <w:szCs w:val="24"/>
          <w:u w:val="single"/>
        </w:rPr>
        <w:tab/>
      </w:r>
      <w:r w:rsidR="00C52F72" w:rsidRPr="00B375B2">
        <w:rPr>
          <w:rFonts w:ascii="Times New Roman" w:hAnsi="Times New Roman"/>
          <w:szCs w:val="24"/>
          <w:u w:val="single"/>
        </w:rPr>
        <w:tab/>
      </w:r>
      <w:r w:rsidR="00C52F72" w:rsidRPr="00B375B2">
        <w:rPr>
          <w:rFonts w:ascii="Times New Roman" w:hAnsi="Times New Roman"/>
          <w:szCs w:val="24"/>
          <w:u w:val="single"/>
        </w:rPr>
        <w:tab/>
      </w:r>
      <w:r w:rsidR="00C52F72" w:rsidRPr="00B375B2">
        <w:rPr>
          <w:rFonts w:ascii="Times New Roman" w:hAnsi="Times New Roman"/>
          <w:szCs w:val="24"/>
          <w:u w:val="single"/>
        </w:rPr>
        <w:tab/>
      </w:r>
      <w:r w:rsidR="00C52F72" w:rsidRPr="00B375B2">
        <w:rPr>
          <w:rFonts w:ascii="Times New Roman" w:hAnsi="Times New Roman"/>
          <w:szCs w:val="24"/>
          <w:u w:val="single"/>
        </w:rPr>
        <w:tab/>
      </w:r>
      <w:r w:rsidR="00C52F72" w:rsidRPr="00B375B2">
        <w:rPr>
          <w:rFonts w:ascii="Times New Roman" w:hAnsi="Times New Roman"/>
          <w:szCs w:val="24"/>
          <w:u w:val="single"/>
        </w:rPr>
        <w:tab/>
      </w:r>
    </w:p>
    <w:p w14:paraId="1E288174" w14:textId="77777777" w:rsidR="009E4ACF" w:rsidRPr="00B375B2" w:rsidRDefault="009E4ACF" w:rsidP="006E4A1D">
      <w:pPr>
        <w:pStyle w:val="CommentText"/>
        <w:spacing w:line="300" w:lineRule="auto"/>
        <w:rPr>
          <w:rFonts w:ascii="Times New Roman" w:hAnsi="Times New Roman"/>
          <w:sz w:val="24"/>
          <w:szCs w:val="24"/>
        </w:rPr>
      </w:pPr>
    </w:p>
    <w:p w14:paraId="61049D9C" w14:textId="77777777" w:rsidR="006E4A1D" w:rsidRDefault="006E4A1D" w:rsidP="006E4A1D">
      <w:pPr>
        <w:widowControl/>
        <w:spacing w:line="300" w:lineRule="auto"/>
        <w:rPr>
          <w:rFonts w:ascii="Times New Roman" w:hAnsi="Times New Roman"/>
          <w:snapToGrid/>
          <w:szCs w:val="24"/>
          <w:u w:val="single"/>
        </w:rPr>
      </w:pPr>
    </w:p>
    <w:p w14:paraId="2744F512" w14:textId="77777777" w:rsidR="00CD3FED" w:rsidRDefault="00CD3FED" w:rsidP="006E4A1D">
      <w:pPr>
        <w:widowControl/>
        <w:spacing w:line="300" w:lineRule="auto"/>
        <w:rPr>
          <w:rFonts w:ascii="Times New Roman" w:hAnsi="Times New Roman"/>
          <w:snapToGrid/>
          <w:szCs w:val="24"/>
          <w:u w:val="single"/>
        </w:rPr>
      </w:pPr>
    </w:p>
    <w:p w14:paraId="054814E7" w14:textId="5182F02E" w:rsidR="006E4A1D" w:rsidRPr="007A269E" w:rsidRDefault="006E4A1D" w:rsidP="006E4A1D">
      <w:pPr>
        <w:widowControl/>
        <w:spacing w:line="300" w:lineRule="auto"/>
        <w:rPr>
          <w:rFonts w:ascii="Times New Roman" w:hAnsi="Times New Roman"/>
          <w:snapToGrid/>
          <w:szCs w:val="24"/>
        </w:rPr>
      </w:pP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p>
    <w:p w14:paraId="79E5F07E" w14:textId="6CDBE1C6" w:rsidR="006E4A1D" w:rsidRPr="00B375B2" w:rsidRDefault="006E4A1D" w:rsidP="00CD3FED">
      <w:pPr>
        <w:widowControl/>
        <w:spacing w:line="300" w:lineRule="auto"/>
        <w:rPr>
          <w:rFonts w:ascii="Times New Roman" w:hAnsi="Times New Roman"/>
          <w:b/>
          <w:szCs w:val="24"/>
        </w:rPr>
      </w:pPr>
      <w:r w:rsidRPr="007A269E">
        <w:rPr>
          <w:rFonts w:ascii="Times New Roman" w:hAnsi="Times New Roman"/>
          <w:snapToGrid/>
          <w:szCs w:val="24"/>
        </w:rPr>
        <w:t>Date</w:t>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6E4A1D">
        <w:rPr>
          <w:rFonts w:ascii="Times New Roman" w:hAnsi="Times New Roman"/>
          <w:snapToGrid/>
          <w:szCs w:val="24"/>
        </w:rPr>
        <w:t>Applicant’s</w:t>
      </w:r>
      <w:r w:rsidRPr="006E4A1D">
        <w:rPr>
          <w:rFonts w:ascii="Times New Roman" w:hAnsi="Times New Roman"/>
          <w:snapToGrid/>
          <w:szCs w:val="24"/>
        </w:rPr>
        <w:t xml:space="preserve"> </w:t>
      </w:r>
      <w:r w:rsidRPr="007A269E">
        <w:rPr>
          <w:rFonts w:ascii="Times New Roman" w:hAnsi="Times New Roman"/>
          <w:snapToGrid/>
          <w:szCs w:val="24"/>
        </w:rPr>
        <w:t>Signature</w:t>
      </w:r>
    </w:p>
    <w:sectPr w:rsidR="006E4A1D" w:rsidRPr="00B375B2" w:rsidSect="006E4A1D">
      <w:headerReference w:type="default" r:id="rId7"/>
      <w:footerReference w:type="default" r:id="rId8"/>
      <w:footerReference w:type="first" r:id="rId9"/>
      <w:endnotePr>
        <w:numFmt w:val="decimal"/>
      </w:endnotePr>
      <w:type w:val="continuous"/>
      <w:pgSz w:w="12240" w:h="15840" w:code="1"/>
      <w:pgMar w:top="1440" w:right="720" w:bottom="720" w:left="1440"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C4FE61" w14:textId="77777777" w:rsidR="00F222AE" w:rsidRDefault="00F222AE">
      <w:r>
        <w:separator/>
      </w:r>
    </w:p>
  </w:endnote>
  <w:endnote w:type="continuationSeparator" w:id="0">
    <w:p w14:paraId="74F0061E" w14:textId="77777777" w:rsidR="00F222AE" w:rsidRDefault="00F222AE">
      <w:r>
        <w:continuationSeparator/>
      </w:r>
    </w:p>
  </w:endnote>
  <w:endnote w:type="continuationNotice" w:id="1">
    <w:p w14:paraId="05CCEB5B" w14:textId="77777777" w:rsidR="00F222AE" w:rsidRDefault="00F222A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561922" w14:textId="77777777" w:rsidR="002576E4" w:rsidRPr="002576E4" w:rsidRDefault="002576E4" w:rsidP="002576E4">
    <w:pPr>
      <w:tabs>
        <w:tab w:val="center" w:pos="5040"/>
        <w:tab w:val="right" w:pos="10080"/>
        <w:tab w:val="right" w:pos="10512"/>
      </w:tabs>
      <w:rPr>
        <w:rFonts w:ascii="Times New Roman" w:hAnsi="Times New Roman"/>
        <w:sz w:val="20"/>
      </w:rPr>
    </w:pPr>
  </w:p>
  <w:p w14:paraId="7A7CD362" w14:textId="20478720" w:rsidR="0066798F" w:rsidRPr="002576E4" w:rsidRDefault="002576E4" w:rsidP="002576E4">
    <w:pPr>
      <w:tabs>
        <w:tab w:val="center" w:pos="5040"/>
        <w:tab w:val="right" w:pos="10080"/>
        <w:tab w:val="right" w:pos="10512"/>
      </w:tabs>
      <w:rPr>
        <w:rFonts w:ascii="Times New Roman" w:hAnsi="Times New Roman"/>
        <w:sz w:val="20"/>
      </w:rPr>
    </w:pPr>
    <w:r w:rsidRPr="002576E4">
      <w:rPr>
        <w:rFonts w:ascii="Times New Roman" w:hAnsi="Times New Roman"/>
        <w:sz w:val="20"/>
      </w:rPr>
      <w:t>Arizona Supreme Court</w:t>
    </w:r>
    <w:r w:rsidRPr="002576E4">
      <w:rPr>
        <w:rFonts w:ascii="Times New Roman" w:hAnsi="Times New Roman"/>
        <w:sz w:val="20"/>
      </w:rPr>
      <w:tab/>
    </w:r>
    <w:r w:rsidRPr="002576E4">
      <w:rPr>
        <w:rFonts w:ascii="Times New Roman" w:hAnsi="Times New Roman"/>
        <w:sz w:val="20"/>
      </w:rPr>
      <w:tab/>
    </w:r>
    <w:r w:rsidR="0066798F" w:rsidRPr="002576E4">
      <w:rPr>
        <w:rFonts w:ascii="Times New Roman" w:hAnsi="Times New Roman"/>
        <w:sz w:val="20"/>
      </w:rPr>
      <w:t>CVNC18fs</w:t>
    </w:r>
    <w:r w:rsidRPr="002576E4">
      <w:rPr>
        <w:rFonts w:ascii="Times New Roman" w:hAnsi="Times New Roman"/>
        <w:sz w:val="20"/>
      </w:rPr>
      <w:t>-</w:t>
    </w:r>
    <w:r w:rsidR="008B02B3" w:rsidRPr="002576E4">
      <w:rPr>
        <w:rFonts w:ascii="Times New Roman" w:hAnsi="Times New Roman"/>
        <w:sz w:val="20"/>
      </w:rPr>
      <w:t>021616</w:t>
    </w:r>
  </w:p>
  <w:p w14:paraId="4F310346" w14:textId="0B6865AC" w:rsidR="005D7EC2" w:rsidRPr="002576E4" w:rsidRDefault="002576E4" w:rsidP="002576E4">
    <w:pPr>
      <w:tabs>
        <w:tab w:val="center" w:pos="5040"/>
        <w:tab w:val="right" w:pos="10080"/>
        <w:tab w:val="right" w:pos="10512"/>
      </w:tabs>
      <w:rPr>
        <w:rFonts w:ascii="Times New Roman" w:hAnsi="Times New Roman"/>
        <w:sz w:val="20"/>
      </w:rPr>
    </w:pPr>
    <w:r w:rsidRPr="002576E4">
      <w:rPr>
        <w:rFonts w:ascii="Times New Roman" w:hAnsi="Times New Roman"/>
        <w:sz w:val="20"/>
      </w:rPr>
      <w:tab/>
    </w:r>
    <w:r w:rsidR="0066798F" w:rsidRPr="002576E4">
      <w:rPr>
        <w:rFonts w:ascii="Times New Roman" w:hAnsi="Times New Roman"/>
        <w:sz w:val="20"/>
      </w:rPr>
      <w:fldChar w:fldCharType="begin"/>
    </w:r>
    <w:r w:rsidR="0066798F" w:rsidRPr="002576E4">
      <w:rPr>
        <w:rFonts w:ascii="Times New Roman" w:hAnsi="Times New Roman"/>
        <w:sz w:val="20"/>
      </w:rPr>
      <w:instrText xml:space="preserve"> PAGE </w:instrText>
    </w:r>
    <w:r w:rsidR="0066798F" w:rsidRPr="002576E4">
      <w:rPr>
        <w:rFonts w:ascii="Times New Roman" w:hAnsi="Times New Roman"/>
        <w:sz w:val="20"/>
      </w:rPr>
      <w:fldChar w:fldCharType="separate"/>
    </w:r>
    <w:r w:rsidR="00B375B2">
      <w:rPr>
        <w:rFonts w:ascii="Times New Roman" w:hAnsi="Times New Roman"/>
        <w:noProof/>
        <w:sz w:val="20"/>
      </w:rPr>
      <w:t>2</w:t>
    </w:r>
    <w:r w:rsidR="0066798F" w:rsidRPr="002576E4">
      <w:rPr>
        <w:rFonts w:ascii="Times New Roman" w:hAnsi="Times New Roman"/>
        <w:sz w:val="20"/>
      </w:rPr>
      <w:fldChar w:fldCharType="end"/>
    </w:r>
    <w:r w:rsidR="0066798F" w:rsidRPr="002576E4">
      <w:rPr>
        <w:rFonts w:ascii="Times New Roman" w:hAnsi="Times New Roman"/>
        <w:sz w:val="20"/>
      </w:rPr>
      <w:t xml:space="preserve"> of 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C85016" w14:textId="77777777" w:rsidR="002576E4" w:rsidRPr="006E4A1D" w:rsidRDefault="002576E4" w:rsidP="002576E4">
    <w:pPr>
      <w:tabs>
        <w:tab w:val="center" w:pos="5040"/>
        <w:tab w:val="right" w:pos="10080"/>
        <w:tab w:val="right" w:pos="10512"/>
      </w:tabs>
      <w:rPr>
        <w:rFonts w:ascii="Times New Roman" w:hAnsi="Times New Roman"/>
        <w:sz w:val="16"/>
        <w:szCs w:val="16"/>
      </w:rPr>
    </w:pPr>
  </w:p>
  <w:p w14:paraId="5E74A00D" w14:textId="094CB5CE" w:rsidR="00A30BE3" w:rsidRDefault="002576E4" w:rsidP="002576E4">
    <w:pPr>
      <w:tabs>
        <w:tab w:val="center" w:pos="5040"/>
        <w:tab w:val="right" w:pos="10080"/>
        <w:tab w:val="right" w:pos="10512"/>
      </w:tabs>
      <w:rPr>
        <w:rFonts w:ascii="Times New Roman" w:hAnsi="Times New Roman"/>
        <w:sz w:val="16"/>
        <w:szCs w:val="16"/>
      </w:rPr>
    </w:pPr>
    <w:r w:rsidRPr="006E4A1D">
      <w:rPr>
        <w:rFonts w:ascii="Times New Roman" w:hAnsi="Times New Roman"/>
        <w:sz w:val="16"/>
        <w:szCs w:val="16"/>
      </w:rPr>
      <w:t>Arizona Supreme Court</w:t>
    </w:r>
    <w:r w:rsidRPr="006E4A1D">
      <w:rPr>
        <w:rFonts w:ascii="Times New Roman" w:hAnsi="Times New Roman"/>
        <w:sz w:val="16"/>
        <w:szCs w:val="16"/>
      </w:rPr>
      <w:tab/>
    </w:r>
    <w:r w:rsidR="006E4A1D">
      <w:rPr>
        <w:rFonts w:ascii="Times New Roman" w:hAnsi="Times New Roman"/>
        <w:sz w:val="16"/>
        <w:szCs w:val="16"/>
      </w:rPr>
      <w:t xml:space="preserve">Page </w:t>
    </w:r>
    <w:r w:rsidR="00B375B2" w:rsidRPr="006E4A1D">
      <w:rPr>
        <w:rFonts w:ascii="Times New Roman" w:hAnsi="Times New Roman"/>
        <w:bCs/>
        <w:sz w:val="16"/>
        <w:szCs w:val="16"/>
      </w:rPr>
      <w:fldChar w:fldCharType="begin"/>
    </w:r>
    <w:r w:rsidR="00B375B2" w:rsidRPr="006E4A1D">
      <w:rPr>
        <w:rFonts w:ascii="Times New Roman" w:hAnsi="Times New Roman"/>
        <w:bCs/>
        <w:sz w:val="16"/>
        <w:szCs w:val="16"/>
      </w:rPr>
      <w:instrText xml:space="preserve"> PAGE  \* Arabic  \* MERGEFORMAT </w:instrText>
    </w:r>
    <w:r w:rsidR="00B375B2" w:rsidRPr="006E4A1D">
      <w:rPr>
        <w:rFonts w:ascii="Times New Roman" w:hAnsi="Times New Roman"/>
        <w:bCs/>
        <w:sz w:val="16"/>
        <w:szCs w:val="16"/>
      </w:rPr>
      <w:fldChar w:fldCharType="separate"/>
    </w:r>
    <w:r w:rsidR="004A1BEF" w:rsidRPr="006E4A1D">
      <w:rPr>
        <w:rFonts w:ascii="Times New Roman" w:hAnsi="Times New Roman"/>
        <w:bCs/>
        <w:noProof/>
        <w:sz w:val="16"/>
        <w:szCs w:val="16"/>
      </w:rPr>
      <w:t>1</w:t>
    </w:r>
    <w:r w:rsidR="00B375B2" w:rsidRPr="006E4A1D">
      <w:rPr>
        <w:rFonts w:ascii="Times New Roman" w:hAnsi="Times New Roman"/>
        <w:bCs/>
        <w:sz w:val="16"/>
        <w:szCs w:val="16"/>
      </w:rPr>
      <w:fldChar w:fldCharType="end"/>
    </w:r>
    <w:r w:rsidR="00B375B2" w:rsidRPr="006E4A1D">
      <w:rPr>
        <w:rFonts w:ascii="Times New Roman" w:hAnsi="Times New Roman"/>
        <w:sz w:val="16"/>
        <w:szCs w:val="16"/>
      </w:rPr>
      <w:t xml:space="preserve"> of </w:t>
    </w:r>
    <w:r w:rsidR="00B375B2" w:rsidRPr="006E4A1D">
      <w:rPr>
        <w:rFonts w:ascii="Times New Roman" w:hAnsi="Times New Roman"/>
        <w:bCs/>
        <w:sz w:val="16"/>
        <w:szCs w:val="16"/>
      </w:rPr>
      <w:fldChar w:fldCharType="begin"/>
    </w:r>
    <w:r w:rsidR="00B375B2" w:rsidRPr="006E4A1D">
      <w:rPr>
        <w:rFonts w:ascii="Times New Roman" w:hAnsi="Times New Roman"/>
        <w:bCs/>
        <w:sz w:val="16"/>
        <w:szCs w:val="16"/>
      </w:rPr>
      <w:instrText xml:space="preserve"> NUMPAGES  \* Arabic  \* MERGEFORMAT </w:instrText>
    </w:r>
    <w:r w:rsidR="00B375B2" w:rsidRPr="006E4A1D">
      <w:rPr>
        <w:rFonts w:ascii="Times New Roman" w:hAnsi="Times New Roman"/>
        <w:bCs/>
        <w:sz w:val="16"/>
        <w:szCs w:val="16"/>
      </w:rPr>
      <w:fldChar w:fldCharType="separate"/>
    </w:r>
    <w:r w:rsidR="004A1BEF" w:rsidRPr="006E4A1D">
      <w:rPr>
        <w:rFonts w:ascii="Times New Roman" w:hAnsi="Times New Roman"/>
        <w:bCs/>
        <w:noProof/>
        <w:sz w:val="16"/>
        <w:szCs w:val="16"/>
      </w:rPr>
      <w:t>1</w:t>
    </w:r>
    <w:r w:rsidR="00B375B2" w:rsidRPr="006E4A1D">
      <w:rPr>
        <w:rFonts w:ascii="Times New Roman" w:hAnsi="Times New Roman"/>
        <w:bCs/>
        <w:sz w:val="16"/>
        <w:szCs w:val="16"/>
      </w:rPr>
      <w:fldChar w:fldCharType="end"/>
    </w:r>
    <w:r w:rsidRPr="006E4A1D">
      <w:rPr>
        <w:rFonts w:ascii="Times New Roman" w:hAnsi="Times New Roman"/>
        <w:sz w:val="16"/>
        <w:szCs w:val="16"/>
      </w:rPr>
      <w:tab/>
      <w:t>CVNC18</w:t>
    </w:r>
    <w:r w:rsidR="00B375B2" w:rsidRPr="006E4A1D">
      <w:rPr>
        <w:rFonts w:ascii="Times New Roman" w:hAnsi="Times New Roman"/>
        <w:sz w:val="16"/>
        <w:szCs w:val="16"/>
      </w:rPr>
      <w:t>F</w:t>
    </w:r>
    <w:r w:rsidRPr="006E4A1D">
      <w:rPr>
        <w:rFonts w:ascii="Times New Roman" w:hAnsi="Times New Roman"/>
        <w:sz w:val="16"/>
        <w:szCs w:val="16"/>
      </w:rPr>
      <w:t>-021616</w:t>
    </w:r>
  </w:p>
  <w:p w14:paraId="5EE74347" w14:textId="12ED50C6" w:rsidR="00C52491" w:rsidRPr="006E4A1D" w:rsidRDefault="00C52491" w:rsidP="002576E4">
    <w:pPr>
      <w:tabs>
        <w:tab w:val="center" w:pos="5040"/>
        <w:tab w:val="right" w:pos="10080"/>
        <w:tab w:val="right" w:pos="10512"/>
      </w:tabs>
      <w:rPr>
        <w:rFonts w:ascii="Times New Roman" w:hAnsi="Times New Roman"/>
        <w:sz w:val="16"/>
        <w:szCs w:val="16"/>
      </w:rPr>
    </w:pPr>
    <w:r w:rsidRPr="00C52491">
      <w:rPr>
        <w:rFonts w:ascii="Times New Roman" w:hAnsi="Times New Roman"/>
        <w:sz w:val="16"/>
        <w:szCs w:val="16"/>
      </w:rPr>
      <w:t>Notice of Hearing Regarding Application for Change of Name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0BE627" w14:textId="77777777" w:rsidR="00F222AE" w:rsidRDefault="00F222AE">
      <w:r>
        <w:separator/>
      </w:r>
    </w:p>
  </w:footnote>
  <w:footnote w:type="continuationSeparator" w:id="0">
    <w:p w14:paraId="0A385517" w14:textId="77777777" w:rsidR="00F222AE" w:rsidRDefault="00F222AE">
      <w:r>
        <w:continuationSeparator/>
      </w:r>
    </w:p>
  </w:footnote>
  <w:footnote w:type="continuationNotice" w:id="1">
    <w:p w14:paraId="5EF9A5BD" w14:textId="77777777" w:rsidR="00F222AE" w:rsidRDefault="00F222A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F8EF75" w14:textId="77777777" w:rsidR="00A30BE3" w:rsidRDefault="00A30BE3">
    <w:pPr>
      <w:pStyle w:val="Header"/>
    </w:pPr>
  </w:p>
  <w:p w14:paraId="5A3B02F8" w14:textId="77777777" w:rsidR="002576E4" w:rsidRPr="00B375B2" w:rsidRDefault="00A974C3" w:rsidP="002576E4">
    <w:pPr>
      <w:tabs>
        <w:tab w:val="right" w:pos="10080"/>
      </w:tabs>
      <w:ind w:left="5760"/>
      <w:rPr>
        <w:rFonts w:ascii="Times New Roman" w:hAnsi="Times New Roman"/>
        <w:szCs w:val="24"/>
        <w:u w:val="single"/>
        <w:lang w:val="es-ES"/>
      </w:rPr>
    </w:pPr>
    <w:r w:rsidRPr="00B375B2">
      <w:rPr>
        <w:rFonts w:ascii="Times New Roman" w:hAnsi="Times New Roman"/>
        <w:b/>
        <w:szCs w:val="24"/>
        <w:lang w:val="es-ES"/>
      </w:rPr>
      <w:t xml:space="preserve">Case </w:t>
    </w:r>
    <w:proofErr w:type="spellStart"/>
    <w:r w:rsidRPr="00B375B2">
      <w:rPr>
        <w:rFonts w:ascii="Times New Roman" w:hAnsi="Times New Roman"/>
        <w:b/>
        <w:szCs w:val="24"/>
        <w:lang w:val="es-ES"/>
      </w:rPr>
      <w:t>Number</w:t>
    </w:r>
    <w:proofErr w:type="spellEnd"/>
    <w:r w:rsidRPr="00B375B2">
      <w:rPr>
        <w:rFonts w:ascii="Times New Roman" w:hAnsi="Times New Roman"/>
        <w:b/>
        <w:szCs w:val="24"/>
        <w:lang w:val="es-ES"/>
      </w:rPr>
      <w:t xml:space="preserve">: </w:t>
    </w:r>
    <w:r w:rsidR="002576E4" w:rsidRPr="00B375B2">
      <w:rPr>
        <w:rFonts w:ascii="Times New Roman" w:hAnsi="Times New Roman"/>
        <w:szCs w:val="24"/>
        <w:u w:val="single"/>
        <w:lang w:val="es-ES"/>
      </w:rPr>
      <w:tab/>
    </w:r>
  </w:p>
  <w:p w14:paraId="00AB3B4A" w14:textId="45778223" w:rsidR="00A974C3" w:rsidRPr="002576E4" w:rsidRDefault="002576E4" w:rsidP="002576E4">
    <w:pPr>
      <w:tabs>
        <w:tab w:val="right" w:pos="10080"/>
      </w:tabs>
      <w:ind w:left="5760"/>
      <w:rPr>
        <w:rFonts w:ascii="Times New Roman" w:hAnsi="Times New Roman"/>
        <w:i/>
        <w:szCs w:val="24"/>
        <w:lang w:val="es-ES"/>
      </w:rPr>
    </w:pPr>
    <w:r>
      <w:rPr>
        <w:rFonts w:ascii="Times New Roman" w:hAnsi="Times New Roman"/>
        <w:i/>
        <w:szCs w:val="24"/>
        <w:lang w:val="es-ES"/>
      </w:rPr>
      <w:t>(</w:t>
    </w:r>
    <w:r w:rsidR="00A974C3" w:rsidRPr="002576E4">
      <w:rPr>
        <w:rFonts w:ascii="Times New Roman" w:hAnsi="Times New Roman"/>
        <w:i/>
        <w:szCs w:val="24"/>
        <w:lang w:val="es-ES"/>
      </w:rPr>
      <w:t>Número de caso)</w:t>
    </w:r>
  </w:p>
  <w:p w14:paraId="440E3ADB" w14:textId="77777777" w:rsidR="00A30BE3" w:rsidRPr="001B6B3E" w:rsidRDefault="00A30BE3">
    <w:pPr>
      <w:pStyle w:val="Header"/>
      <w:rPr>
        <w:rFonts w:ascii="Arial" w:hAnsi="Arial" w:cs="Arial"/>
        <w:color w:val="DDDDDD"/>
        <w:sz w:val="20"/>
        <w:u w:val="single"/>
        <w:lang w:val="es-E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9E2C7BA2"/>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2C8C60F2"/>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87EA9274"/>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D79610FA"/>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2D0CA8B2"/>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C8C0069E"/>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BBB6BBD6"/>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D0FE533A"/>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569C2ADC"/>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3DC87536"/>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9105C0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231C1056"/>
    <w:multiLevelType w:val="hybridMultilevel"/>
    <w:tmpl w:val="4B72E0BC"/>
    <w:lvl w:ilvl="0" w:tplc="0106A6D8">
      <w:start w:val="1"/>
      <w:numFmt w:val="decimal"/>
      <w:lvlText w:val="%1."/>
      <w:lvlJc w:val="left"/>
      <w:pPr>
        <w:ind w:left="720" w:hanging="360"/>
      </w:pPr>
      <w:rPr>
        <w:rFonts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1931AE9"/>
    <w:multiLevelType w:val="hybridMultilevel"/>
    <w:tmpl w:val="198A491E"/>
    <w:lvl w:ilvl="0" w:tplc="6FA68E24">
      <w:start w:val="1"/>
      <w:numFmt w:val="decimal"/>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A675384"/>
    <w:multiLevelType w:val="hybridMultilevel"/>
    <w:tmpl w:val="6B6A51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9C56C8E"/>
    <w:multiLevelType w:val="singleLevel"/>
    <w:tmpl w:val="A2E49954"/>
    <w:lvl w:ilvl="0">
      <w:start w:val="1"/>
      <w:numFmt w:val="decimal"/>
      <w:lvlText w:val="%1."/>
      <w:lvlJc w:val="left"/>
      <w:pPr>
        <w:tabs>
          <w:tab w:val="num" w:pos="720"/>
        </w:tabs>
        <w:ind w:left="720" w:hanging="720"/>
      </w:pPr>
      <w:rPr>
        <w:rFonts w:hint="default"/>
        <w:b/>
        <w:sz w:val="24"/>
      </w:rPr>
    </w:lvl>
  </w:abstractNum>
  <w:num w:numId="1">
    <w:abstractNumId w:val="14"/>
  </w:num>
  <w:num w:numId="2">
    <w:abstractNumId w:val="9"/>
  </w:num>
  <w:num w:numId="3">
    <w:abstractNumId w:val="7"/>
  </w:num>
  <w:num w:numId="4">
    <w:abstractNumId w:val="6"/>
  </w:num>
  <w:num w:numId="5">
    <w:abstractNumId w:val="5"/>
  </w:num>
  <w:num w:numId="6">
    <w:abstractNumId w:val="4"/>
  </w:num>
  <w:num w:numId="7">
    <w:abstractNumId w:val="8"/>
  </w:num>
  <w:num w:numId="8">
    <w:abstractNumId w:val="3"/>
  </w:num>
  <w:num w:numId="9">
    <w:abstractNumId w:val="2"/>
  </w:num>
  <w:num w:numId="10">
    <w:abstractNumId w:val="1"/>
  </w:num>
  <w:num w:numId="11">
    <w:abstractNumId w:val="0"/>
  </w:num>
  <w:num w:numId="12">
    <w:abstractNumId w:val="10"/>
  </w:num>
  <w:num w:numId="13">
    <w:abstractNumId w:val="11"/>
  </w:num>
  <w:num w:numId="14">
    <w:abstractNumId w:val="13"/>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49"/>
  </w:hdrShapeDefaults>
  <w:footnotePr>
    <w:footnote w:id="-1"/>
    <w:footnote w:id="0"/>
    <w:footnote w:id="1"/>
  </w:footnotePr>
  <w:endnotePr>
    <w:numFmt w:val="decimal"/>
    <w:endnote w:id="-1"/>
    <w:endnote w:id="0"/>
    <w:endnote w:id="1"/>
  </w:endnotePr>
  <w:compat>
    <w:suppressBottom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661D"/>
    <w:rsid w:val="00000CAC"/>
    <w:rsid w:val="00005A59"/>
    <w:rsid w:val="001A3FCD"/>
    <w:rsid w:val="001B6B3E"/>
    <w:rsid w:val="001C11AB"/>
    <w:rsid w:val="001E0EA7"/>
    <w:rsid w:val="001F1270"/>
    <w:rsid w:val="00201A26"/>
    <w:rsid w:val="002576E4"/>
    <w:rsid w:val="00287D31"/>
    <w:rsid w:val="00290A11"/>
    <w:rsid w:val="00293872"/>
    <w:rsid w:val="003A0EE6"/>
    <w:rsid w:val="003A45D2"/>
    <w:rsid w:val="003B402F"/>
    <w:rsid w:val="003C2A56"/>
    <w:rsid w:val="00424B6A"/>
    <w:rsid w:val="00474B98"/>
    <w:rsid w:val="00475F98"/>
    <w:rsid w:val="004A1BEF"/>
    <w:rsid w:val="004B378A"/>
    <w:rsid w:val="004F04DE"/>
    <w:rsid w:val="00562ECD"/>
    <w:rsid w:val="0057661D"/>
    <w:rsid w:val="005D7EC2"/>
    <w:rsid w:val="005E026A"/>
    <w:rsid w:val="005F28A3"/>
    <w:rsid w:val="00632EBC"/>
    <w:rsid w:val="0066798F"/>
    <w:rsid w:val="00682259"/>
    <w:rsid w:val="006C7E16"/>
    <w:rsid w:val="006E4A1D"/>
    <w:rsid w:val="007713FE"/>
    <w:rsid w:val="00805231"/>
    <w:rsid w:val="0081230B"/>
    <w:rsid w:val="00836950"/>
    <w:rsid w:val="008460EB"/>
    <w:rsid w:val="00871049"/>
    <w:rsid w:val="008B02B3"/>
    <w:rsid w:val="008C2521"/>
    <w:rsid w:val="008E1556"/>
    <w:rsid w:val="008E4D4A"/>
    <w:rsid w:val="00910ADF"/>
    <w:rsid w:val="009D10A5"/>
    <w:rsid w:val="009E4ACF"/>
    <w:rsid w:val="009F665C"/>
    <w:rsid w:val="00A30BE3"/>
    <w:rsid w:val="00A46760"/>
    <w:rsid w:val="00A51716"/>
    <w:rsid w:val="00A974C3"/>
    <w:rsid w:val="00AA6B4E"/>
    <w:rsid w:val="00B375B2"/>
    <w:rsid w:val="00C31E32"/>
    <w:rsid w:val="00C52491"/>
    <w:rsid w:val="00C52F72"/>
    <w:rsid w:val="00C67642"/>
    <w:rsid w:val="00CD3FED"/>
    <w:rsid w:val="00CF346B"/>
    <w:rsid w:val="00D17297"/>
    <w:rsid w:val="00E066D4"/>
    <w:rsid w:val="00E8557C"/>
    <w:rsid w:val="00EC34AE"/>
    <w:rsid w:val="00ED24C3"/>
    <w:rsid w:val="00F0656B"/>
    <w:rsid w:val="00F222AE"/>
    <w:rsid w:val="00F36147"/>
    <w:rsid w:val="00F47699"/>
    <w:rsid w:val="00F85D2D"/>
    <w:rsid w:val="00FC53A5"/>
    <w:rsid w:val="00FF6D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4055B8F"/>
  <w15:chartTrackingRefBased/>
  <w15:docId w15:val="{C01C2E63-BB15-4C52-A630-8481EE0645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HTML Keyboard"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qFormat/>
    <w:pPr>
      <w:keepNext/>
      <w:tabs>
        <w:tab w:val="left" w:pos="-648"/>
        <w:tab w:val="left" w:pos="-198"/>
        <w:tab w:val="left" w:pos="720"/>
      </w:tabs>
      <w:ind w:right="144"/>
      <w:outlineLvl w:val="0"/>
    </w:pPr>
    <w:rPr>
      <w:rFonts w:ascii="Arial" w:hAnsi="Arial"/>
      <w:b/>
    </w:rPr>
  </w:style>
  <w:style w:type="paragraph" w:styleId="Heading2">
    <w:name w:val="heading 2"/>
    <w:basedOn w:val="Normal"/>
    <w:next w:val="Normal"/>
    <w:qFormat/>
    <w:pPr>
      <w:keepNext/>
      <w:ind w:firstLine="5760"/>
      <w:outlineLvl w:val="1"/>
    </w:pPr>
    <w:rPr>
      <w:rFonts w:ascii="Arial" w:hAnsi="Arial"/>
      <w:b/>
    </w:rPr>
  </w:style>
  <w:style w:type="paragraph" w:styleId="Heading3">
    <w:name w:val="heading 3"/>
    <w:basedOn w:val="Normal"/>
    <w:next w:val="Normal"/>
    <w:qFormat/>
    <w:pPr>
      <w:keepNext/>
      <w:outlineLvl w:val="2"/>
    </w:pPr>
    <w:rPr>
      <w:rFonts w:ascii="Arial" w:hAnsi="Arial"/>
      <w:b/>
      <w:i/>
      <w:sz w:val="20"/>
      <w:lang w:val="es-MX"/>
    </w:rPr>
  </w:style>
  <w:style w:type="paragraph" w:styleId="Heading4">
    <w:name w:val="heading 4"/>
    <w:basedOn w:val="Normal"/>
    <w:next w:val="Normal"/>
    <w:qFormat/>
    <w:pPr>
      <w:keepNext/>
      <w:jc w:val="center"/>
      <w:outlineLvl w:val="3"/>
    </w:pPr>
    <w:rPr>
      <w:rFonts w:ascii="Arial" w:hAnsi="Arial"/>
      <w:b/>
      <w:i/>
      <w:sz w:val="30"/>
    </w:rPr>
  </w:style>
  <w:style w:type="paragraph" w:styleId="Heading5">
    <w:name w:val="heading 5"/>
    <w:basedOn w:val="Normal"/>
    <w:next w:val="Normal"/>
    <w:qFormat/>
    <w:pPr>
      <w:keepNext/>
      <w:tabs>
        <w:tab w:val="left" w:pos="-1080"/>
        <w:tab w:val="left" w:pos="-720"/>
        <w:tab w:val="left" w:pos="0"/>
        <w:tab w:val="left" w:pos="720"/>
        <w:tab w:val="left" w:pos="1530"/>
      </w:tabs>
      <w:outlineLvl w:val="4"/>
    </w:pPr>
    <w:rPr>
      <w:rFonts w:ascii="Arial" w:hAnsi="Arial"/>
      <w:i/>
      <w:sz w:val="20"/>
    </w:rPr>
  </w:style>
  <w:style w:type="paragraph" w:styleId="Heading6">
    <w:name w:val="heading 6"/>
    <w:basedOn w:val="Normal"/>
    <w:next w:val="Normal"/>
    <w:qFormat/>
    <w:pPr>
      <w:keepNext/>
      <w:outlineLvl w:val="5"/>
    </w:pPr>
    <w:rPr>
      <w:rFonts w:ascii="Times New Roman" w:hAnsi="Times New Roman"/>
      <w:i/>
      <w:sz w:val="22"/>
      <w:lang w:val="es-ES"/>
    </w:rPr>
  </w:style>
  <w:style w:type="paragraph" w:styleId="Heading7">
    <w:name w:val="heading 7"/>
    <w:basedOn w:val="Normal"/>
    <w:next w:val="Normal"/>
    <w:qFormat/>
    <w:pPr>
      <w:keepNext/>
      <w:jc w:val="center"/>
      <w:outlineLvl w:val="6"/>
    </w:pPr>
    <w:rPr>
      <w:rFonts w:ascii="Arial" w:hAnsi="Arial"/>
      <w:b/>
      <w:sz w:val="30"/>
      <w:lang w:val="es-ES"/>
    </w:rPr>
  </w:style>
  <w:style w:type="paragraph" w:styleId="Heading8">
    <w:name w:val="heading 8"/>
    <w:basedOn w:val="Normal"/>
    <w:next w:val="Normal"/>
    <w:qFormat/>
    <w:pPr>
      <w:spacing w:before="240" w:after="60"/>
      <w:outlineLvl w:val="7"/>
    </w:pPr>
    <w:rPr>
      <w:rFonts w:ascii="Arial" w:hAnsi="Arial"/>
      <w:i/>
      <w:sz w:val="20"/>
    </w:rPr>
  </w:style>
  <w:style w:type="paragraph" w:styleId="Heading9">
    <w:name w:val="heading 9"/>
    <w:basedOn w:val="Normal"/>
    <w:next w:val="Normal"/>
    <w:qFormat/>
    <w:p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lockText">
    <w:name w:val="Block Text"/>
    <w:basedOn w:val="Normal"/>
    <w:pPr>
      <w:spacing w:after="120"/>
      <w:ind w:left="1440" w:right="1440"/>
    </w:pPr>
  </w:style>
  <w:style w:type="paragraph" w:styleId="BodyText">
    <w:name w:val="Body Text"/>
    <w:basedOn w:val="Normal"/>
    <w:pPr>
      <w:spacing w:after="120"/>
    </w:pPr>
  </w:style>
  <w:style w:type="paragraph" w:styleId="BodyText2">
    <w:name w:val="Body Text 2"/>
    <w:basedOn w:val="Normal"/>
    <w:pPr>
      <w:spacing w:after="120" w:line="480" w:lineRule="auto"/>
    </w:pPr>
  </w:style>
  <w:style w:type="paragraph" w:styleId="BodyText3">
    <w:name w:val="Body Text 3"/>
    <w:basedOn w:val="Normal"/>
    <w:pPr>
      <w:spacing w:after="120"/>
    </w:pPr>
    <w:rPr>
      <w:sz w:val="16"/>
    </w:rPr>
  </w:style>
  <w:style w:type="paragraph" w:styleId="BodyTextFirstIndent">
    <w:name w:val="Body Text First Indent"/>
    <w:basedOn w:val="BodyText"/>
    <w:pPr>
      <w:ind w:firstLine="210"/>
    </w:pPr>
  </w:style>
  <w:style w:type="paragraph" w:styleId="BodyTextIndent">
    <w:name w:val="Body Text Indent"/>
    <w:basedOn w:val="Normal"/>
    <w:pPr>
      <w:spacing w:after="120"/>
      <w:ind w:left="360"/>
    </w:pPr>
  </w:style>
  <w:style w:type="paragraph" w:styleId="BodyTextFirstIndent2">
    <w:name w:val="Body Text First Indent 2"/>
    <w:basedOn w:val="BodyTextIndent"/>
    <w:pPr>
      <w:ind w:firstLine="210"/>
    </w:pPr>
  </w:style>
  <w:style w:type="paragraph" w:styleId="BodyTextIndent2">
    <w:name w:val="Body Text Indent 2"/>
    <w:basedOn w:val="Normal"/>
    <w:pPr>
      <w:spacing w:after="120" w:line="480" w:lineRule="auto"/>
      <w:ind w:left="360"/>
    </w:pPr>
  </w:style>
  <w:style w:type="paragraph" w:styleId="BodyTextIndent3">
    <w:name w:val="Body Text Indent 3"/>
    <w:basedOn w:val="Normal"/>
    <w:pPr>
      <w:spacing w:after="120"/>
      <w:ind w:left="360"/>
    </w:pPr>
    <w:rPr>
      <w:sz w:val="16"/>
    </w:rPr>
  </w:style>
  <w:style w:type="paragraph" w:styleId="Caption">
    <w:name w:val="caption"/>
    <w:basedOn w:val="Normal"/>
    <w:next w:val="Normal"/>
    <w:qFormat/>
    <w:pPr>
      <w:spacing w:before="120" w:after="120"/>
    </w:pPr>
    <w:rPr>
      <w:b/>
    </w:rPr>
  </w:style>
  <w:style w:type="paragraph" w:styleId="Closing">
    <w:name w:val="Closing"/>
    <w:basedOn w:val="Normal"/>
    <w:pPr>
      <w:ind w:left="4320"/>
    </w:pPr>
  </w:style>
  <w:style w:type="paragraph" w:styleId="CommentText">
    <w:name w:val="annotation text"/>
    <w:basedOn w:val="Normal"/>
    <w:semiHidden/>
    <w:rPr>
      <w:sz w:val="20"/>
    </w:rPr>
  </w:style>
  <w:style w:type="paragraph" w:styleId="Date">
    <w:name w:val="Date"/>
    <w:basedOn w:val="Normal"/>
    <w:next w:val="Normal"/>
  </w:style>
  <w:style w:type="paragraph" w:styleId="DocumentMap">
    <w:name w:val="Document Map"/>
    <w:basedOn w:val="Normal"/>
    <w:semiHidden/>
    <w:pPr>
      <w:shd w:val="clear" w:color="auto" w:fill="000080"/>
    </w:pPr>
    <w:rPr>
      <w:rFonts w:ascii="Tahoma" w:hAnsi="Tahoma"/>
    </w:rPr>
  </w:style>
  <w:style w:type="paragraph" w:styleId="EndnoteText">
    <w:name w:val="endnote text"/>
    <w:basedOn w:val="Normal"/>
    <w:semiHidden/>
    <w:rPr>
      <w:sz w:val="20"/>
    </w:rPr>
  </w:style>
  <w:style w:type="paragraph" w:styleId="EnvelopeAddress">
    <w:name w:val="envelope address"/>
    <w:basedOn w:val="Normal"/>
    <w:pPr>
      <w:framePr w:w="7920" w:h="1980" w:hRule="exact" w:hSpace="180" w:wrap="auto" w:hAnchor="page" w:xAlign="center" w:yAlign="bottom"/>
      <w:ind w:left="2880"/>
    </w:pPr>
    <w:rPr>
      <w:rFonts w:ascii="Arial" w:hAnsi="Arial"/>
    </w:rPr>
  </w:style>
  <w:style w:type="paragraph" w:styleId="EnvelopeReturn">
    <w:name w:val="envelope return"/>
    <w:basedOn w:val="Normal"/>
    <w:rPr>
      <w:rFonts w:ascii="Arial" w:hAnsi="Arial"/>
      <w:sz w:val="20"/>
    </w:rPr>
  </w:style>
  <w:style w:type="paragraph" w:styleId="FootnoteText">
    <w:name w:val="footnote text"/>
    <w:basedOn w:val="Normal"/>
    <w:semiHidden/>
    <w:rPr>
      <w:sz w:val="20"/>
    </w:r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rPr>
      <w:rFonts w:ascii="Arial" w:hAnsi="Arial"/>
      <w:b/>
    </w:rPr>
  </w:style>
  <w:style w:type="paragraph" w:styleId="List">
    <w:name w:val="List"/>
    <w:basedOn w:val="Normal"/>
    <w:pPr>
      <w:ind w:left="360" w:hanging="360"/>
    </w:pPr>
  </w:style>
  <w:style w:type="paragraph" w:styleId="List2">
    <w:name w:val="List 2"/>
    <w:basedOn w:val="Normal"/>
    <w:pPr>
      <w:ind w:left="720" w:hanging="360"/>
    </w:pPr>
  </w:style>
  <w:style w:type="paragraph" w:styleId="List3">
    <w:name w:val="List 3"/>
    <w:basedOn w:val="Normal"/>
    <w:pPr>
      <w:ind w:left="1080" w:hanging="360"/>
    </w:pPr>
  </w:style>
  <w:style w:type="paragraph" w:styleId="List4">
    <w:name w:val="List 4"/>
    <w:basedOn w:val="Normal"/>
    <w:pPr>
      <w:ind w:left="1440" w:hanging="360"/>
    </w:pPr>
  </w:style>
  <w:style w:type="paragraph" w:styleId="List5">
    <w:name w:val="List 5"/>
    <w:basedOn w:val="Normal"/>
    <w:pPr>
      <w:ind w:left="1800" w:hanging="360"/>
    </w:pPr>
  </w:style>
  <w:style w:type="paragraph" w:styleId="ListBullet">
    <w:name w:val="List Bullet"/>
    <w:basedOn w:val="Normal"/>
    <w:autoRedefine/>
    <w:pPr>
      <w:numPr>
        <w:numId w:val="2"/>
      </w:numPr>
    </w:pPr>
  </w:style>
  <w:style w:type="paragraph" w:styleId="ListBullet2">
    <w:name w:val="List Bullet 2"/>
    <w:basedOn w:val="Normal"/>
    <w:autoRedefine/>
    <w:pPr>
      <w:numPr>
        <w:numId w:val="3"/>
      </w:numPr>
    </w:pPr>
  </w:style>
  <w:style w:type="paragraph" w:styleId="ListBullet3">
    <w:name w:val="List Bullet 3"/>
    <w:basedOn w:val="Normal"/>
    <w:autoRedefine/>
    <w:pPr>
      <w:numPr>
        <w:numId w:val="4"/>
      </w:numPr>
    </w:pPr>
  </w:style>
  <w:style w:type="paragraph" w:styleId="ListBullet4">
    <w:name w:val="List Bullet 4"/>
    <w:basedOn w:val="Normal"/>
    <w:autoRedefine/>
    <w:pPr>
      <w:numPr>
        <w:numId w:val="5"/>
      </w:numPr>
    </w:pPr>
  </w:style>
  <w:style w:type="paragraph" w:styleId="ListBullet5">
    <w:name w:val="List Bullet 5"/>
    <w:basedOn w:val="Normal"/>
    <w:autoRedefine/>
    <w:pPr>
      <w:numPr>
        <w:numId w:val="6"/>
      </w:numPr>
    </w:pPr>
  </w:style>
  <w:style w:type="paragraph" w:styleId="ListContinue">
    <w:name w:val="List Continue"/>
    <w:basedOn w:val="Normal"/>
    <w:pPr>
      <w:spacing w:after="120"/>
      <w:ind w:left="360"/>
    </w:pPr>
  </w:style>
  <w:style w:type="paragraph" w:styleId="ListContinue2">
    <w:name w:val="List Continue 2"/>
    <w:basedOn w:val="Normal"/>
    <w:pPr>
      <w:spacing w:after="120"/>
      <w:ind w:left="720"/>
    </w:pPr>
  </w:style>
  <w:style w:type="paragraph" w:styleId="ListContinue3">
    <w:name w:val="List Continue 3"/>
    <w:basedOn w:val="Normal"/>
    <w:pPr>
      <w:spacing w:after="120"/>
      <w:ind w:left="1080"/>
    </w:pPr>
  </w:style>
  <w:style w:type="paragraph" w:styleId="ListContinue4">
    <w:name w:val="List Continue 4"/>
    <w:basedOn w:val="Normal"/>
    <w:pPr>
      <w:spacing w:after="120"/>
      <w:ind w:left="1440"/>
    </w:pPr>
  </w:style>
  <w:style w:type="paragraph" w:styleId="ListContinue5">
    <w:name w:val="List Continue 5"/>
    <w:basedOn w:val="Normal"/>
    <w:pPr>
      <w:spacing w:after="120"/>
      <w:ind w:left="1800"/>
    </w:pPr>
  </w:style>
  <w:style w:type="paragraph" w:styleId="ListNumber">
    <w:name w:val="List Number"/>
    <w:basedOn w:val="Normal"/>
    <w:pPr>
      <w:numPr>
        <w:numId w:val="7"/>
      </w:numPr>
    </w:pPr>
  </w:style>
  <w:style w:type="paragraph" w:styleId="ListNumber2">
    <w:name w:val="List Number 2"/>
    <w:basedOn w:val="Normal"/>
    <w:pPr>
      <w:numPr>
        <w:numId w:val="8"/>
      </w:numPr>
    </w:pPr>
  </w:style>
  <w:style w:type="paragraph" w:styleId="ListNumber3">
    <w:name w:val="List Number 3"/>
    <w:basedOn w:val="Normal"/>
    <w:pPr>
      <w:numPr>
        <w:numId w:val="9"/>
      </w:numPr>
    </w:pPr>
  </w:style>
  <w:style w:type="paragraph" w:styleId="ListNumber4">
    <w:name w:val="List Number 4"/>
    <w:basedOn w:val="Normal"/>
    <w:pPr>
      <w:numPr>
        <w:numId w:val="10"/>
      </w:numPr>
    </w:pPr>
  </w:style>
  <w:style w:type="paragraph" w:styleId="ListNumber5">
    <w:name w:val="List Number 5"/>
    <w:basedOn w:val="Normal"/>
    <w:pPr>
      <w:numPr>
        <w:numId w:val="11"/>
      </w:numPr>
    </w:pPr>
  </w:style>
  <w:style w:type="paragraph" w:styleId="MacroText">
    <w:name w:val="macro"/>
    <w:semiHidden/>
    <w:pPr>
      <w:widowControl w:val="0"/>
      <w:tabs>
        <w:tab w:val="left" w:pos="480"/>
        <w:tab w:val="left" w:pos="960"/>
        <w:tab w:val="left" w:pos="1440"/>
        <w:tab w:val="left" w:pos="1920"/>
        <w:tab w:val="left" w:pos="2400"/>
        <w:tab w:val="left" w:pos="2880"/>
        <w:tab w:val="left" w:pos="3360"/>
        <w:tab w:val="left" w:pos="3840"/>
        <w:tab w:val="left" w:pos="4320"/>
      </w:tabs>
    </w:pPr>
    <w:rPr>
      <w:rFonts w:ascii="Courier New" w:hAnsi="Courier New"/>
      <w:snapToGrid w:val="0"/>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rPr>
  </w:style>
  <w:style w:type="paragraph" w:styleId="NormalIndent">
    <w:name w:val="Normal Indent"/>
    <w:basedOn w:val="Normal"/>
    <w:pPr>
      <w:ind w:left="720"/>
    </w:pPr>
  </w:style>
  <w:style w:type="paragraph" w:styleId="NoteHeading">
    <w:name w:val="Note Heading"/>
    <w:basedOn w:val="Normal"/>
    <w:next w:val="Normal"/>
  </w:style>
  <w:style w:type="paragraph" w:styleId="PlainText">
    <w:name w:val="Plain Text"/>
    <w:basedOn w:val="Normal"/>
    <w:rPr>
      <w:rFonts w:ascii="Courier New" w:hAnsi="Courier New"/>
      <w:sz w:val="20"/>
    </w:rPr>
  </w:style>
  <w:style w:type="paragraph" w:styleId="Salutation">
    <w:name w:val="Salutation"/>
    <w:basedOn w:val="Normal"/>
    <w:next w:val="Normal"/>
  </w:style>
  <w:style w:type="paragraph" w:styleId="Signature">
    <w:name w:val="Signature"/>
    <w:basedOn w:val="Normal"/>
    <w:pPr>
      <w:ind w:left="4320"/>
    </w:pPr>
  </w:style>
  <w:style w:type="paragraph" w:styleId="Subtitle">
    <w:name w:val="Subtitle"/>
    <w:basedOn w:val="Normal"/>
    <w:qFormat/>
    <w:pPr>
      <w:spacing w:after="60"/>
      <w:jc w:val="center"/>
      <w:outlineLvl w:val="1"/>
    </w:pPr>
    <w:rPr>
      <w:rFonts w:ascii="Arial" w:hAnsi="Arial"/>
    </w:rPr>
  </w:style>
  <w:style w:type="paragraph" w:styleId="TableofAuthorities">
    <w:name w:val="table of authorities"/>
    <w:basedOn w:val="Normal"/>
    <w:next w:val="Normal"/>
    <w:semiHidden/>
    <w:pPr>
      <w:ind w:left="240" w:hanging="240"/>
    </w:pPr>
  </w:style>
  <w:style w:type="paragraph" w:styleId="TableofFigures">
    <w:name w:val="table of figures"/>
    <w:basedOn w:val="Normal"/>
    <w:next w:val="Normal"/>
    <w:semiHidden/>
    <w:pPr>
      <w:ind w:left="480" w:hanging="480"/>
    </w:pPr>
  </w:style>
  <w:style w:type="paragraph" w:styleId="Title">
    <w:name w:val="Title"/>
    <w:basedOn w:val="Normal"/>
    <w:qFormat/>
    <w:pPr>
      <w:spacing w:before="240" w:after="60"/>
      <w:jc w:val="center"/>
      <w:outlineLvl w:val="0"/>
    </w:pPr>
    <w:rPr>
      <w:rFonts w:ascii="Arial" w:hAnsi="Arial"/>
      <w:b/>
      <w:kern w:val="28"/>
      <w:sz w:val="32"/>
    </w:rPr>
  </w:style>
  <w:style w:type="paragraph" w:styleId="TOAHeading">
    <w:name w:val="toa heading"/>
    <w:basedOn w:val="Normal"/>
    <w:next w:val="Normal"/>
    <w:semiHidden/>
    <w:pPr>
      <w:spacing w:before="120"/>
    </w:pPr>
    <w:rPr>
      <w:rFonts w:ascii="Arial" w:hAnsi="Arial"/>
      <w:b/>
    </w:rPr>
  </w:style>
  <w:style w:type="paragraph" w:styleId="TOC1">
    <w:name w:val="toc 1"/>
    <w:basedOn w:val="Normal"/>
    <w:next w:val="Normal"/>
    <w:autoRedefine/>
    <w:semiHidden/>
  </w:style>
  <w:style w:type="paragraph" w:styleId="TOC2">
    <w:name w:val="toc 2"/>
    <w:basedOn w:val="Normal"/>
    <w:next w:val="Normal"/>
    <w:autoRedefine/>
    <w:semiHidden/>
    <w:pPr>
      <w:ind w:left="240"/>
    </w:pPr>
  </w:style>
  <w:style w:type="paragraph" w:styleId="TOC3">
    <w:name w:val="toc 3"/>
    <w:basedOn w:val="Normal"/>
    <w:next w:val="Normal"/>
    <w:autoRedefine/>
    <w:semiHidden/>
    <w:pPr>
      <w:ind w:left="48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FollowedHyperlink">
    <w:name w:val="FollowedHyperlink"/>
    <w:rsid w:val="003C2A56"/>
    <w:rPr>
      <w:color w:val="800080"/>
      <w:u w:val="single"/>
    </w:rPr>
  </w:style>
  <w:style w:type="character" w:customStyle="1" w:styleId="hps">
    <w:name w:val="hps"/>
    <w:rsid w:val="00C67642"/>
  </w:style>
  <w:style w:type="paragraph" w:customStyle="1" w:styleId="paragraph">
    <w:name w:val="paragraph"/>
    <w:basedOn w:val="Normal"/>
    <w:rsid w:val="008C2521"/>
    <w:pPr>
      <w:widowControl/>
      <w:spacing w:before="100" w:beforeAutospacing="1" w:after="100" w:afterAutospacing="1"/>
    </w:pPr>
    <w:rPr>
      <w:rFonts w:ascii="Times New Roman" w:hAnsi="Times New Roman"/>
      <w:snapToGrid/>
      <w:szCs w:val="24"/>
    </w:rPr>
  </w:style>
  <w:style w:type="character" w:customStyle="1" w:styleId="spellingerror">
    <w:name w:val="spellingerror"/>
    <w:basedOn w:val="DefaultParagraphFont"/>
    <w:rsid w:val="008C2521"/>
  </w:style>
  <w:style w:type="character" w:customStyle="1" w:styleId="normaltextrun">
    <w:name w:val="normaltextrun"/>
    <w:basedOn w:val="DefaultParagraphFont"/>
    <w:rsid w:val="008C25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CVNC18F</Sort_x0020_ID>
    <EffectiveDate xmlns="521f91b8-91cc-4ac0-8293-5b66aee000f1">2016-02-16T07:00:00+00:00</EffectiveDate>
    <CaseType xmlns="521f91b8-91cc-4ac0-8293-5b66aee000f1">Name Change</CaseType>
    <FormNo_x002e_0 xmlns="521f91b8-91cc-4ac0-8293-5b66aee000f1">CVNC18F</FormNo_x002e_0>
    <CourtType xmlns="521f91b8-91cc-4ac0-8293-5b66aee000f1" xsi:nil="true"/>
    <Notes xmlns="521f91b8-91cc-4ac0-8293-5b66aee000f1" xsi:nil="true"/>
    <FormNo_x002e_ xmlns="521f91b8-91cc-4ac0-8293-5b66aee000f1">Notice of Hearing Regarding Application for Change of Name</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06F2FF72-905A-4329-B1D0-F2189AF6568C}"/>
</file>

<file path=customXml/itemProps2.xml><?xml version="1.0" encoding="utf-8"?>
<ds:datastoreItem xmlns:ds="http://schemas.openxmlformats.org/officeDocument/2006/customXml" ds:itemID="{B5FFA6BA-4D99-44E2-9701-683719DE8907}"/>
</file>

<file path=customXml/itemProps3.xml><?xml version="1.0" encoding="utf-8"?>
<ds:datastoreItem xmlns:ds="http://schemas.openxmlformats.org/officeDocument/2006/customXml" ds:itemID="{F96C93C7-C2B4-4D2B-9889-26A7400A2B1C}"/>
</file>

<file path=docProps/app.xml><?xml version="1.0" encoding="utf-8"?>
<Properties xmlns="http://schemas.openxmlformats.org/officeDocument/2006/extended-properties" xmlns:vt="http://schemas.openxmlformats.org/officeDocument/2006/docPropsVTypes">
  <Template>Normal.dotm</Template>
  <TotalTime>5</TotalTime>
  <Pages>1</Pages>
  <Words>198</Words>
  <Characters>995</Characters>
  <Application>Microsoft Office Word</Application>
  <DocSecurity>0</DocSecurity>
  <Lines>99</Lines>
  <Paragraphs>22</Paragraphs>
  <ScaleCrop>false</ScaleCrop>
  <HeadingPairs>
    <vt:vector size="2" baseType="variant">
      <vt:variant>
        <vt:lpstr>Title</vt:lpstr>
      </vt:variant>
      <vt:variant>
        <vt:i4>1</vt:i4>
      </vt:variant>
    </vt:vector>
  </HeadingPairs>
  <TitlesOfParts>
    <vt:vector size="1" baseType="lpstr">
      <vt:lpstr>Name of Person Filing Document:</vt:lpstr>
    </vt:vector>
  </TitlesOfParts>
  <Company>Maricopa County</Company>
  <LinksUpToDate>false</LinksUpToDate>
  <CharactersWithSpaces>1171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of Person Filing Document:</dc:title>
  <dc:subject/>
  <dc:creator>Superior Court</dc:creator>
  <cp:keywords/>
  <dc:description/>
  <cp:lastModifiedBy>Graber, Julie</cp:lastModifiedBy>
  <cp:revision>3</cp:revision>
  <cp:lastPrinted>2002-01-17T17:59:00Z</cp:lastPrinted>
  <dcterms:created xsi:type="dcterms:W3CDTF">2022-12-27T23:50:00Z</dcterms:created>
  <dcterms:modified xsi:type="dcterms:W3CDTF">2022-12-27T23:56:00Z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