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32DF12" w14:textId="4C974F7F" w:rsidR="00E468BF" w:rsidRPr="00F14283" w:rsidRDefault="00BB7605" w:rsidP="00AB1FD9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F14283">
        <w:rPr>
          <w:rFonts w:ascii="Times New Roman" w:hAnsi="Times New Roman" w:cs="Times New Roman"/>
          <w:b/>
          <w:sz w:val="28"/>
          <w:szCs w:val="24"/>
        </w:rPr>
        <w:t>CIVIL</w:t>
      </w:r>
      <w:r w:rsidR="005874D6" w:rsidRPr="00F14283">
        <w:rPr>
          <w:rFonts w:ascii="Times New Roman" w:hAnsi="Times New Roman" w:cs="Times New Roman"/>
          <w:b/>
          <w:sz w:val="28"/>
          <w:szCs w:val="24"/>
        </w:rPr>
        <w:t xml:space="preserve"> CHECKLIST FOR </w:t>
      </w:r>
      <w:r w:rsidR="00936C8A">
        <w:rPr>
          <w:rFonts w:ascii="Times New Roman" w:hAnsi="Times New Roman" w:cs="Times New Roman"/>
          <w:b/>
          <w:sz w:val="28"/>
          <w:szCs w:val="24"/>
        </w:rPr>
        <w:t>PLAINTIFF</w:t>
      </w:r>
    </w:p>
    <w:p w14:paraId="146A289E" w14:textId="3A5C391F" w:rsidR="001546CB" w:rsidRPr="00F77B71" w:rsidRDefault="001546CB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7F083FDC" w14:textId="19946827" w:rsidR="001546CB" w:rsidRPr="00F77B71" w:rsidRDefault="001546CB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F77B71">
        <w:rPr>
          <w:rFonts w:ascii="Times New Roman" w:hAnsi="Times New Roman" w:cs="Times New Roman"/>
          <w:sz w:val="24"/>
          <w:szCs w:val="24"/>
        </w:rPr>
        <w:t xml:space="preserve">The following checklist may assist you in processing your case.  </w:t>
      </w:r>
      <w:r w:rsidR="00D06657" w:rsidRPr="00F77B71">
        <w:rPr>
          <w:rFonts w:ascii="Times New Roman" w:hAnsi="Times New Roman" w:cs="Times New Roman"/>
          <w:sz w:val="24"/>
          <w:szCs w:val="24"/>
        </w:rPr>
        <w:t xml:space="preserve">You </w:t>
      </w:r>
      <w:r w:rsidR="00EC413F" w:rsidRPr="00F77B71">
        <w:rPr>
          <w:rFonts w:ascii="Times New Roman" w:hAnsi="Times New Roman" w:cs="Times New Roman"/>
          <w:sz w:val="24"/>
          <w:szCs w:val="24"/>
        </w:rPr>
        <w:t>may</w:t>
      </w:r>
      <w:r w:rsidR="00D06657" w:rsidRPr="00F77B71">
        <w:rPr>
          <w:rFonts w:ascii="Times New Roman" w:hAnsi="Times New Roman" w:cs="Times New Roman"/>
          <w:sz w:val="24"/>
          <w:szCs w:val="24"/>
        </w:rPr>
        <w:t xml:space="preserve"> c</w:t>
      </w:r>
      <w:r w:rsidRPr="00F77B71">
        <w:rPr>
          <w:rFonts w:ascii="Times New Roman" w:hAnsi="Times New Roman" w:cs="Times New Roman"/>
          <w:sz w:val="24"/>
          <w:szCs w:val="24"/>
        </w:rPr>
        <w:t xml:space="preserve">heck off each </w:t>
      </w:r>
      <w:r w:rsidR="00BB7605" w:rsidRPr="00F77B71">
        <w:rPr>
          <w:rFonts w:ascii="Times New Roman" w:hAnsi="Times New Roman" w:cs="Times New Roman"/>
          <w:sz w:val="24"/>
          <w:szCs w:val="24"/>
        </w:rPr>
        <w:t xml:space="preserve">action </w:t>
      </w:r>
      <w:r w:rsidRPr="00F77B71">
        <w:rPr>
          <w:rFonts w:ascii="Times New Roman" w:hAnsi="Times New Roman" w:cs="Times New Roman"/>
          <w:sz w:val="24"/>
          <w:szCs w:val="24"/>
        </w:rPr>
        <w:t xml:space="preserve">as it </w:t>
      </w:r>
      <w:r w:rsidR="00D06657" w:rsidRPr="00F77B71">
        <w:rPr>
          <w:rFonts w:ascii="Times New Roman" w:hAnsi="Times New Roman" w:cs="Times New Roman"/>
          <w:sz w:val="24"/>
          <w:szCs w:val="24"/>
        </w:rPr>
        <w:t>occurs and enter dates of completed or future actions.</w:t>
      </w:r>
    </w:p>
    <w:p w14:paraId="5AD8149F" w14:textId="77777777" w:rsidR="00D06657" w:rsidRPr="00F77B71" w:rsidRDefault="00D06657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7F12522" w14:textId="35B3AC32" w:rsidR="001546CB" w:rsidRPr="00A75B85" w:rsidRDefault="00F77B71" w:rsidP="00256BDA">
      <w:pPr>
        <w:tabs>
          <w:tab w:val="left" w:pos="36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  <w:r>
        <w:rPr>
          <w:rFonts w:ascii="Segoe UI Symbol" w:eastAsia="MS Gothic" w:hAnsi="Segoe UI Symbol" w:cs="Segoe UI Symbol"/>
          <w:sz w:val="24"/>
          <w:szCs w:val="24"/>
        </w:rPr>
        <w:t xml:space="preserve">[  ] </w:t>
      </w:r>
      <w:r>
        <w:rPr>
          <w:rFonts w:ascii="Segoe UI Symbol" w:eastAsia="MS Gothic" w:hAnsi="Segoe UI Symbol" w:cs="Segoe UI Symbol"/>
          <w:sz w:val="24"/>
          <w:szCs w:val="24"/>
        </w:rPr>
        <w:tab/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>Complaint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filed and filing fee paid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on 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32869343" w14:textId="48E1BAD4" w:rsidR="00CA7628" w:rsidRPr="00A75B85" w:rsidRDefault="00F77B71" w:rsidP="00256BDA">
      <w:pPr>
        <w:tabs>
          <w:tab w:val="left" w:pos="36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>Summons, Complaint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and Notice to </w:t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served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on 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0FC92A9E" w14:textId="16C9277E" w:rsidR="009A78F8" w:rsidRPr="00A75B85" w:rsidRDefault="00F77B71" w:rsidP="00256BDA">
      <w:pPr>
        <w:tabs>
          <w:tab w:val="left" w:pos="36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ab/>
        <w:t>Affidavit or e</w:t>
      </w:r>
      <w:r w:rsidR="009A78F8" w:rsidRPr="00A75B85">
        <w:rPr>
          <w:rFonts w:ascii="Times New Roman" w:hAnsi="Times New Roman" w:cs="Times New Roman"/>
          <w:iCs/>
          <w:sz w:val="24"/>
          <w:szCs w:val="24"/>
        </w:rPr>
        <w:t xml:space="preserve">vidence of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s</w:t>
      </w:r>
      <w:r w:rsidR="009A78F8" w:rsidRPr="00A75B85">
        <w:rPr>
          <w:rFonts w:ascii="Times New Roman" w:hAnsi="Times New Roman" w:cs="Times New Roman"/>
          <w:iCs/>
          <w:sz w:val="24"/>
          <w:szCs w:val="24"/>
        </w:rPr>
        <w:t xml:space="preserve">ervice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filed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with the court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on 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2F984D98" w14:textId="3DFCC366" w:rsidR="00BB7605" w:rsidRPr="00A75B85" w:rsidRDefault="00F77B71" w:rsidP="00256BDA">
      <w:pPr>
        <w:tabs>
          <w:tab w:val="left" w:pos="36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’s time to file an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>Answer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expires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 on 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60C9F82C" w14:textId="6C632C4E" w:rsidR="00BB7605" w:rsidRPr="00A75B85" w:rsidRDefault="009A78F8" w:rsidP="00256BDA">
      <w:pPr>
        <w:tabs>
          <w:tab w:val="left" w:pos="360"/>
        </w:tabs>
        <w:spacing w:after="120" w:line="300" w:lineRule="auto"/>
        <w:ind w:left="360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Times New Roman" w:hAnsi="Times New Roman" w:cs="Times New Roman"/>
          <w:iCs/>
          <w:sz w:val="24"/>
          <w:szCs w:val="24"/>
        </w:rPr>
        <w:t>(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20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calendar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days after </w:t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s</w:t>
      </w:r>
      <w:r w:rsidRPr="00A75B85">
        <w:rPr>
          <w:rFonts w:ascii="Times New Roman" w:hAnsi="Times New Roman" w:cs="Times New Roman"/>
          <w:iCs/>
          <w:sz w:val="24"/>
          <w:szCs w:val="24"/>
        </w:rPr>
        <w:t>erved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/ 30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calendar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days if served out-of-state)</w:t>
      </w:r>
    </w:p>
    <w:p w14:paraId="762AD819" w14:textId="58AAF5CA" w:rsidR="00CB6721" w:rsidRPr="00A75B85" w:rsidRDefault="00CB6721" w:rsidP="00256BDA">
      <w:pPr>
        <w:tabs>
          <w:tab w:val="left" w:pos="63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</w:p>
    <w:p w14:paraId="7E153AD0" w14:textId="2D8036A1" w:rsidR="00BB7605" w:rsidRPr="00A75B85" w:rsidRDefault="00D06657" w:rsidP="00904C7D">
      <w:pPr>
        <w:tabs>
          <w:tab w:val="left" w:pos="63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b/>
          <w:iCs/>
          <w:sz w:val="24"/>
          <w:szCs w:val="24"/>
        </w:rPr>
      </w:pPr>
      <w:r w:rsidRPr="00A75B85">
        <w:rPr>
          <w:rFonts w:ascii="Times New Roman" w:hAnsi="Times New Roman" w:cs="Times New Roman"/>
          <w:b/>
          <w:iCs/>
          <w:sz w:val="24"/>
          <w:szCs w:val="24"/>
        </w:rPr>
        <w:t>If Answer is received:</w:t>
      </w:r>
    </w:p>
    <w:p w14:paraId="6885E1AD" w14:textId="24E0E37E" w:rsidR="00CB6721" w:rsidRPr="00A75B85" w:rsidRDefault="00F77B71" w:rsidP="00256BDA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CB6721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="00CB6721" w:rsidRPr="00A75B85">
        <w:rPr>
          <w:rFonts w:ascii="Times New Roman" w:hAnsi="Times New Roman" w:cs="Times New Roman"/>
          <w:iCs/>
          <w:sz w:val="24"/>
          <w:szCs w:val="24"/>
        </w:rPr>
        <w:t xml:space="preserve"> filed an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Answer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 on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79E39B08" w14:textId="77777777" w:rsidR="00256BDA" w:rsidRPr="00A75B85" w:rsidRDefault="00256BDA" w:rsidP="00256BDA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iCs/>
          <w:sz w:val="24"/>
          <w:szCs w:val="24"/>
        </w:rPr>
      </w:pPr>
    </w:p>
    <w:p w14:paraId="4A8C9A1E" w14:textId="62841E88" w:rsidR="00BB7605" w:rsidRPr="00A75B85" w:rsidRDefault="00F77B71" w:rsidP="00256BDA">
      <w:pPr>
        <w:tabs>
          <w:tab w:val="left" w:pos="360"/>
        </w:tabs>
        <w:spacing w:after="120" w:line="300" w:lineRule="auto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CB6721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>O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ther part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ies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provided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with a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Disclosure Statement on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 xml:space="preserve">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</w:p>
    <w:p w14:paraId="643B258B" w14:textId="0571ACC6" w:rsidR="00BB7605" w:rsidRPr="00A75B85" w:rsidRDefault="00BB7605" w:rsidP="00256BDA">
      <w:pPr>
        <w:spacing w:after="120" w:line="300" w:lineRule="auto"/>
        <w:ind w:left="360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Times New Roman" w:hAnsi="Times New Roman" w:cs="Times New Roman"/>
          <w:iCs/>
          <w:sz w:val="24"/>
          <w:szCs w:val="24"/>
        </w:rPr>
        <w:t xml:space="preserve">(40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calendar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>days after filing of Answer</w:t>
      </w:r>
      <w:r w:rsidRPr="00A75B85">
        <w:rPr>
          <w:rFonts w:ascii="Times New Roman" w:hAnsi="Times New Roman" w:cs="Times New Roman"/>
          <w:iCs/>
          <w:sz w:val="24"/>
          <w:szCs w:val="24"/>
        </w:rPr>
        <w:t>)</w:t>
      </w:r>
    </w:p>
    <w:p w14:paraId="36F30056" w14:textId="40DE4E0F" w:rsidR="00CB6721" w:rsidRPr="00A75B85" w:rsidRDefault="00CB6721" w:rsidP="00256BDA">
      <w:pPr>
        <w:tabs>
          <w:tab w:val="left" w:pos="63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</w:p>
    <w:p w14:paraId="3C544386" w14:textId="1E805376" w:rsidR="00BB7605" w:rsidRPr="00A75B85" w:rsidRDefault="00C340DB" w:rsidP="00904C7D">
      <w:pPr>
        <w:tabs>
          <w:tab w:val="left" w:pos="630"/>
          <w:tab w:val="left" w:pos="900"/>
          <w:tab w:val="left" w:pos="1170"/>
          <w:tab w:val="left" w:pos="2790"/>
        </w:tabs>
        <w:spacing w:after="120" w:line="300" w:lineRule="auto"/>
        <w:rPr>
          <w:rFonts w:ascii="Times New Roman" w:hAnsi="Times New Roman" w:cs="Times New Roman"/>
          <w:b/>
          <w:iCs/>
          <w:sz w:val="24"/>
          <w:szCs w:val="24"/>
        </w:rPr>
      </w:pPr>
      <w:r w:rsidRPr="00A75B85">
        <w:rPr>
          <w:rFonts w:ascii="Times New Roman" w:hAnsi="Times New Roman" w:cs="Times New Roman"/>
          <w:b/>
          <w:iCs/>
          <w:sz w:val="24"/>
          <w:szCs w:val="24"/>
        </w:rPr>
        <w:t>I</w:t>
      </w:r>
      <w:r w:rsidR="00D06657" w:rsidRPr="00A75B85">
        <w:rPr>
          <w:rFonts w:ascii="Times New Roman" w:hAnsi="Times New Roman" w:cs="Times New Roman"/>
          <w:b/>
          <w:iCs/>
          <w:sz w:val="24"/>
          <w:szCs w:val="24"/>
        </w:rPr>
        <w:t>f Counterclaim is received:</w:t>
      </w:r>
    </w:p>
    <w:p w14:paraId="38229418" w14:textId="0194255F" w:rsidR="00BB7605" w:rsidRPr="00A75B85" w:rsidRDefault="00F77B71" w:rsidP="00256BDA">
      <w:pPr>
        <w:tabs>
          <w:tab w:val="left" w:pos="360"/>
        </w:tabs>
        <w:spacing w:after="0" w:line="300" w:lineRule="auto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My time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to file an Answer to </w:t>
      </w:r>
      <w:r w:rsidR="00D06657" w:rsidRPr="00A75B85">
        <w:rPr>
          <w:rFonts w:ascii="Times New Roman" w:hAnsi="Times New Roman" w:cs="Times New Roman"/>
          <w:iCs/>
          <w:sz w:val="24"/>
          <w:szCs w:val="24"/>
        </w:rPr>
        <w:t xml:space="preserve">Counterclaim 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expires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 on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  <w:r w:rsidR="00DF3F16" w:rsidRPr="00A75B85">
        <w:rPr>
          <w:rFonts w:ascii="Times New Roman" w:hAnsi="Times New Roman" w:cs="Times New Roman"/>
          <w:iCs/>
          <w:sz w:val="24"/>
          <w:szCs w:val="24"/>
        </w:rPr>
        <w:t>.</w:t>
      </w:r>
    </w:p>
    <w:p w14:paraId="49EC366D" w14:textId="010BE8B7" w:rsidR="00BB7605" w:rsidRPr="00A75B85" w:rsidRDefault="008F259B" w:rsidP="00256BDA">
      <w:pPr>
        <w:spacing w:after="0" w:line="300" w:lineRule="auto"/>
        <w:ind w:left="360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Times New Roman" w:hAnsi="Times New Roman" w:cs="Times New Roman"/>
          <w:iCs/>
          <w:sz w:val="24"/>
          <w:szCs w:val="24"/>
        </w:rPr>
        <w:br/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If the </w:t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files a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C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ounter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>cl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aim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,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YOU must file an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A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>n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swer to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C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ounterclaim within 20 calendar days </w:t>
      </w:r>
      <w:r w:rsidR="0029306F" w:rsidRPr="00A75B85">
        <w:rPr>
          <w:rFonts w:ascii="Times New Roman" w:hAnsi="Times New Roman" w:cs="Times New Roman"/>
          <w:iCs/>
          <w:sz w:val="24"/>
          <w:szCs w:val="24"/>
        </w:rPr>
        <w:t>after service.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 If you fail to file an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A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nswer</w:t>
      </w:r>
      <w:r w:rsidR="000C18F9" w:rsidRPr="00A75B85">
        <w:rPr>
          <w:rFonts w:ascii="Times New Roman" w:hAnsi="Times New Roman" w:cs="Times New Roman"/>
          <w:iCs/>
          <w:sz w:val="24"/>
          <w:szCs w:val="24"/>
        </w:rPr>
        <w:t xml:space="preserve"> to Counterclaim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, the </w:t>
      </w:r>
      <w:r w:rsidR="00936C8A" w:rsidRPr="00A75B85">
        <w:rPr>
          <w:rFonts w:ascii="Times New Roman" w:hAnsi="Times New Roman" w:cs="Times New Roman"/>
          <w:iCs/>
          <w:sz w:val="24"/>
          <w:szCs w:val="24"/>
        </w:rPr>
        <w:t>Defendant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 xml:space="preserve"> may obtain a default judgment against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>you</w:t>
      </w:r>
      <w:r w:rsidR="00BB7605" w:rsidRPr="00A75B85">
        <w:rPr>
          <w:rFonts w:ascii="Times New Roman" w:hAnsi="Times New Roman" w:cs="Times New Roman"/>
          <w:iCs/>
          <w:sz w:val="24"/>
          <w:szCs w:val="24"/>
        </w:rPr>
        <w:t>.</w:t>
      </w:r>
    </w:p>
    <w:p w14:paraId="2F352612" w14:textId="77777777" w:rsidR="00BB7605" w:rsidRPr="00A75B85" w:rsidRDefault="00BB7605" w:rsidP="00A75B85">
      <w:pPr>
        <w:tabs>
          <w:tab w:val="left" w:pos="630"/>
          <w:tab w:val="left" w:pos="900"/>
          <w:tab w:val="left" w:pos="1170"/>
          <w:tab w:val="left" w:pos="2790"/>
        </w:tabs>
        <w:spacing w:before="120" w:after="0" w:line="300" w:lineRule="auto"/>
        <w:ind w:left="634"/>
        <w:rPr>
          <w:rFonts w:ascii="Times New Roman" w:hAnsi="Times New Roman" w:cs="Times New Roman"/>
          <w:iCs/>
          <w:sz w:val="24"/>
          <w:szCs w:val="24"/>
        </w:rPr>
      </w:pPr>
    </w:p>
    <w:p w14:paraId="418EA8CC" w14:textId="7A32B771" w:rsidR="00C340DB" w:rsidRPr="00A75B85" w:rsidRDefault="00BB667C" w:rsidP="00904C7D">
      <w:pPr>
        <w:spacing w:after="120" w:line="300" w:lineRule="auto"/>
        <w:rPr>
          <w:rFonts w:ascii="Times New Roman" w:hAnsi="Times New Roman" w:cs="Times New Roman"/>
          <w:b/>
          <w:iCs/>
          <w:sz w:val="24"/>
          <w:szCs w:val="24"/>
        </w:rPr>
      </w:pPr>
      <w:r w:rsidRPr="00A75B85">
        <w:rPr>
          <w:rFonts w:ascii="Times New Roman" w:hAnsi="Times New Roman" w:cs="Times New Roman"/>
          <w:b/>
          <w:iCs/>
          <w:sz w:val="24"/>
          <w:szCs w:val="24"/>
        </w:rPr>
        <w:t>If no Answer is received:</w:t>
      </w:r>
    </w:p>
    <w:p w14:paraId="7AA3F3BB" w14:textId="2B6A5872" w:rsidR="00BB7605" w:rsidRPr="00A75B85" w:rsidRDefault="00F77B71" w:rsidP="00256BDA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iCs/>
          <w:sz w:val="24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4332F8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Application for Entry of Default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filed with court and copy mailed to </w:t>
      </w:r>
      <w:r w:rsidR="000C18F9" w:rsidRPr="00A75B85">
        <w:rPr>
          <w:rFonts w:ascii="Times New Roman" w:hAnsi="Times New Roman" w:cs="Times New Roman"/>
          <w:iCs/>
          <w:sz w:val="24"/>
          <w:szCs w:val="24"/>
        </w:rPr>
        <w:t>all parties in the case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on  </w:t>
      </w:r>
      <w:r w:rsidR="00A86E5F" w:rsidRPr="00A75B85">
        <w:rPr>
          <w:rFonts w:ascii="Times New Roman" w:hAnsi="Times New Roman" w:cs="Times New Roman"/>
          <w:iCs/>
          <w:sz w:val="24"/>
          <w:szCs w:val="24"/>
        </w:rPr>
        <w:br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  <w:r w:rsidR="00DF3F16" w:rsidRPr="00A75B85">
        <w:rPr>
          <w:rFonts w:ascii="Times New Roman" w:hAnsi="Times New Roman" w:cs="Times New Roman"/>
          <w:iCs/>
          <w:sz w:val="24"/>
          <w:szCs w:val="24"/>
        </w:rPr>
        <w:t>.</w:t>
      </w:r>
    </w:p>
    <w:p w14:paraId="0D0DAB4E" w14:textId="77777777" w:rsidR="00256BDA" w:rsidRPr="00A75B85" w:rsidRDefault="00256BDA" w:rsidP="00256BDA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iCs/>
          <w:sz w:val="24"/>
          <w:szCs w:val="24"/>
        </w:rPr>
      </w:pPr>
    </w:p>
    <w:p w14:paraId="4DB55BDB" w14:textId="285D607C" w:rsidR="00635129" w:rsidRDefault="00F77B71" w:rsidP="00904C7D">
      <w:pPr>
        <w:tabs>
          <w:tab w:val="left" w:pos="360"/>
        </w:tabs>
        <w:spacing w:after="120" w:line="300" w:lineRule="auto"/>
        <w:ind w:left="360" w:hanging="360"/>
        <w:rPr>
          <w:rFonts w:ascii="Times New Roman" w:eastAsia="Calibri" w:hAnsi="Times New Roman" w:cs="Times New Roman"/>
          <w:b/>
          <w:sz w:val="28"/>
          <w:szCs w:val="24"/>
        </w:rPr>
      </w:pPr>
      <w:r w:rsidRPr="00A75B85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DB5229" w:rsidRPr="00A75B85">
        <w:rPr>
          <w:rFonts w:ascii="Times New Roman" w:hAnsi="Times New Roman" w:cs="Times New Roman"/>
          <w:iCs/>
          <w:sz w:val="24"/>
          <w:szCs w:val="24"/>
        </w:rPr>
        <w:tab/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Request and Affidavit for Entry of Default Judgment </w:t>
      </w:r>
      <w:r w:rsidR="00C2328D" w:rsidRPr="00A75B85">
        <w:rPr>
          <w:rFonts w:ascii="Times New Roman" w:hAnsi="Times New Roman" w:cs="Times New Roman"/>
          <w:iCs/>
          <w:sz w:val="24"/>
          <w:szCs w:val="24"/>
        </w:rPr>
        <w:t>filed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449CB" w:rsidRPr="00A75B85">
        <w:rPr>
          <w:rFonts w:ascii="Times New Roman" w:hAnsi="Times New Roman" w:cs="Times New Roman"/>
          <w:iCs/>
          <w:sz w:val="24"/>
          <w:szCs w:val="24"/>
        </w:rPr>
        <w:t xml:space="preserve">with court and copy mailed to all parties in the case </w:t>
      </w:r>
      <w:r w:rsidR="00BB667C" w:rsidRPr="00A75B85">
        <w:rPr>
          <w:rFonts w:ascii="Times New Roman" w:hAnsi="Times New Roman" w:cs="Times New Roman"/>
          <w:iCs/>
          <w:sz w:val="24"/>
          <w:szCs w:val="24"/>
        </w:rPr>
        <w:t>on</w:t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A86E5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E81B8F" w:rsidRPr="00A75B8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75B85">
        <w:rPr>
          <w:rFonts w:ascii="Times New Roman" w:hAnsi="Times New Roman" w:cs="Times New Roman"/>
          <w:iCs/>
          <w:sz w:val="24"/>
          <w:szCs w:val="24"/>
        </w:rPr>
        <w:t xml:space="preserve"> (date)</w:t>
      </w:r>
      <w:r w:rsidR="00DF3F16" w:rsidRPr="00A75B85">
        <w:rPr>
          <w:rFonts w:ascii="Times New Roman" w:hAnsi="Times New Roman" w:cs="Times New Roman"/>
          <w:iCs/>
          <w:sz w:val="24"/>
          <w:szCs w:val="24"/>
        </w:rPr>
        <w:t>.</w:t>
      </w:r>
      <w:r w:rsidR="00EC413F" w:rsidRPr="00F77B71">
        <w:rPr>
          <w:rFonts w:ascii="Times New Roman" w:eastAsia="Calibri" w:hAnsi="Times New Roman" w:cs="Times New Roman"/>
          <w:b/>
          <w:sz w:val="24"/>
          <w:szCs w:val="24"/>
        </w:rPr>
        <w:br/>
      </w:r>
    </w:p>
    <w:p w14:paraId="162A0A62" w14:textId="11734126" w:rsidR="00104930" w:rsidRPr="00F77B71" w:rsidRDefault="00635129" w:rsidP="00AB1FD9">
      <w:pPr>
        <w:spacing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8"/>
          <w:szCs w:val="24"/>
        </w:rPr>
        <w:br w:type="page"/>
      </w:r>
      <w:r w:rsidR="00104930" w:rsidRPr="00D861BF">
        <w:rPr>
          <w:rFonts w:ascii="Times New Roman" w:eastAsia="Calibri" w:hAnsi="Times New Roman" w:cs="Times New Roman"/>
          <w:b/>
          <w:sz w:val="28"/>
          <w:szCs w:val="24"/>
        </w:rPr>
        <w:lastRenderedPageBreak/>
        <w:t>NOTICE TO ALL PARTIES:</w:t>
      </w:r>
    </w:p>
    <w:p w14:paraId="14A0400D" w14:textId="77777777" w:rsidR="00D861BF" w:rsidRPr="002E7369" w:rsidRDefault="00D861BF" w:rsidP="00256BDA">
      <w:pPr>
        <w:spacing w:after="0" w:line="30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A01CE7B" w14:textId="53BFD704" w:rsidR="00104930" w:rsidRPr="002E7369" w:rsidRDefault="00104930" w:rsidP="00256BDA">
      <w:pPr>
        <w:spacing w:after="0" w:line="300" w:lineRule="auto"/>
        <w:rPr>
          <w:rStyle w:val="Hyperlink"/>
          <w:rFonts w:ascii="Times New Roman" w:hAnsi="Times New Roman" w:cs="Times New Roman"/>
          <w:sz w:val="24"/>
          <w:szCs w:val="24"/>
        </w:rPr>
      </w:pPr>
      <w:r w:rsidRPr="00A75B85">
        <w:rPr>
          <w:rFonts w:ascii="Times New Roman" w:eastAsia="Calibri" w:hAnsi="Times New Roman" w:cs="Times New Roman"/>
          <w:b/>
          <w:sz w:val="24"/>
          <w:szCs w:val="24"/>
        </w:rPr>
        <w:t xml:space="preserve">Default:  </w:t>
      </w:r>
      <w:r w:rsidRPr="002E7369">
        <w:rPr>
          <w:rFonts w:ascii="Times New Roman" w:hAnsi="Times New Roman" w:cs="Times New Roman"/>
          <w:sz w:val="24"/>
          <w:szCs w:val="24"/>
        </w:rPr>
        <w:t>If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time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answer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passes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6C8A" w:rsidRPr="002E7369">
        <w:rPr>
          <w:rFonts w:ascii="Times New Roman" w:hAnsi="Times New Roman" w:cs="Times New Roman"/>
          <w:sz w:val="24"/>
          <w:szCs w:val="24"/>
        </w:rPr>
        <w:t>Defendant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fails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answer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84D39" w:rsidRPr="00A75B85">
        <w:rPr>
          <w:rFonts w:ascii="Times New Roman" w:hAnsi="Times New Roman" w:cs="Times New Roman"/>
          <w:sz w:val="24"/>
          <w:szCs w:val="24"/>
        </w:rPr>
        <w:t>C</w:t>
      </w:r>
      <w:r w:rsidRPr="00A75B85">
        <w:rPr>
          <w:rFonts w:ascii="Times New Roman" w:hAnsi="Times New Roman" w:cs="Times New Roman"/>
          <w:sz w:val="24"/>
          <w:szCs w:val="24"/>
        </w:rPr>
        <w:t>omplaint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if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time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answer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C413F" w:rsidRPr="00A75B85">
        <w:rPr>
          <w:rFonts w:ascii="Times New Roman" w:hAnsi="Times New Roman" w:cs="Times New Roman"/>
          <w:sz w:val="24"/>
          <w:szCs w:val="24"/>
        </w:rPr>
        <w:t>C</w:t>
      </w:r>
      <w:r w:rsidRPr="00A75B85">
        <w:rPr>
          <w:rFonts w:ascii="Times New Roman" w:hAnsi="Times New Roman" w:cs="Times New Roman"/>
          <w:sz w:val="24"/>
          <w:szCs w:val="24"/>
        </w:rPr>
        <w:t>ounterclaim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passes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6C8A" w:rsidRPr="002E7369">
        <w:rPr>
          <w:rFonts w:ascii="Times New Roman" w:eastAsia="Calibri" w:hAnsi="Times New Roman" w:cs="Times New Roman"/>
          <w:sz w:val="24"/>
          <w:szCs w:val="24"/>
        </w:rPr>
        <w:t>Plaintiff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fails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answer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C413F" w:rsidRPr="00A75B85">
        <w:rPr>
          <w:rFonts w:ascii="Times New Roman" w:hAnsi="Times New Roman" w:cs="Times New Roman"/>
          <w:sz w:val="24"/>
          <w:szCs w:val="24"/>
        </w:rPr>
        <w:t>C</w:t>
      </w:r>
      <w:r w:rsidRPr="00A75B85">
        <w:rPr>
          <w:rFonts w:ascii="Times New Roman" w:hAnsi="Times New Roman" w:cs="Times New Roman"/>
          <w:sz w:val="24"/>
          <w:szCs w:val="24"/>
        </w:rPr>
        <w:t>ounterclaim</w:t>
      </w:r>
      <w:r w:rsidRPr="002E7369">
        <w:rPr>
          <w:rFonts w:ascii="Times New Roman" w:hAnsi="Times New Roman" w:cs="Times New Roman"/>
          <w:sz w:val="24"/>
          <w:szCs w:val="24"/>
        </w:rPr>
        <w:t>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get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information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forms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from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court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C413F" w:rsidRPr="002E7369">
        <w:rPr>
          <w:rFonts w:ascii="Times New Roman" w:eastAsia="Calibri" w:hAnsi="Times New Roman" w:cs="Times New Roman"/>
          <w:sz w:val="24"/>
          <w:szCs w:val="24"/>
        </w:rPr>
        <w:t xml:space="preserve">or its website </w:t>
      </w:r>
      <w:r w:rsidRPr="002E7369">
        <w:rPr>
          <w:rFonts w:ascii="Times New Roman" w:hAnsi="Times New Roman" w:cs="Times New Roman"/>
          <w:sz w:val="24"/>
          <w:szCs w:val="24"/>
        </w:rPr>
        <w:t>for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obtaining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default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judgment</w:t>
      </w:r>
      <w:r w:rsidR="008F259B" w:rsidRPr="002E7369">
        <w:rPr>
          <w:rFonts w:ascii="Times New Roman" w:hAnsi="Times New Roman" w:cs="Times New Roman"/>
          <w:sz w:val="24"/>
          <w:szCs w:val="24"/>
        </w:rPr>
        <w:t>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F259B" w:rsidRPr="00A75B85">
        <w:rPr>
          <w:rFonts w:ascii="Times New Roman" w:hAnsi="Times New Roman" w:cs="Times New Roman"/>
          <w:sz w:val="24"/>
          <w:szCs w:val="24"/>
        </w:rPr>
        <w:t xml:space="preserve">at </w:t>
      </w:r>
      <w:hyperlink r:id="rId10" w:history="1">
        <w:r w:rsidR="008F259B" w:rsidRPr="00A75B85">
          <w:rPr>
            <w:rStyle w:val="Hyperlink"/>
            <w:rFonts w:ascii="Times New Roman" w:hAnsi="Times New Roman" w:cs="Times New Roman"/>
            <w:sz w:val="24"/>
            <w:szCs w:val="24"/>
          </w:rPr>
          <w:t>http://www.azcourts.gov/efilinginformation</w:t>
        </w:r>
      </w:hyperlink>
      <w:r w:rsidR="008F259B" w:rsidRPr="00A75B85">
        <w:rPr>
          <w:rFonts w:ascii="Times New Roman" w:hAnsi="Times New Roman" w:cs="Times New Roman"/>
          <w:sz w:val="24"/>
          <w:szCs w:val="24"/>
        </w:rPr>
        <w:t xml:space="preserve"> or </w:t>
      </w:r>
      <w:hyperlink r:id="rId11" w:history="1">
        <w:r w:rsidR="00650632" w:rsidRPr="002E7369">
          <w:rPr>
            <w:rStyle w:val="Hyperlink"/>
            <w:rFonts w:ascii="Times New Roman" w:hAnsi="Times New Roman" w:cs="Times New Roman"/>
            <w:sz w:val="24"/>
            <w:szCs w:val="24"/>
          </w:rPr>
          <w:t>http://www.azcourts.gov/selfservicecenter</w:t>
        </w:r>
      </w:hyperlink>
      <w:r w:rsidR="008F259B" w:rsidRPr="00A75B85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4EB45E76" w14:textId="77777777" w:rsidR="00256BDA" w:rsidRPr="002E7369" w:rsidRDefault="00256BDA" w:rsidP="00256BDA">
      <w:pPr>
        <w:spacing w:after="0" w:line="300" w:lineRule="auto"/>
        <w:rPr>
          <w:rStyle w:val="Hyperlink"/>
          <w:rFonts w:ascii="Times New Roman" w:hAnsi="Times New Roman" w:cs="Times New Roman"/>
          <w:sz w:val="24"/>
          <w:szCs w:val="24"/>
        </w:rPr>
      </w:pPr>
    </w:p>
    <w:p w14:paraId="45B0B91F" w14:textId="507B931B" w:rsidR="00F4469C" w:rsidRPr="002E7369" w:rsidRDefault="00F4469C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A75B85">
        <w:rPr>
          <w:rFonts w:ascii="Times New Roman" w:hAnsi="Times New Roman" w:cs="Times New Roman"/>
          <w:b/>
          <w:sz w:val="24"/>
          <w:szCs w:val="24"/>
        </w:rPr>
        <w:t>Dismissal</w:t>
      </w:r>
      <w:r w:rsidRPr="002E7369">
        <w:rPr>
          <w:rFonts w:ascii="Times New Roman" w:hAnsi="Times New Roman" w:cs="Times New Roman"/>
          <w:sz w:val="24"/>
          <w:szCs w:val="24"/>
        </w:rPr>
        <w:t xml:space="preserve">:  </w:t>
      </w:r>
      <w:r w:rsidR="00936C8A" w:rsidRPr="002E7369">
        <w:rPr>
          <w:rFonts w:ascii="Times New Roman" w:hAnsi="Times New Roman" w:cs="Times New Roman"/>
          <w:sz w:val="24"/>
          <w:szCs w:val="24"/>
        </w:rPr>
        <w:t>Plaintiff</w:t>
      </w:r>
      <w:r w:rsidRPr="002E7369">
        <w:rPr>
          <w:rFonts w:ascii="Times New Roman" w:hAnsi="Times New Roman" w:cs="Times New Roman"/>
          <w:sz w:val="24"/>
          <w:szCs w:val="24"/>
        </w:rPr>
        <w:t xml:space="preserve"> may dismiss the </w:t>
      </w:r>
      <w:r w:rsidR="00EC413F" w:rsidRPr="00A75B85">
        <w:rPr>
          <w:rFonts w:ascii="Times New Roman" w:hAnsi="Times New Roman" w:cs="Times New Roman"/>
          <w:sz w:val="24"/>
          <w:szCs w:val="24"/>
        </w:rPr>
        <w:t>C</w:t>
      </w:r>
      <w:r w:rsidRPr="00A75B85">
        <w:rPr>
          <w:rFonts w:ascii="Times New Roman" w:hAnsi="Times New Roman" w:cs="Times New Roman"/>
          <w:sz w:val="24"/>
          <w:szCs w:val="24"/>
        </w:rPr>
        <w:t>omplaint</w:t>
      </w:r>
      <w:r w:rsidRPr="002E7369">
        <w:rPr>
          <w:rFonts w:ascii="Times New Roman" w:hAnsi="Times New Roman" w:cs="Times New Roman"/>
          <w:sz w:val="24"/>
          <w:szCs w:val="24"/>
        </w:rPr>
        <w:t xml:space="preserve"> at any time before the </w:t>
      </w:r>
      <w:r w:rsidR="00936C8A" w:rsidRPr="002E7369">
        <w:rPr>
          <w:rFonts w:ascii="Times New Roman" w:hAnsi="Times New Roman" w:cs="Times New Roman"/>
          <w:sz w:val="24"/>
          <w:szCs w:val="24"/>
        </w:rPr>
        <w:t>Defendant</w:t>
      </w:r>
      <w:r w:rsidRPr="002E7369">
        <w:rPr>
          <w:rFonts w:ascii="Times New Roman" w:hAnsi="Times New Roman" w:cs="Times New Roman"/>
          <w:sz w:val="24"/>
          <w:szCs w:val="24"/>
        </w:rPr>
        <w:t xml:space="preserve"> files an </w:t>
      </w:r>
      <w:r w:rsidR="00EC413F" w:rsidRPr="00A75B85">
        <w:rPr>
          <w:rFonts w:ascii="Times New Roman" w:hAnsi="Times New Roman" w:cs="Times New Roman"/>
          <w:sz w:val="24"/>
          <w:szCs w:val="24"/>
        </w:rPr>
        <w:t>A</w:t>
      </w:r>
      <w:r w:rsidRPr="00A75B85">
        <w:rPr>
          <w:rFonts w:ascii="Times New Roman" w:hAnsi="Times New Roman" w:cs="Times New Roman"/>
          <w:sz w:val="24"/>
          <w:szCs w:val="24"/>
        </w:rPr>
        <w:t>nswer</w:t>
      </w:r>
      <w:r w:rsidRPr="002E7369">
        <w:rPr>
          <w:rFonts w:ascii="Times New Roman" w:hAnsi="Times New Roman" w:cs="Times New Roman"/>
          <w:sz w:val="24"/>
          <w:szCs w:val="24"/>
        </w:rPr>
        <w:t xml:space="preserve"> by filing a </w:t>
      </w:r>
      <w:r w:rsidRPr="00A75B85">
        <w:rPr>
          <w:rFonts w:ascii="Times New Roman" w:hAnsi="Times New Roman" w:cs="Times New Roman"/>
          <w:sz w:val="24"/>
          <w:szCs w:val="24"/>
        </w:rPr>
        <w:t>Notice of Voluntary Dismissal</w:t>
      </w:r>
      <w:r w:rsidRPr="002E7369">
        <w:rPr>
          <w:rFonts w:ascii="Times New Roman" w:hAnsi="Times New Roman" w:cs="Times New Roman"/>
          <w:sz w:val="24"/>
          <w:szCs w:val="24"/>
        </w:rPr>
        <w:t xml:space="preserve">.  Once the </w:t>
      </w:r>
      <w:r w:rsidR="00936C8A" w:rsidRPr="002E7369">
        <w:rPr>
          <w:rFonts w:ascii="Times New Roman" w:hAnsi="Times New Roman" w:cs="Times New Roman"/>
          <w:sz w:val="24"/>
          <w:szCs w:val="24"/>
        </w:rPr>
        <w:t>Defendant</w:t>
      </w:r>
      <w:r w:rsidRPr="002E7369">
        <w:rPr>
          <w:rFonts w:ascii="Times New Roman" w:hAnsi="Times New Roman" w:cs="Times New Roman"/>
          <w:sz w:val="24"/>
          <w:szCs w:val="24"/>
        </w:rPr>
        <w:t xml:space="preserve"> has filed an </w:t>
      </w:r>
      <w:r w:rsidR="00EC413F" w:rsidRPr="00A75B85">
        <w:rPr>
          <w:rFonts w:ascii="Times New Roman" w:hAnsi="Times New Roman" w:cs="Times New Roman"/>
          <w:sz w:val="24"/>
          <w:szCs w:val="24"/>
        </w:rPr>
        <w:t>A</w:t>
      </w:r>
      <w:r w:rsidRPr="00A75B85">
        <w:rPr>
          <w:rFonts w:ascii="Times New Roman" w:hAnsi="Times New Roman" w:cs="Times New Roman"/>
          <w:sz w:val="24"/>
          <w:szCs w:val="24"/>
        </w:rPr>
        <w:t>nswer</w:t>
      </w:r>
      <w:r w:rsidRPr="002E7369">
        <w:rPr>
          <w:rFonts w:ascii="Times New Roman" w:hAnsi="Times New Roman" w:cs="Times New Roman"/>
          <w:sz w:val="24"/>
          <w:szCs w:val="24"/>
        </w:rPr>
        <w:t>, both parties must stipulate (agree in writing) to a dismissal.</w:t>
      </w:r>
    </w:p>
    <w:p w14:paraId="2FC74708" w14:textId="77777777" w:rsidR="00256BDA" w:rsidRPr="002E7369" w:rsidRDefault="00256BDA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38CFE99" w14:textId="7B87F506" w:rsidR="00104930" w:rsidRPr="002E7369" w:rsidRDefault="00104930" w:rsidP="00256BDA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If set by the court, </w:t>
      </w:r>
      <w:r w:rsidR="008F259B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a </w:t>
      </w:r>
      <w:r w:rsidRPr="002E7369">
        <w:rPr>
          <w:rFonts w:ascii="Times New Roman" w:eastAsia="Calibri" w:hAnsi="Times New Roman" w:cs="Times New Roman"/>
          <w:b/>
          <w:sz w:val="24"/>
          <w:szCs w:val="24"/>
        </w:rPr>
        <w:t>Pre‐trial Conference is scheduled for</w:t>
      </w:r>
      <w:r w:rsidR="008F259B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E7369">
        <w:rPr>
          <w:rFonts w:ascii="Times New Roman" w:hAnsi="Times New Roman" w:cs="Times New Roman"/>
          <w:sz w:val="24"/>
          <w:szCs w:val="24"/>
        </w:rPr>
        <w:t>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2E7369">
        <w:rPr>
          <w:rFonts w:ascii="Times New Roman" w:hAnsi="Times New Roman" w:cs="Times New Roman"/>
          <w:sz w:val="24"/>
          <w:szCs w:val="24"/>
        </w:rPr>
        <w:t>You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are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required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exchange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with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opposing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party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05482" w:rsidRPr="002E7369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205482" w:rsidRPr="00A75B85">
        <w:rPr>
          <w:rFonts w:ascii="Times New Roman" w:hAnsi="Times New Roman" w:cs="Times New Roman"/>
          <w:sz w:val="24"/>
          <w:szCs w:val="24"/>
        </w:rPr>
        <w:t>Disclosure Statement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(copies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exhibits,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list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witnesses,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law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supporting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claim,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defense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etc.)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known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available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concerning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this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matter.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FBA18DF" w14:textId="77777777" w:rsidR="00256BDA" w:rsidRPr="002E7369" w:rsidRDefault="00256BDA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6B23E82" w14:textId="1F0635F3" w:rsidR="00104930" w:rsidRPr="002E7369" w:rsidRDefault="00EC413F" w:rsidP="00256BDA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>Trial</w:t>
      </w:r>
      <w:r w:rsidR="00104930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scheduled for</w:t>
      </w:r>
      <w:r w:rsidR="008F259B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EB3B16" w:rsidRPr="002E7369">
        <w:rPr>
          <w:rFonts w:ascii="Times New Roman" w:hAnsi="Times New Roman" w:cs="Times New Roman"/>
          <w:sz w:val="24"/>
          <w:szCs w:val="24"/>
        </w:rPr>
        <w:t>.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Bring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all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evidence,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exhibits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and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witnesses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you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need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to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present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your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case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or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establish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your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defense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to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eastAsia="Calibri" w:hAnsi="Times New Roman" w:cs="Times New Roman"/>
          <w:sz w:val="24"/>
          <w:szCs w:val="24"/>
        </w:rPr>
        <w:t>C</w:t>
      </w:r>
      <w:r w:rsidR="00104930" w:rsidRPr="00A75B85">
        <w:rPr>
          <w:rFonts w:ascii="Times New Roman" w:hAnsi="Times New Roman" w:cs="Times New Roman"/>
          <w:sz w:val="24"/>
          <w:szCs w:val="24"/>
        </w:rPr>
        <w:t>ounterclaim</w:t>
      </w:r>
      <w:r w:rsidR="00104930" w:rsidRPr="002E7369">
        <w:rPr>
          <w:rFonts w:ascii="Times New Roman" w:hAnsi="Times New Roman" w:cs="Times New Roman"/>
          <w:sz w:val="24"/>
          <w:szCs w:val="24"/>
        </w:rPr>
        <w:t>.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104930" w:rsidRPr="002E7369">
        <w:rPr>
          <w:rFonts w:ascii="Times New Roman" w:hAnsi="Times New Roman" w:cs="Times New Roman"/>
          <w:sz w:val="24"/>
          <w:szCs w:val="24"/>
        </w:rPr>
        <w:t>Provide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additional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copies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for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all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parties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and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the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4930" w:rsidRPr="002E7369">
        <w:rPr>
          <w:rFonts w:ascii="Times New Roman" w:hAnsi="Times New Roman" w:cs="Times New Roman"/>
          <w:sz w:val="24"/>
          <w:szCs w:val="24"/>
        </w:rPr>
        <w:t>court.</w:t>
      </w:r>
      <w:r w:rsidR="00104930"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7B8D0FA" w14:textId="77777777" w:rsidR="00256BDA" w:rsidRPr="002E7369" w:rsidRDefault="00256BDA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AA13555" w14:textId="3691B370" w:rsidR="00104930" w:rsidRPr="002E7369" w:rsidRDefault="00104930" w:rsidP="00256BDA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>Notice of Address Change: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2E7369">
        <w:rPr>
          <w:rFonts w:ascii="Times New Roman" w:hAnsi="Times New Roman" w:cs="Times New Roman"/>
          <w:sz w:val="24"/>
          <w:szCs w:val="24"/>
        </w:rPr>
        <w:t>All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parties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are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required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inform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court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current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address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in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writing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ensure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that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party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can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receive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all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notices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mailed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from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court.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E9DA70F" w14:textId="77777777" w:rsidR="00256BDA" w:rsidRPr="002E7369" w:rsidRDefault="00256BDA" w:rsidP="00256BD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F729B57" w14:textId="35325865" w:rsidR="00104930" w:rsidRPr="002E7369" w:rsidRDefault="00104930" w:rsidP="00256BDA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>Collecting the Judgment:</w:t>
      </w:r>
      <w:r w:rsidR="00EB3B16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If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are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not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able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make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arrangements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to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collect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judgment,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seek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Writ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of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Execution</w:t>
      </w:r>
      <w:r w:rsidRPr="002E7369">
        <w:rPr>
          <w:rFonts w:ascii="Times New Roman" w:hAnsi="Times New Roman" w:cs="Times New Roman"/>
          <w:sz w:val="24"/>
          <w:szCs w:val="24"/>
        </w:rPr>
        <w:t>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Writ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of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Garnishment</w:t>
      </w:r>
      <w:r w:rsidRPr="002E7369">
        <w:rPr>
          <w:rFonts w:ascii="Times New Roman" w:hAnsi="Times New Roman" w:cs="Times New Roman"/>
          <w:sz w:val="24"/>
          <w:szCs w:val="24"/>
        </w:rPr>
        <w:t>,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an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Order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for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Supplemental</w:t>
      </w:r>
      <w:r w:rsidRPr="00A75B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75B85">
        <w:rPr>
          <w:rFonts w:ascii="Times New Roman" w:hAnsi="Times New Roman" w:cs="Times New Roman"/>
          <w:sz w:val="24"/>
          <w:szCs w:val="24"/>
        </w:rPr>
        <w:t>Proceedings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(debtor’s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examination).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You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may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ask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court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clerk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for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the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necessary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7369">
        <w:rPr>
          <w:rFonts w:ascii="Times New Roman" w:hAnsi="Times New Roman" w:cs="Times New Roman"/>
          <w:sz w:val="24"/>
          <w:szCs w:val="24"/>
        </w:rPr>
        <w:t>form</w:t>
      </w:r>
      <w:r w:rsidR="00AD66C4" w:rsidRPr="002E7369">
        <w:rPr>
          <w:rFonts w:ascii="Times New Roman" w:hAnsi="Times New Roman" w:cs="Times New Roman"/>
          <w:sz w:val="24"/>
          <w:szCs w:val="24"/>
        </w:rPr>
        <w:t>s</w:t>
      </w:r>
      <w:r w:rsidRPr="002E7369">
        <w:rPr>
          <w:rFonts w:ascii="Times New Roman" w:hAnsi="Times New Roman" w:cs="Times New Roman"/>
          <w:sz w:val="24"/>
          <w:szCs w:val="24"/>
        </w:rPr>
        <w:t>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C724112" w14:textId="77777777" w:rsidR="00256BDA" w:rsidRPr="00F77B71" w:rsidRDefault="00256BDA" w:rsidP="00256BDA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972C472" w14:textId="77777777" w:rsidR="00EC413F" w:rsidRPr="00F77B71" w:rsidRDefault="00EC413F" w:rsidP="00256BDA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F77B71">
        <w:rPr>
          <w:rFonts w:ascii="Times New Roman" w:hAnsi="Times New Roman" w:cs="Times New Roman"/>
          <w:b/>
          <w:sz w:val="24"/>
          <w:szCs w:val="24"/>
        </w:rPr>
        <w:t>REQUEST FOR REASONABLE ACCOMMODATION FOR PERSONS WITH DISABILITIES OR REQUEST FOR AN INTERPRETER MUST BE MADE TO THE COURT AS SOON AS POSSIBLE BEFORE A COURT PROCEEDING.</w:t>
      </w:r>
    </w:p>
    <w:p w14:paraId="0FCB6873" w14:textId="77777777" w:rsidR="00EC413F" w:rsidRPr="00F77B71" w:rsidRDefault="00EC413F" w:rsidP="00256BDA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EC413F" w:rsidRPr="00F77B71" w:rsidSect="00A75B85">
      <w:footerReference w:type="default" r:id="rId12"/>
      <w:pgSz w:w="12240" w:h="15840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C7751D" w14:textId="77777777" w:rsidR="0000422D" w:rsidRDefault="0000422D" w:rsidP="00926910">
      <w:pPr>
        <w:spacing w:after="0" w:line="240" w:lineRule="auto"/>
      </w:pPr>
      <w:r>
        <w:separator/>
      </w:r>
    </w:p>
  </w:endnote>
  <w:endnote w:type="continuationSeparator" w:id="0">
    <w:p w14:paraId="5635E46A" w14:textId="77777777" w:rsidR="0000422D" w:rsidRDefault="0000422D" w:rsidP="00926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140EE" w14:textId="77777777" w:rsidR="00467C90" w:rsidRDefault="00467C90" w:rsidP="00DA76D7">
    <w:pPr>
      <w:pStyle w:val="Footer"/>
      <w:tabs>
        <w:tab w:val="clear" w:pos="4680"/>
        <w:tab w:val="clear" w:pos="9360"/>
        <w:tab w:val="left" w:pos="144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20F3A79" w14:textId="4F7E6149" w:rsidR="00736424" w:rsidRDefault="00736424" w:rsidP="00DA76D7">
    <w:pPr>
      <w:pStyle w:val="Footer"/>
      <w:tabs>
        <w:tab w:val="clear" w:pos="4680"/>
        <w:tab w:val="clear" w:pos="9360"/>
        <w:tab w:val="left" w:pos="144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2</w:t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LJCV1</w:t>
    </w:r>
    <w:r w:rsidR="00DA76D7">
      <w:rPr>
        <w:rFonts w:ascii="Times New Roman" w:hAnsi="Times New Roman" w:cs="Times New Roman"/>
        <w:noProof/>
        <w:sz w:val="16"/>
        <w:szCs w:val="16"/>
      </w:rPr>
      <w:t>1</w:t>
    </w:r>
    <w:r w:rsidR="00FA2BCD">
      <w:rPr>
        <w:rFonts w:ascii="Times New Roman" w:hAnsi="Times New Roman" w:cs="Times New Roman"/>
        <w:noProof/>
        <w:sz w:val="16"/>
        <w:szCs w:val="16"/>
      </w:rPr>
      <w:t>K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5D431716" w14:textId="46E6EB72" w:rsidR="00736424" w:rsidRPr="00AD7627" w:rsidRDefault="00736424" w:rsidP="00DA76D7">
    <w:pPr>
      <w:pStyle w:val="Footer"/>
      <w:tabs>
        <w:tab w:val="clear" w:pos="4680"/>
        <w:tab w:val="clear" w:pos="9360"/>
        <w:tab w:val="left" w:pos="144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Civil Checklist for </w:t>
    </w:r>
    <w:r w:rsidR="00936C8A">
      <w:rPr>
        <w:rFonts w:ascii="Times New Roman" w:hAnsi="Times New Roman" w:cs="Times New Roman"/>
        <w:sz w:val="16"/>
        <w:szCs w:val="16"/>
      </w:rPr>
      <w:t>Plaintiff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AD8B03" w14:textId="77777777" w:rsidR="0000422D" w:rsidRDefault="0000422D" w:rsidP="00926910">
      <w:pPr>
        <w:spacing w:after="0" w:line="240" w:lineRule="auto"/>
      </w:pPr>
      <w:r>
        <w:separator/>
      </w:r>
    </w:p>
  </w:footnote>
  <w:footnote w:type="continuationSeparator" w:id="0">
    <w:p w14:paraId="287E0979" w14:textId="77777777" w:rsidR="0000422D" w:rsidRDefault="0000422D" w:rsidP="009269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9374A8"/>
    <w:multiLevelType w:val="hybridMultilevel"/>
    <w:tmpl w:val="305467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33E09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BA0A14"/>
    <w:multiLevelType w:val="hybridMultilevel"/>
    <w:tmpl w:val="9D9E2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EB5"/>
    <w:rsid w:val="0000422D"/>
    <w:rsid w:val="0003636F"/>
    <w:rsid w:val="00090DFD"/>
    <w:rsid w:val="00092BB3"/>
    <w:rsid w:val="00096105"/>
    <w:rsid w:val="000A6286"/>
    <w:rsid w:val="000B747E"/>
    <w:rsid w:val="000C18F9"/>
    <w:rsid w:val="000C7EB5"/>
    <w:rsid w:val="000E0921"/>
    <w:rsid w:val="00102449"/>
    <w:rsid w:val="00104930"/>
    <w:rsid w:val="00112456"/>
    <w:rsid w:val="001337B5"/>
    <w:rsid w:val="001546CB"/>
    <w:rsid w:val="001A28CD"/>
    <w:rsid w:val="001A2AF0"/>
    <w:rsid w:val="001A7F4A"/>
    <w:rsid w:val="001B3AFD"/>
    <w:rsid w:val="001D23E1"/>
    <w:rsid w:val="001D469A"/>
    <w:rsid w:val="001F0901"/>
    <w:rsid w:val="001F3744"/>
    <w:rsid w:val="00205482"/>
    <w:rsid w:val="0020753C"/>
    <w:rsid w:val="002276EC"/>
    <w:rsid w:val="00230122"/>
    <w:rsid w:val="002304E3"/>
    <w:rsid w:val="0023290F"/>
    <w:rsid w:val="00247ED2"/>
    <w:rsid w:val="00256BDA"/>
    <w:rsid w:val="00262BC7"/>
    <w:rsid w:val="00264FB5"/>
    <w:rsid w:val="00284AC9"/>
    <w:rsid w:val="0029306F"/>
    <w:rsid w:val="002A7F4E"/>
    <w:rsid w:val="002B42EC"/>
    <w:rsid w:val="002C5B72"/>
    <w:rsid w:val="002D7784"/>
    <w:rsid w:val="002D7C79"/>
    <w:rsid w:val="002D7FC8"/>
    <w:rsid w:val="002E7369"/>
    <w:rsid w:val="002F5D08"/>
    <w:rsid w:val="0036719C"/>
    <w:rsid w:val="00380FB1"/>
    <w:rsid w:val="00390AC5"/>
    <w:rsid w:val="00405D98"/>
    <w:rsid w:val="00410E05"/>
    <w:rsid w:val="00410FF7"/>
    <w:rsid w:val="00421530"/>
    <w:rsid w:val="004215EC"/>
    <w:rsid w:val="004239D4"/>
    <w:rsid w:val="004332F8"/>
    <w:rsid w:val="004451C5"/>
    <w:rsid w:val="00450AAD"/>
    <w:rsid w:val="00467C90"/>
    <w:rsid w:val="00476668"/>
    <w:rsid w:val="00477BDF"/>
    <w:rsid w:val="004A310A"/>
    <w:rsid w:val="004A5579"/>
    <w:rsid w:val="004A55F5"/>
    <w:rsid w:val="004B109F"/>
    <w:rsid w:val="004B6C73"/>
    <w:rsid w:val="004C6930"/>
    <w:rsid w:val="004C7608"/>
    <w:rsid w:val="004D1428"/>
    <w:rsid w:val="004D768D"/>
    <w:rsid w:val="004F1AAA"/>
    <w:rsid w:val="004F6E3C"/>
    <w:rsid w:val="00527951"/>
    <w:rsid w:val="00543850"/>
    <w:rsid w:val="00546733"/>
    <w:rsid w:val="005476CC"/>
    <w:rsid w:val="00552D9E"/>
    <w:rsid w:val="005568B6"/>
    <w:rsid w:val="00557743"/>
    <w:rsid w:val="00563A6B"/>
    <w:rsid w:val="005653AD"/>
    <w:rsid w:val="00581ECE"/>
    <w:rsid w:val="005874D6"/>
    <w:rsid w:val="005935D0"/>
    <w:rsid w:val="00596AA7"/>
    <w:rsid w:val="005A6F00"/>
    <w:rsid w:val="005B34D3"/>
    <w:rsid w:val="005B5068"/>
    <w:rsid w:val="005C09DA"/>
    <w:rsid w:val="005C63D0"/>
    <w:rsid w:val="005E4567"/>
    <w:rsid w:val="005F32C8"/>
    <w:rsid w:val="005F5DE9"/>
    <w:rsid w:val="00600992"/>
    <w:rsid w:val="006342AD"/>
    <w:rsid w:val="00635129"/>
    <w:rsid w:val="00636D95"/>
    <w:rsid w:val="00650632"/>
    <w:rsid w:val="00665B3E"/>
    <w:rsid w:val="00670588"/>
    <w:rsid w:val="00685B6A"/>
    <w:rsid w:val="006A1023"/>
    <w:rsid w:val="006A519E"/>
    <w:rsid w:val="006C0F27"/>
    <w:rsid w:val="006C37A6"/>
    <w:rsid w:val="006E2668"/>
    <w:rsid w:val="006E6C02"/>
    <w:rsid w:val="00722688"/>
    <w:rsid w:val="007310D6"/>
    <w:rsid w:val="00735BF0"/>
    <w:rsid w:val="00736424"/>
    <w:rsid w:val="00742AD1"/>
    <w:rsid w:val="00783756"/>
    <w:rsid w:val="007F1115"/>
    <w:rsid w:val="00804A4F"/>
    <w:rsid w:val="00827E23"/>
    <w:rsid w:val="00831E44"/>
    <w:rsid w:val="00853588"/>
    <w:rsid w:val="00857700"/>
    <w:rsid w:val="0086052B"/>
    <w:rsid w:val="00861BBF"/>
    <w:rsid w:val="0086499B"/>
    <w:rsid w:val="00884D39"/>
    <w:rsid w:val="00887C46"/>
    <w:rsid w:val="00894909"/>
    <w:rsid w:val="008C1D56"/>
    <w:rsid w:val="008F259B"/>
    <w:rsid w:val="00904C7D"/>
    <w:rsid w:val="00907B58"/>
    <w:rsid w:val="00926644"/>
    <w:rsid w:val="00926910"/>
    <w:rsid w:val="00936C8A"/>
    <w:rsid w:val="00944E7A"/>
    <w:rsid w:val="009546C2"/>
    <w:rsid w:val="00974D53"/>
    <w:rsid w:val="009A07B1"/>
    <w:rsid w:val="009A78F8"/>
    <w:rsid w:val="009B016D"/>
    <w:rsid w:val="009B6279"/>
    <w:rsid w:val="009B6500"/>
    <w:rsid w:val="009C2B3F"/>
    <w:rsid w:val="009C66F9"/>
    <w:rsid w:val="009C77BF"/>
    <w:rsid w:val="009E0F43"/>
    <w:rsid w:val="009F4279"/>
    <w:rsid w:val="00A02253"/>
    <w:rsid w:val="00A02C33"/>
    <w:rsid w:val="00A06970"/>
    <w:rsid w:val="00A12E72"/>
    <w:rsid w:val="00A4697C"/>
    <w:rsid w:val="00A518E0"/>
    <w:rsid w:val="00A65954"/>
    <w:rsid w:val="00A75B85"/>
    <w:rsid w:val="00A86E5F"/>
    <w:rsid w:val="00A97A10"/>
    <w:rsid w:val="00AB1FD9"/>
    <w:rsid w:val="00AC13D7"/>
    <w:rsid w:val="00AC7166"/>
    <w:rsid w:val="00AD4CAF"/>
    <w:rsid w:val="00AD66C4"/>
    <w:rsid w:val="00AF3EDA"/>
    <w:rsid w:val="00AF682E"/>
    <w:rsid w:val="00B033F1"/>
    <w:rsid w:val="00B169CF"/>
    <w:rsid w:val="00B22B0A"/>
    <w:rsid w:val="00B319DB"/>
    <w:rsid w:val="00B337BD"/>
    <w:rsid w:val="00B418DA"/>
    <w:rsid w:val="00B47471"/>
    <w:rsid w:val="00B62B83"/>
    <w:rsid w:val="00B74AA8"/>
    <w:rsid w:val="00BA27D9"/>
    <w:rsid w:val="00BB667C"/>
    <w:rsid w:val="00BB7605"/>
    <w:rsid w:val="00BD3475"/>
    <w:rsid w:val="00BD5C1F"/>
    <w:rsid w:val="00BD6301"/>
    <w:rsid w:val="00BE1A0F"/>
    <w:rsid w:val="00BE268A"/>
    <w:rsid w:val="00BF1BBD"/>
    <w:rsid w:val="00BF547C"/>
    <w:rsid w:val="00C2109A"/>
    <w:rsid w:val="00C229CA"/>
    <w:rsid w:val="00C2328D"/>
    <w:rsid w:val="00C237C8"/>
    <w:rsid w:val="00C33487"/>
    <w:rsid w:val="00C340DB"/>
    <w:rsid w:val="00C41246"/>
    <w:rsid w:val="00C5517A"/>
    <w:rsid w:val="00C55B4F"/>
    <w:rsid w:val="00C70C14"/>
    <w:rsid w:val="00C8131C"/>
    <w:rsid w:val="00C87C27"/>
    <w:rsid w:val="00C927B4"/>
    <w:rsid w:val="00C96179"/>
    <w:rsid w:val="00CA7628"/>
    <w:rsid w:val="00CB6721"/>
    <w:rsid w:val="00CE680B"/>
    <w:rsid w:val="00D04B20"/>
    <w:rsid w:val="00D06657"/>
    <w:rsid w:val="00D231C7"/>
    <w:rsid w:val="00D30F84"/>
    <w:rsid w:val="00D44B12"/>
    <w:rsid w:val="00D608C1"/>
    <w:rsid w:val="00D72390"/>
    <w:rsid w:val="00D75BF1"/>
    <w:rsid w:val="00D861BF"/>
    <w:rsid w:val="00D94620"/>
    <w:rsid w:val="00D946A1"/>
    <w:rsid w:val="00DA1E6C"/>
    <w:rsid w:val="00DA6304"/>
    <w:rsid w:val="00DA76D7"/>
    <w:rsid w:val="00DB5229"/>
    <w:rsid w:val="00DC6744"/>
    <w:rsid w:val="00DE4F01"/>
    <w:rsid w:val="00DF3F16"/>
    <w:rsid w:val="00E2663B"/>
    <w:rsid w:val="00E27454"/>
    <w:rsid w:val="00E33C74"/>
    <w:rsid w:val="00E3551E"/>
    <w:rsid w:val="00E468BF"/>
    <w:rsid w:val="00E5729F"/>
    <w:rsid w:val="00E81B8F"/>
    <w:rsid w:val="00EB3B16"/>
    <w:rsid w:val="00EB4E43"/>
    <w:rsid w:val="00EC3A5B"/>
    <w:rsid w:val="00EC413F"/>
    <w:rsid w:val="00EC44F9"/>
    <w:rsid w:val="00ED7407"/>
    <w:rsid w:val="00EE3F7D"/>
    <w:rsid w:val="00F14283"/>
    <w:rsid w:val="00F20DCB"/>
    <w:rsid w:val="00F23CF7"/>
    <w:rsid w:val="00F36041"/>
    <w:rsid w:val="00F4469C"/>
    <w:rsid w:val="00F449CB"/>
    <w:rsid w:val="00F65AD9"/>
    <w:rsid w:val="00F71B14"/>
    <w:rsid w:val="00F77B71"/>
    <w:rsid w:val="00F84DDC"/>
    <w:rsid w:val="00F92A5E"/>
    <w:rsid w:val="00FA2BCD"/>
    <w:rsid w:val="00FA49AB"/>
    <w:rsid w:val="00FB1B9C"/>
    <w:rsid w:val="00FB2002"/>
    <w:rsid w:val="00FB4C54"/>
    <w:rsid w:val="00FC2129"/>
    <w:rsid w:val="00FF0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AC94F"/>
  <w15:chartTrackingRefBased/>
  <w15:docId w15:val="{C163F2DC-2A75-4594-8DFA-34F65828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styleId="Revision">
    <w:name w:val="Revision"/>
    <w:hidden/>
    <w:uiPriority w:val="99"/>
    <w:semiHidden/>
    <w:rsid w:val="00FB200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659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zcourts.gov/selfservicecenter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azcourts.gov/efilinginformatio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AOCLJCV11K</Sort_x0020_ID>
    <EffectiveDate xmlns="521f91b8-91cc-4ac0-8293-5b66aee000f1">2020-08-05T07:00:00+00:00</EffectiveDate>
    <CaseType xmlns="521f91b8-91cc-4ac0-8293-5b66aee000f1">LJ Civil</CaseType>
    <FormNo_x002e_0 xmlns="521f91b8-91cc-4ac0-8293-5b66aee000f1">AOCLJCV11K</FormNo_x002e_0>
    <CourtType xmlns="521f91b8-91cc-4ac0-8293-5b66aee000f1">Limited Jurisdiction</CourtType>
    <Notes xmlns="521f91b8-91cc-4ac0-8293-5b66aee000f1" xsi:nil="true"/>
    <FormNo_x002e_ xmlns="521f91b8-91cc-4ac0-8293-5b66aee000f1">Civil Checklist for Plaintiff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71285D6-1017-47EB-83E5-63E3E8FA3164}"/>
</file>

<file path=customXml/itemProps2.xml><?xml version="1.0" encoding="utf-8"?>
<ds:datastoreItem xmlns:ds="http://schemas.openxmlformats.org/officeDocument/2006/customXml" ds:itemID="{B61B9F5E-F64C-4BEB-A78C-D7B0A636B0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85602D-B18C-4B1E-A4CD-8FBE769BA05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480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Pals, Gail</dc:creator>
  <cp:keywords/>
  <dc:description/>
  <cp:lastModifiedBy>Graber, Julie</cp:lastModifiedBy>
  <cp:revision>2</cp:revision>
  <cp:lastPrinted>2017-10-23T16:35:00Z</cp:lastPrinted>
  <dcterms:created xsi:type="dcterms:W3CDTF">2021-10-26T16:54:00Z</dcterms:created>
  <dcterms:modified xsi:type="dcterms:W3CDTF">2021-10-26T16:54:00Z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AuthorIds_UIVersion_1536">
    <vt:lpwstr>154</vt:lpwstr>
  </property>
</Properties>
</file>