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AB868" w14:textId="77777777" w:rsidR="000A0A24" w:rsidRDefault="000A0A24" w:rsidP="009B6DA9">
      <w:pPr>
        <w:spacing w:line="300" w:lineRule="auto"/>
        <w:jc w:val="center"/>
        <w:rPr>
          <w:rFonts w:ascii="Times New Roman" w:hAnsi="Times New Roman" w:cs="Times New Roman"/>
          <w:b/>
          <w:kern w:val="24"/>
          <w:sz w:val="24"/>
          <w:szCs w:val="24"/>
        </w:rPr>
      </w:pPr>
    </w:p>
    <w:p w14:paraId="6D0399DF" w14:textId="77777777" w:rsidR="000A0A24" w:rsidRDefault="000A0A24" w:rsidP="009B6DA9">
      <w:pPr>
        <w:spacing w:line="300" w:lineRule="auto"/>
        <w:jc w:val="center"/>
        <w:rPr>
          <w:rFonts w:ascii="Times New Roman" w:hAnsi="Times New Roman" w:cs="Times New Roman"/>
          <w:b/>
          <w:kern w:val="24"/>
          <w:sz w:val="24"/>
          <w:szCs w:val="24"/>
        </w:rPr>
      </w:pPr>
    </w:p>
    <w:p w14:paraId="44A1FAE7" w14:textId="77777777" w:rsidR="000A0A24" w:rsidRDefault="000A0A24" w:rsidP="009B6DA9">
      <w:pPr>
        <w:spacing w:line="300" w:lineRule="auto"/>
        <w:jc w:val="center"/>
        <w:rPr>
          <w:rFonts w:ascii="Times New Roman" w:hAnsi="Times New Roman" w:cs="Times New Roman"/>
          <w:b/>
          <w:kern w:val="24"/>
          <w:sz w:val="24"/>
          <w:szCs w:val="24"/>
        </w:rPr>
      </w:pPr>
    </w:p>
    <w:p w14:paraId="07BCF30A" w14:textId="77777777" w:rsidR="000A0A24" w:rsidRDefault="000A0A24" w:rsidP="009B6DA9">
      <w:pPr>
        <w:spacing w:line="300" w:lineRule="auto"/>
        <w:jc w:val="center"/>
        <w:rPr>
          <w:rFonts w:ascii="Times New Roman" w:hAnsi="Times New Roman" w:cs="Times New Roman"/>
          <w:b/>
          <w:kern w:val="24"/>
          <w:sz w:val="24"/>
          <w:szCs w:val="24"/>
        </w:rPr>
      </w:pPr>
    </w:p>
    <w:p w14:paraId="38676EC6" w14:textId="15235693" w:rsidR="00873EB2" w:rsidRDefault="00873EB2" w:rsidP="009B6DA9">
      <w:pPr>
        <w:spacing w:line="300" w:lineRule="auto"/>
        <w:jc w:val="center"/>
        <w:rPr>
          <w:rFonts w:ascii="Times New Roman" w:hAnsi="Times New Roman" w:cs="Times New Roman"/>
          <w:b/>
          <w:kern w:val="24"/>
          <w:sz w:val="24"/>
          <w:szCs w:val="24"/>
        </w:rPr>
      </w:pPr>
      <w:r w:rsidRPr="00873EB2">
        <w:rPr>
          <w:rFonts w:ascii="Times New Roman" w:hAnsi="Times New Roman" w:cs="Times New Roman"/>
          <w:b/>
          <w:kern w:val="24"/>
          <w:sz w:val="24"/>
          <w:szCs w:val="24"/>
        </w:rPr>
        <w:t>SUPERIOR COURT OF ARIZONA</w:t>
      </w:r>
    </w:p>
    <w:p w14:paraId="73117985" w14:textId="3289B54B" w:rsidR="00873EB2" w:rsidRDefault="00873EB2" w:rsidP="009B6DA9">
      <w:pPr>
        <w:spacing w:line="300" w:lineRule="auto"/>
        <w:jc w:val="center"/>
        <w:rPr>
          <w:rFonts w:ascii="Times New Roman" w:hAnsi="Times New Roman" w:cs="Times New Roman"/>
          <w:b/>
          <w:kern w:val="24"/>
          <w:sz w:val="24"/>
          <w:szCs w:val="24"/>
        </w:rPr>
      </w:pPr>
      <w:r>
        <w:rPr>
          <w:rFonts w:ascii="Times New Roman" w:hAnsi="Times New Roman" w:cs="Times New Roman"/>
          <w:b/>
          <w:kern w:val="24"/>
          <w:sz w:val="24"/>
          <w:szCs w:val="24"/>
        </w:rPr>
        <w:t xml:space="preserve">IN </w:t>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u w:val="single"/>
        </w:rPr>
        <w:tab/>
      </w:r>
      <w:r>
        <w:rPr>
          <w:rFonts w:ascii="Times New Roman" w:hAnsi="Times New Roman" w:cs="Times New Roman"/>
          <w:kern w:val="24"/>
          <w:sz w:val="24"/>
          <w:szCs w:val="24"/>
        </w:rPr>
        <w:t xml:space="preserve"> </w:t>
      </w:r>
      <w:r w:rsidRPr="00873EB2">
        <w:rPr>
          <w:rFonts w:ascii="Times New Roman" w:hAnsi="Times New Roman" w:cs="Times New Roman"/>
          <w:b/>
          <w:kern w:val="24"/>
          <w:sz w:val="24"/>
          <w:szCs w:val="24"/>
        </w:rPr>
        <w:t>COUNTY</w:t>
      </w:r>
    </w:p>
    <w:p w14:paraId="68A1A52E" w14:textId="77777777" w:rsidR="00BB67F1" w:rsidRPr="00BB67F1" w:rsidRDefault="00BB67F1" w:rsidP="009B6DA9">
      <w:pPr>
        <w:spacing w:line="300" w:lineRule="auto"/>
        <w:jc w:val="center"/>
        <w:rPr>
          <w:rFonts w:ascii="Times New Roman" w:hAnsi="Times New Roman" w:cs="Times New Roman"/>
          <w:i/>
          <w:kern w:val="24"/>
          <w:sz w:val="24"/>
          <w:szCs w:val="24"/>
          <w:lang w:val="es-ES"/>
        </w:rPr>
      </w:pPr>
      <w:r w:rsidRPr="00BB67F1">
        <w:rPr>
          <w:rFonts w:ascii="Times New Roman" w:hAnsi="Times New Roman" w:cs="Times New Roman"/>
          <w:i/>
          <w:kern w:val="24"/>
          <w:sz w:val="24"/>
          <w:szCs w:val="24"/>
          <w:lang w:val="es-MX"/>
        </w:rPr>
        <w:t>(</w:t>
      </w:r>
      <w:r w:rsidRPr="00BB67F1">
        <w:rPr>
          <w:rFonts w:ascii="Times New Roman" w:hAnsi="Times New Roman" w:cs="Times New Roman"/>
          <w:i/>
          <w:kern w:val="24"/>
          <w:sz w:val="24"/>
          <w:szCs w:val="24"/>
          <w:lang w:val="es-ES"/>
        </w:rPr>
        <w:t>TRIBUNAL SUPERIOR DE ARIZONA</w:t>
      </w:r>
    </w:p>
    <w:p w14:paraId="1C4AD145" w14:textId="77777777" w:rsidR="00BB67F1" w:rsidRPr="00BB67F1" w:rsidRDefault="00BB67F1" w:rsidP="009B6DA9">
      <w:pPr>
        <w:spacing w:line="300" w:lineRule="auto"/>
        <w:jc w:val="center"/>
        <w:rPr>
          <w:rFonts w:ascii="Times New Roman" w:hAnsi="Times New Roman" w:cs="Times New Roman"/>
          <w:i/>
          <w:kern w:val="24"/>
          <w:sz w:val="24"/>
          <w:szCs w:val="24"/>
          <w:lang w:val="es-MX"/>
        </w:rPr>
      </w:pPr>
      <w:r w:rsidRPr="00BB67F1">
        <w:rPr>
          <w:rFonts w:ascii="Times New Roman" w:hAnsi="Times New Roman" w:cs="Times New Roman"/>
          <w:i/>
          <w:kern w:val="24"/>
          <w:sz w:val="24"/>
          <w:szCs w:val="24"/>
          <w:lang w:val="es-ES"/>
        </w:rPr>
        <w:t xml:space="preserve">DEL CONDADO DE </w:t>
      </w:r>
      <w:r w:rsidRPr="00BB67F1">
        <w:rPr>
          <w:rFonts w:ascii="Times New Roman" w:hAnsi="Times New Roman" w:cs="Times New Roman"/>
          <w:i/>
          <w:kern w:val="24"/>
          <w:sz w:val="24"/>
          <w:szCs w:val="24"/>
          <w:u w:val="single"/>
          <w:lang w:val="es-ES"/>
        </w:rPr>
        <w:t>XXX</w:t>
      </w:r>
      <w:r w:rsidRPr="00BB67F1">
        <w:rPr>
          <w:rFonts w:ascii="Times New Roman" w:hAnsi="Times New Roman" w:cs="Times New Roman"/>
          <w:i/>
          <w:kern w:val="24"/>
          <w:sz w:val="24"/>
          <w:szCs w:val="24"/>
          <w:lang w:val="es-MX"/>
        </w:rPr>
        <w:t>)</w:t>
      </w:r>
    </w:p>
    <w:p w14:paraId="67FCCF17" w14:textId="77777777" w:rsidR="00BB67F1" w:rsidRPr="00BB67F1" w:rsidRDefault="00BB67F1" w:rsidP="009B6DA9">
      <w:pPr>
        <w:spacing w:line="300" w:lineRule="auto"/>
        <w:jc w:val="center"/>
        <w:rPr>
          <w:rFonts w:ascii="Times New Roman" w:hAnsi="Times New Roman" w:cs="Times New Roman"/>
          <w:b/>
          <w:kern w:val="24"/>
          <w:sz w:val="24"/>
          <w:szCs w:val="24"/>
          <w:lang w:val="es-MX"/>
        </w:rPr>
      </w:pPr>
    </w:p>
    <w:p w14:paraId="764B341C" w14:textId="3E1B133A" w:rsidR="00873EB2" w:rsidRPr="00BB67F1" w:rsidRDefault="00873EB2" w:rsidP="009B6DA9">
      <w:pPr>
        <w:pStyle w:val="Heading7"/>
        <w:spacing w:line="300" w:lineRule="auto"/>
        <w:ind w:left="0"/>
        <w:rPr>
          <w:rFonts w:ascii="Times New Roman" w:hAnsi="Times New Roman" w:cs="Times New Roman"/>
          <w:kern w:val="24"/>
          <w:sz w:val="24"/>
          <w:szCs w:val="24"/>
          <w:lang w:val="es-MX"/>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1"/>
        <w:gridCol w:w="1327"/>
        <w:gridCol w:w="4332"/>
      </w:tblGrid>
      <w:tr w:rsidR="00873EB2" w14:paraId="4D94BCB6" w14:textId="77777777" w:rsidTr="00642B09">
        <w:tc>
          <w:tcPr>
            <w:tcW w:w="4421" w:type="dxa"/>
          </w:tcPr>
          <w:p w14:paraId="204804EE" w14:textId="77777777" w:rsidR="000A0A24" w:rsidRPr="00B46F8A" w:rsidRDefault="000A0A24" w:rsidP="009B6DA9">
            <w:pPr>
              <w:spacing w:line="300" w:lineRule="auto"/>
              <w:rPr>
                <w:rFonts w:ascii="Times New Roman" w:hAnsi="Times New Roman" w:cs="Times New Roman"/>
                <w:b/>
                <w:sz w:val="24"/>
                <w:szCs w:val="24"/>
              </w:rPr>
            </w:pPr>
            <w:r w:rsidRPr="00B46F8A">
              <w:rPr>
                <w:rFonts w:ascii="Times New Roman" w:hAnsi="Times New Roman" w:cs="Times New Roman"/>
                <w:b/>
                <w:sz w:val="24"/>
                <w:szCs w:val="24"/>
              </w:rPr>
              <w:t>In the Matter of Guardianship and/or Conservatorship of:</w:t>
            </w:r>
          </w:p>
          <w:p w14:paraId="05F1E905" w14:textId="77777777" w:rsidR="000A0A24" w:rsidRPr="00E86676" w:rsidRDefault="000A0A24" w:rsidP="009B6DA9">
            <w:pPr>
              <w:spacing w:line="300" w:lineRule="auto"/>
              <w:rPr>
                <w:rFonts w:ascii="Times New Roman" w:hAnsi="Times New Roman" w:cs="Times New Roman"/>
                <w:sz w:val="24"/>
                <w:szCs w:val="24"/>
                <w:lang w:val="es-ES"/>
              </w:rPr>
            </w:pPr>
            <w:r w:rsidRPr="00E86676">
              <w:rPr>
                <w:rFonts w:ascii="Times New Roman" w:hAnsi="Times New Roman" w:cs="Times New Roman"/>
                <w:i/>
                <w:sz w:val="24"/>
                <w:szCs w:val="24"/>
                <w:lang w:val="es-ES"/>
              </w:rPr>
              <w:t>(En lo refe</w:t>
            </w:r>
            <w:r>
              <w:rPr>
                <w:rFonts w:ascii="Times New Roman" w:hAnsi="Times New Roman" w:cs="Times New Roman"/>
                <w:i/>
                <w:sz w:val="24"/>
                <w:szCs w:val="24"/>
                <w:lang w:val="es-ES"/>
              </w:rPr>
              <w:t xml:space="preserve">rente a la </w:t>
            </w:r>
            <w:r w:rsidRPr="00DB71F7">
              <w:rPr>
                <w:rFonts w:ascii="Times New Roman" w:hAnsi="Times New Roman" w:cs="Times New Roman"/>
                <w:i/>
                <w:sz w:val="24"/>
                <w:szCs w:val="24"/>
                <w:lang w:val="es-ES"/>
              </w:rPr>
              <w:t>tutela y/o</w:t>
            </w:r>
            <w:r>
              <w:rPr>
                <w:rFonts w:ascii="Times New Roman" w:hAnsi="Times New Roman" w:cs="Times New Roman"/>
                <w:i/>
                <w:sz w:val="24"/>
                <w:szCs w:val="24"/>
                <w:lang w:val="es-ES"/>
              </w:rPr>
              <w:t xml:space="preserve"> curatela de:</w:t>
            </w:r>
            <w:r w:rsidRPr="00E86676">
              <w:rPr>
                <w:rFonts w:ascii="Times New Roman" w:hAnsi="Times New Roman" w:cs="Times New Roman"/>
                <w:i/>
                <w:sz w:val="24"/>
                <w:szCs w:val="24"/>
                <w:lang w:val="es-ES"/>
              </w:rPr>
              <w:t>)</w:t>
            </w:r>
          </w:p>
          <w:p w14:paraId="48D2742D" w14:textId="0777F8A4" w:rsidR="00873EB2" w:rsidRDefault="00873EB2" w:rsidP="009B6DA9">
            <w:pPr>
              <w:pStyle w:val="Heading7"/>
              <w:spacing w:line="300" w:lineRule="auto"/>
              <w:ind w:left="0"/>
              <w:rPr>
                <w:rFonts w:ascii="Times New Roman" w:hAnsi="Times New Roman" w:cs="Times New Roman"/>
                <w:b w:val="0"/>
                <w:i/>
                <w:kern w:val="24"/>
                <w:sz w:val="24"/>
                <w:szCs w:val="24"/>
                <w:lang w:val="es-MX"/>
              </w:rPr>
            </w:pPr>
          </w:p>
          <w:p w14:paraId="208A53BE" w14:textId="77777777" w:rsidR="000A0A24" w:rsidRPr="00C54790" w:rsidRDefault="000A0A24" w:rsidP="009B6DA9">
            <w:pPr>
              <w:pStyle w:val="Heading7"/>
              <w:spacing w:line="300" w:lineRule="auto"/>
              <w:ind w:left="0"/>
              <w:rPr>
                <w:rFonts w:ascii="Times New Roman" w:hAnsi="Times New Roman" w:cs="Times New Roman"/>
                <w:b w:val="0"/>
                <w:i/>
                <w:kern w:val="24"/>
                <w:sz w:val="24"/>
                <w:szCs w:val="24"/>
                <w:lang w:val="es-MX"/>
              </w:rPr>
            </w:pPr>
          </w:p>
          <w:p w14:paraId="70C62493" w14:textId="7C7614B5" w:rsidR="00873EB2" w:rsidRPr="00C54790" w:rsidRDefault="00873EB2" w:rsidP="009B6DA9">
            <w:pPr>
              <w:pStyle w:val="Heading7"/>
              <w:tabs>
                <w:tab w:val="right" w:pos="4205"/>
              </w:tabs>
              <w:spacing w:line="300" w:lineRule="auto"/>
              <w:ind w:left="0"/>
              <w:rPr>
                <w:rFonts w:ascii="Times New Roman" w:hAnsi="Times New Roman" w:cs="Times New Roman"/>
                <w:b w:val="0"/>
                <w:kern w:val="24"/>
                <w:sz w:val="24"/>
                <w:szCs w:val="24"/>
                <w:u w:val="single"/>
                <w:lang w:val="es-MX"/>
              </w:rPr>
            </w:pPr>
            <w:r w:rsidRPr="00C54790">
              <w:rPr>
                <w:rFonts w:ascii="Times New Roman" w:hAnsi="Times New Roman" w:cs="Times New Roman"/>
                <w:b w:val="0"/>
                <w:kern w:val="24"/>
                <w:sz w:val="24"/>
                <w:szCs w:val="24"/>
                <w:u w:val="single"/>
                <w:lang w:val="es-MX"/>
              </w:rPr>
              <w:tab/>
            </w:r>
          </w:p>
          <w:p w14:paraId="62D4E8AA" w14:textId="77777777" w:rsidR="00873EB2" w:rsidRPr="000A0A24" w:rsidRDefault="00873EB2" w:rsidP="009B6DA9">
            <w:pPr>
              <w:pStyle w:val="Heading7"/>
              <w:spacing w:line="300" w:lineRule="auto"/>
              <w:ind w:left="0"/>
              <w:rPr>
                <w:rFonts w:ascii="Times New Roman" w:hAnsi="Times New Roman" w:cs="Times New Roman"/>
                <w:kern w:val="24"/>
                <w:sz w:val="24"/>
                <w:szCs w:val="24"/>
                <w:lang w:val="es-MX"/>
              </w:rPr>
            </w:pPr>
            <w:r w:rsidRPr="000A0A24">
              <w:rPr>
                <w:rFonts w:ascii="Times New Roman" w:hAnsi="Times New Roman" w:cs="Times New Roman"/>
                <w:kern w:val="24"/>
                <w:sz w:val="24"/>
                <w:szCs w:val="24"/>
                <w:lang w:val="es-MX"/>
              </w:rPr>
              <w:t>(</w:t>
            </w:r>
            <w:proofErr w:type="spellStart"/>
            <w:r w:rsidRPr="000A0A24">
              <w:rPr>
                <w:rFonts w:ascii="Times New Roman" w:hAnsi="Times New Roman" w:cs="Times New Roman"/>
                <w:kern w:val="24"/>
                <w:sz w:val="24"/>
                <w:szCs w:val="24"/>
                <w:lang w:val="es-MX"/>
              </w:rPr>
              <w:t>Incapacitated</w:t>
            </w:r>
            <w:proofErr w:type="spellEnd"/>
            <w:r w:rsidRPr="000A0A24">
              <w:rPr>
                <w:rFonts w:ascii="Times New Roman" w:hAnsi="Times New Roman" w:cs="Times New Roman"/>
                <w:kern w:val="24"/>
                <w:sz w:val="24"/>
                <w:szCs w:val="24"/>
                <w:lang w:val="es-MX"/>
              </w:rPr>
              <w:t xml:space="preserve"> </w:t>
            </w:r>
            <w:proofErr w:type="spellStart"/>
            <w:r w:rsidRPr="000A0A24">
              <w:rPr>
                <w:rFonts w:ascii="Times New Roman" w:hAnsi="Times New Roman" w:cs="Times New Roman"/>
                <w:kern w:val="24"/>
                <w:sz w:val="24"/>
                <w:szCs w:val="24"/>
                <w:lang w:val="es-MX"/>
              </w:rPr>
              <w:t>Adult</w:t>
            </w:r>
            <w:proofErr w:type="spellEnd"/>
            <w:r w:rsidRPr="000A0A24">
              <w:rPr>
                <w:rFonts w:ascii="Times New Roman" w:hAnsi="Times New Roman" w:cs="Times New Roman"/>
                <w:kern w:val="24"/>
                <w:sz w:val="24"/>
                <w:szCs w:val="24"/>
                <w:lang w:val="es-MX"/>
              </w:rPr>
              <w:t>)</w:t>
            </w:r>
          </w:p>
          <w:p w14:paraId="64387E03" w14:textId="29FB10FB" w:rsidR="00C54790" w:rsidRPr="00C54790" w:rsidRDefault="00C54790" w:rsidP="009B6DA9">
            <w:pPr>
              <w:pStyle w:val="Heading7"/>
              <w:spacing w:line="300" w:lineRule="auto"/>
              <w:ind w:left="0"/>
              <w:rPr>
                <w:rFonts w:ascii="Times New Roman" w:hAnsi="Times New Roman" w:cs="Times New Roman"/>
                <w:b w:val="0"/>
                <w:i/>
                <w:kern w:val="24"/>
                <w:sz w:val="24"/>
                <w:szCs w:val="24"/>
                <w:lang w:val="es-MX"/>
              </w:rPr>
            </w:pPr>
            <w:r w:rsidRPr="00C54790">
              <w:rPr>
                <w:rFonts w:ascii="Times New Roman" w:hAnsi="Times New Roman" w:cs="Times New Roman"/>
                <w:b w:val="0"/>
                <w:i/>
                <w:kern w:val="24"/>
                <w:sz w:val="24"/>
                <w:szCs w:val="24"/>
                <w:lang w:val="es-MX"/>
              </w:rPr>
              <w:t>(Adulto incapacitado)</w:t>
            </w:r>
          </w:p>
        </w:tc>
        <w:tc>
          <w:tcPr>
            <w:tcW w:w="1327" w:type="dxa"/>
          </w:tcPr>
          <w:p w14:paraId="66473744" w14:textId="77777777" w:rsidR="00873EB2" w:rsidRPr="00C54790" w:rsidRDefault="00873EB2" w:rsidP="009B6DA9">
            <w:pPr>
              <w:pStyle w:val="Heading7"/>
              <w:spacing w:line="300" w:lineRule="auto"/>
              <w:ind w:left="0"/>
              <w:rPr>
                <w:rFonts w:ascii="Times New Roman" w:hAnsi="Times New Roman" w:cs="Times New Roman"/>
                <w:kern w:val="24"/>
                <w:sz w:val="24"/>
                <w:szCs w:val="24"/>
                <w:lang w:val="es-MX"/>
              </w:rPr>
            </w:pPr>
          </w:p>
        </w:tc>
        <w:tc>
          <w:tcPr>
            <w:tcW w:w="4332" w:type="dxa"/>
          </w:tcPr>
          <w:p w14:paraId="573397FB" w14:textId="1FC7393D" w:rsidR="00873EB2" w:rsidRPr="00CB383E" w:rsidRDefault="00873EB2" w:rsidP="009B6DA9">
            <w:pPr>
              <w:tabs>
                <w:tab w:val="right" w:pos="4191"/>
              </w:tabs>
              <w:spacing w:line="300" w:lineRule="auto"/>
              <w:rPr>
                <w:rFonts w:ascii="Times New Roman" w:hAnsi="Times New Roman" w:cs="Times New Roman"/>
                <w:kern w:val="24"/>
                <w:sz w:val="24"/>
                <w:szCs w:val="24"/>
                <w:u w:val="single"/>
                <w:lang w:val="es-MX"/>
              </w:rPr>
            </w:pPr>
            <w:r w:rsidRPr="00CB383E">
              <w:rPr>
                <w:rFonts w:ascii="Times New Roman" w:hAnsi="Times New Roman" w:cs="Times New Roman"/>
                <w:b/>
                <w:kern w:val="24"/>
                <w:sz w:val="24"/>
                <w:szCs w:val="24"/>
                <w:lang w:val="es-MX"/>
              </w:rPr>
              <w:t xml:space="preserve">Case </w:t>
            </w:r>
            <w:proofErr w:type="spellStart"/>
            <w:r w:rsidRPr="00CB383E">
              <w:rPr>
                <w:rFonts w:ascii="Times New Roman" w:hAnsi="Times New Roman" w:cs="Times New Roman"/>
                <w:b/>
                <w:kern w:val="24"/>
                <w:sz w:val="24"/>
                <w:szCs w:val="24"/>
                <w:lang w:val="es-MX"/>
              </w:rPr>
              <w:t>Number</w:t>
            </w:r>
            <w:proofErr w:type="spellEnd"/>
            <w:r w:rsidRPr="00CB383E">
              <w:rPr>
                <w:rFonts w:ascii="Times New Roman" w:hAnsi="Times New Roman" w:cs="Times New Roman"/>
                <w:b/>
                <w:kern w:val="24"/>
                <w:sz w:val="24"/>
                <w:szCs w:val="24"/>
                <w:lang w:val="es-MX"/>
              </w:rPr>
              <w:t xml:space="preserve">: </w:t>
            </w:r>
            <w:r w:rsidRPr="00CB383E">
              <w:rPr>
                <w:rFonts w:ascii="Times New Roman" w:hAnsi="Times New Roman" w:cs="Times New Roman"/>
                <w:kern w:val="24"/>
                <w:sz w:val="24"/>
                <w:szCs w:val="24"/>
                <w:u w:val="single"/>
                <w:lang w:val="es-MX"/>
              </w:rPr>
              <w:tab/>
            </w:r>
          </w:p>
          <w:p w14:paraId="38EB9AA6" w14:textId="1A0716AE" w:rsidR="00C54790" w:rsidRPr="00CB383E" w:rsidRDefault="00C54790" w:rsidP="009B6DA9">
            <w:pPr>
              <w:tabs>
                <w:tab w:val="right" w:pos="4191"/>
              </w:tabs>
              <w:spacing w:line="300" w:lineRule="auto"/>
              <w:rPr>
                <w:rFonts w:ascii="Times New Roman" w:hAnsi="Times New Roman" w:cs="Times New Roman"/>
                <w:kern w:val="24"/>
                <w:sz w:val="24"/>
                <w:szCs w:val="24"/>
                <w:u w:val="single"/>
                <w:lang w:val="es-MX"/>
              </w:rPr>
            </w:pPr>
            <w:r w:rsidRPr="00CB383E">
              <w:rPr>
                <w:rFonts w:ascii="Times New Roman" w:hAnsi="Times New Roman" w:cs="Times New Roman"/>
                <w:i/>
                <w:kern w:val="24"/>
                <w:sz w:val="24"/>
                <w:szCs w:val="24"/>
                <w:lang w:val="es-MX"/>
              </w:rPr>
              <w:t>(Número de caso:</w:t>
            </w:r>
            <w:r w:rsidR="00B67C00">
              <w:rPr>
                <w:rFonts w:ascii="Times New Roman" w:hAnsi="Times New Roman" w:cs="Times New Roman"/>
                <w:i/>
                <w:kern w:val="24"/>
                <w:sz w:val="24"/>
                <w:szCs w:val="24"/>
                <w:lang w:val="es-MX"/>
              </w:rPr>
              <w:t>)</w:t>
            </w:r>
          </w:p>
          <w:p w14:paraId="053902F5" w14:textId="77777777" w:rsidR="00873EB2" w:rsidRPr="00CB383E" w:rsidRDefault="00873EB2" w:rsidP="009B6DA9">
            <w:pPr>
              <w:tabs>
                <w:tab w:val="right" w:pos="4191"/>
              </w:tabs>
              <w:spacing w:line="300" w:lineRule="auto"/>
              <w:rPr>
                <w:rFonts w:ascii="Times New Roman" w:hAnsi="Times New Roman" w:cs="Times New Roman"/>
                <w:kern w:val="24"/>
                <w:sz w:val="24"/>
                <w:szCs w:val="24"/>
                <w:lang w:val="es-MX"/>
              </w:rPr>
            </w:pPr>
          </w:p>
          <w:p w14:paraId="6ADC43FC" w14:textId="76720F43" w:rsidR="00873EB2" w:rsidRPr="00CB383E" w:rsidRDefault="00873EB2" w:rsidP="009B6DA9">
            <w:pPr>
              <w:tabs>
                <w:tab w:val="right" w:pos="4191"/>
              </w:tabs>
              <w:spacing w:line="300" w:lineRule="auto"/>
              <w:jc w:val="center"/>
              <w:rPr>
                <w:rFonts w:ascii="Times New Roman" w:hAnsi="Times New Roman" w:cs="Times New Roman"/>
                <w:b/>
                <w:kern w:val="24"/>
                <w:sz w:val="24"/>
                <w:szCs w:val="24"/>
                <w:lang w:val="es-MX"/>
              </w:rPr>
            </w:pPr>
            <w:r w:rsidRPr="00CB383E">
              <w:rPr>
                <w:rFonts w:ascii="Times New Roman" w:hAnsi="Times New Roman" w:cs="Times New Roman"/>
                <w:b/>
                <w:kern w:val="24"/>
                <w:sz w:val="24"/>
                <w:szCs w:val="24"/>
                <w:lang w:val="es-MX"/>
              </w:rPr>
              <w:t>ORDER OF APPOINTMENT OF PERMANENT</w:t>
            </w:r>
            <w:r w:rsidR="009B6DA9">
              <w:rPr>
                <w:rFonts w:ascii="Times New Roman" w:hAnsi="Times New Roman" w:cs="Times New Roman"/>
                <w:b/>
                <w:kern w:val="24"/>
                <w:sz w:val="24"/>
                <w:szCs w:val="24"/>
                <w:lang w:val="es-MX"/>
              </w:rPr>
              <w:t>:</w:t>
            </w:r>
          </w:p>
          <w:p w14:paraId="64F4F252" w14:textId="49E19725" w:rsidR="00C54790" w:rsidRPr="00C54790" w:rsidRDefault="00C54790" w:rsidP="009B6DA9">
            <w:pPr>
              <w:tabs>
                <w:tab w:val="right" w:pos="4191"/>
              </w:tabs>
              <w:spacing w:line="300" w:lineRule="auto"/>
              <w:jc w:val="center"/>
              <w:rPr>
                <w:rFonts w:ascii="Times New Roman" w:hAnsi="Times New Roman" w:cs="Times New Roman"/>
                <w:i/>
                <w:kern w:val="24"/>
                <w:sz w:val="24"/>
                <w:szCs w:val="24"/>
                <w:lang w:val="es-MX"/>
              </w:rPr>
            </w:pPr>
            <w:r w:rsidRPr="00C54790">
              <w:rPr>
                <w:rFonts w:ascii="Times New Roman" w:hAnsi="Times New Roman" w:cs="Times New Roman"/>
                <w:i/>
                <w:kern w:val="24"/>
                <w:sz w:val="24"/>
                <w:szCs w:val="24"/>
                <w:lang w:val="es-MX"/>
              </w:rPr>
              <w:t>(ORDEN DE NOMBRAMIENTO EN L</w:t>
            </w:r>
            <w:r>
              <w:rPr>
                <w:rFonts w:ascii="Times New Roman" w:hAnsi="Times New Roman" w:cs="Times New Roman"/>
                <w:i/>
                <w:kern w:val="24"/>
                <w:sz w:val="24"/>
                <w:szCs w:val="24"/>
                <w:lang w:val="es-MX"/>
              </w:rPr>
              <w:t>A</w:t>
            </w:r>
            <w:r w:rsidR="009B6DA9">
              <w:rPr>
                <w:rFonts w:ascii="Times New Roman" w:hAnsi="Times New Roman" w:cs="Times New Roman"/>
                <w:i/>
                <w:kern w:val="24"/>
                <w:sz w:val="24"/>
                <w:szCs w:val="24"/>
                <w:lang w:val="es-MX"/>
              </w:rPr>
              <w:t>:)</w:t>
            </w:r>
          </w:p>
          <w:p w14:paraId="14F183B4" w14:textId="77777777" w:rsidR="00873EB2" w:rsidRPr="00C54790" w:rsidRDefault="00873EB2" w:rsidP="009B6DA9">
            <w:pPr>
              <w:tabs>
                <w:tab w:val="right" w:pos="4191"/>
              </w:tabs>
              <w:spacing w:line="300" w:lineRule="auto"/>
              <w:rPr>
                <w:rFonts w:ascii="Times New Roman" w:hAnsi="Times New Roman" w:cs="Times New Roman"/>
                <w:kern w:val="24"/>
                <w:sz w:val="24"/>
                <w:szCs w:val="24"/>
                <w:lang w:val="es-MX"/>
              </w:rPr>
            </w:pPr>
          </w:p>
          <w:p w14:paraId="18A60F60" w14:textId="77777777" w:rsidR="009B6DA9" w:rsidRPr="005460CB" w:rsidRDefault="009B6DA9" w:rsidP="009B6DA9">
            <w:pPr>
              <w:tabs>
                <w:tab w:val="left" w:pos="376"/>
              </w:tabs>
              <w:spacing w:line="300" w:lineRule="auto"/>
              <w:ind w:left="346" w:hanging="420"/>
              <w:rPr>
                <w:rFonts w:ascii="Times New Roman" w:hAnsi="Times New Roman" w:cs="Times New Roman"/>
                <w:b/>
                <w:sz w:val="24"/>
                <w:szCs w:val="24"/>
              </w:rPr>
            </w:pPr>
            <w:r w:rsidRPr="00B46F8A">
              <w:rPr>
                <w:rFonts w:ascii="Times New Roman" w:hAnsi="Times New Roman" w:cs="Times New Roman"/>
                <w:noProof/>
                <w:sz w:val="24"/>
                <w:szCs w:val="24"/>
                <w:lang w:bidi="ar-SA"/>
              </w:rPr>
              <mc:AlternateContent>
                <mc:Choice Requires="wps">
                  <w:drawing>
                    <wp:anchor distT="0" distB="0" distL="114300" distR="114300" simplePos="0" relativeHeight="251659264" behindDoc="0" locked="0" layoutInCell="1" allowOverlap="1" wp14:anchorId="2F62CC47" wp14:editId="7C43883F">
                      <wp:simplePos x="0" y="0"/>
                      <wp:positionH relativeFrom="page">
                        <wp:posOffset>3864610</wp:posOffset>
                      </wp:positionH>
                      <wp:positionV relativeFrom="paragraph">
                        <wp:posOffset>17145</wp:posOffset>
                      </wp:positionV>
                      <wp:extent cx="117475" cy="117475"/>
                      <wp:effectExtent l="6985" t="8255" r="8890" b="7620"/>
                      <wp:wrapNone/>
                      <wp:docPr id="401"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98CE9" id="Rectangle 367" o:spid="_x0000_s1026" style="position:absolute;margin-left:304.3pt;margin-top:1.35pt;width:9.25pt;height:9.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" filled="f" strokeweight=".72pt">
                      <w10:wrap anchorx="page"/>
                    </v:rect>
                  </w:pict>
                </mc:Fallback>
              </mc:AlternateContent>
            </w:r>
            <w:r w:rsidRPr="00B46F8A">
              <w:rPr>
                <w:rFonts w:ascii="Times New Roman" w:hAnsi="Times New Roman" w:cs="Times New Roman"/>
                <w:noProof/>
                <w:sz w:val="24"/>
                <w:szCs w:val="24"/>
              </w:rPr>
              <w:t>[  ]</w:t>
            </w:r>
            <w:r w:rsidRPr="00B46F8A">
              <w:rPr>
                <w:rFonts w:ascii="Times New Roman" w:hAnsi="Times New Roman" w:cs="Times New Roman"/>
                <w:noProof/>
                <w:sz w:val="24"/>
                <w:szCs w:val="24"/>
              </w:rPr>
              <w:tab/>
            </w:r>
            <w:r w:rsidRPr="00B46F8A">
              <w:rPr>
                <w:rFonts w:ascii="Times New Roman" w:hAnsi="Times New Roman" w:cs="Times New Roman"/>
                <w:b/>
                <w:sz w:val="24"/>
                <w:szCs w:val="24"/>
              </w:rPr>
              <w:t>Guardianship of an Adult</w:t>
            </w:r>
            <w:r>
              <w:rPr>
                <w:rFonts w:ascii="Times New Roman" w:hAnsi="Times New Roman" w:cs="Times New Roman"/>
                <w:b/>
                <w:sz w:val="24"/>
                <w:szCs w:val="24"/>
              </w:rPr>
              <w:t xml:space="preserve"> / </w:t>
            </w:r>
            <w:r w:rsidRPr="00EB0D65">
              <w:rPr>
                <w:rFonts w:ascii="Times New Roman" w:hAnsi="Times New Roman" w:cs="Times New Roman"/>
                <w:i/>
                <w:sz w:val="24"/>
                <w:szCs w:val="24"/>
                <w:lang w:val="es-ES"/>
              </w:rPr>
              <w:t>(Tutela de un adulto)</w:t>
            </w:r>
          </w:p>
          <w:p w14:paraId="35A8A79F" w14:textId="77777777" w:rsidR="009B6DA9" w:rsidRPr="00EB0D65" w:rsidRDefault="009B6DA9" w:rsidP="009B6DA9">
            <w:pPr>
              <w:pStyle w:val="Heading7"/>
              <w:tabs>
                <w:tab w:val="left" w:pos="376"/>
              </w:tabs>
              <w:spacing w:line="300" w:lineRule="auto"/>
              <w:ind w:left="346" w:hanging="420"/>
              <w:rPr>
                <w:rFonts w:ascii="Times New Roman" w:hAnsi="Times New Roman" w:cs="Times New Roman"/>
                <w:sz w:val="24"/>
                <w:szCs w:val="24"/>
                <w:lang w:val="es-ES"/>
              </w:rPr>
            </w:pPr>
            <w:r w:rsidRPr="00EB0D65">
              <w:rPr>
                <w:rFonts w:ascii="Times New Roman" w:hAnsi="Times New Roman" w:cs="Times New Roman"/>
                <w:b w:val="0"/>
                <w:noProof/>
                <w:sz w:val="24"/>
                <w:szCs w:val="24"/>
                <w:lang w:val="es-ES"/>
              </w:rPr>
              <w:t>[  ]</w:t>
            </w:r>
            <w:r w:rsidRPr="00EB0D65">
              <w:rPr>
                <w:rFonts w:ascii="Times New Roman" w:hAnsi="Times New Roman" w:cs="Times New Roman"/>
                <w:b w:val="0"/>
                <w:noProof/>
                <w:sz w:val="24"/>
                <w:szCs w:val="24"/>
                <w:lang w:val="es-ES"/>
              </w:rPr>
              <w:tab/>
            </w:r>
            <w:r w:rsidRPr="00B46F8A">
              <w:rPr>
                <w:rFonts w:ascii="Times New Roman" w:hAnsi="Times New Roman" w:cs="Times New Roman"/>
                <w:noProof/>
                <w:sz w:val="24"/>
                <w:szCs w:val="24"/>
                <w:lang w:bidi="ar-SA"/>
              </w:rPr>
              <mc:AlternateContent>
                <mc:Choice Requires="wps">
                  <w:drawing>
                    <wp:anchor distT="0" distB="0" distL="114300" distR="114300" simplePos="0" relativeHeight="251660288" behindDoc="0" locked="0" layoutInCell="1" allowOverlap="1" wp14:anchorId="45CECB87" wp14:editId="2962D096">
                      <wp:simplePos x="0" y="0"/>
                      <wp:positionH relativeFrom="page">
                        <wp:posOffset>3864610</wp:posOffset>
                      </wp:positionH>
                      <wp:positionV relativeFrom="paragraph">
                        <wp:posOffset>20320</wp:posOffset>
                      </wp:positionV>
                      <wp:extent cx="117475" cy="264160"/>
                      <wp:effectExtent l="6985" t="13335" r="8890" b="8255"/>
                      <wp:wrapNone/>
                      <wp:docPr id="392" name="AutoShape 3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264160"/>
                              </a:xfrm>
                              <a:custGeom>
                                <a:avLst/>
                                <a:gdLst>
                                  <a:gd name="T0" fmla="+- 0 6086 6086"/>
                                  <a:gd name="T1" fmla="*/ T0 w 185"/>
                                  <a:gd name="T2" fmla="+- 0 32 32"/>
                                  <a:gd name="T3" fmla="*/ 32 h 416"/>
                                  <a:gd name="T4" fmla="+- 0 6271 6086"/>
                                  <a:gd name="T5" fmla="*/ T4 w 185"/>
                                  <a:gd name="T6" fmla="+- 0 32 32"/>
                                  <a:gd name="T7" fmla="*/ 32 h 416"/>
                                  <a:gd name="T8" fmla="+- 0 6271 6086"/>
                                  <a:gd name="T9" fmla="*/ T8 w 185"/>
                                  <a:gd name="T10" fmla="+- 0 217 32"/>
                                  <a:gd name="T11" fmla="*/ 217 h 416"/>
                                  <a:gd name="T12" fmla="+- 0 6086 6086"/>
                                  <a:gd name="T13" fmla="*/ T12 w 185"/>
                                  <a:gd name="T14" fmla="+- 0 217 32"/>
                                  <a:gd name="T15" fmla="*/ 217 h 416"/>
                                  <a:gd name="T16" fmla="+- 0 6086 6086"/>
                                  <a:gd name="T17" fmla="*/ T16 w 185"/>
                                  <a:gd name="T18" fmla="+- 0 32 32"/>
                                  <a:gd name="T19" fmla="*/ 32 h 416"/>
                                  <a:gd name="T20" fmla="+- 0 6086 6086"/>
                                  <a:gd name="T21" fmla="*/ T20 w 185"/>
                                  <a:gd name="T22" fmla="+- 0 263 32"/>
                                  <a:gd name="T23" fmla="*/ 263 h 416"/>
                                  <a:gd name="T24" fmla="+- 0 6271 6086"/>
                                  <a:gd name="T25" fmla="*/ T24 w 185"/>
                                  <a:gd name="T26" fmla="+- 0 263 32"/>
                                  <a:gd name="T27" fmla="*/ 263 h 416"/>
                                  <a:gd name="T28" fmla="+- 0 6271 6086"/>
                                  <a:gd name="T29" fmla="*/ T28 w 185"/>
                                  <a:gd name="T30" fmla="+- 0 448 32"/>
                                  <a:gd name="T31" fmla="*/ 448 h 416"/>
                                  <a:gd name="T32" fmla="+- 0 6086 6086"/>
                                  <a:gd name="T33" fmla="*/ T32 w 185"/>
                                  <a:gd name="T34" fmla="+- 0 448 32"/>
                                  <a:gd name="T35" fmla="*/ 448 h 416"/>
                                  <a:gd name="T36" fmla="+- 0 6086 6086"/>
                                  <a:gd name="T37" fmla="*/ T36 w 185"/>
                                  <a:gd name="T38" fmla="+- 0 263 32"/>
                                  <a:gd name="T39" fmla="*/ 263 h 4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85" h="416">
                                    <a:moveTo>
                                      <a:pt x="0" y="0"/>
                                    </a:moveTo>
                                    <a:lnTo>
                                      <a:pt x="185" y="0"/>
                                    </a:lnTo>
                                    <a:lnTo>
                                      <a:pt x="185" y="185"/>
                                    </a:lnTo>
                                    <a:lnTo>
                                      <a:pt x="0" y="185"/>
                                    </a:lnTo>
                                    <a:lnTo>
                                      <a:pt x="0" y="0"/>
                                    </a:lnTo>
                                    <a:close/>
                                    <a:moveTo>
                                      <a:pt x="0" y="231"/>
                                    </a:moveTo>
                                    <a:lnTo>
                                      <a:pt x="185" y="231"/>
                                    </a:lnTo>
                                    <a:lnTo>
                                      <a:pt x="185" y="416"/>
                                    </a:lnTo>
                                    <a:lnTo>
                                      <a:pt x="0" y="416"/>
                                    </a:lnTo>
                                    <a:lnTo>
                                      <a:pt x="0" y="231"/>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FC343" id="AutoShape 358" o:spid="_x0000_s1026" style="position:absolute;margin-left:304.3pt;margin-top:1.6pt;width:9.25pt;height:20.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5,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" path="m,l185,r,185l,185,,xm,231r185,l185,416,,416,,231xe" filled="f" strokeweight=".72pt">
                      <v:path arrowok="t" o:connecttype="custom" o:connectlocs="0,20320;117475,20320;117475,137795;0,137795;0,20320;0,167005;117475,167005;117475,284480;0,284480;0,167005" o:connectangles="0,0,0,0,0,0,0,0,0,0"/>
                      <w10:wrap anchorx="page"/>
                    </v:shape>
                  </w:pict>
                </mc:Fallback>
              </mc:AlternateContent>
            </w:r>
            <w:proofErr w:type="spellStart"/>
            <w:r w:rsidRPr="00EB0D65">
              <w:rPr>
                <w:rFonts w:ascii="Times New Roman" w:hAnsi="Times New Roman" w:cs="Times New Roman"/>
                <w:sz w:val="24"/>
                <w:szCs w:val="24"/>
                <w:lang w:val="es-ES"/>
              </w:rPr>
              <w:t>Conservatorship</w:t>
            </w:r>
            <w:proofErr w:type="spellEnd"/>
            <w:r w:rsidRPr="00EB0D65">
              <w:rPr>
                <w:rFonts w:ascii="Times New Roman" w:hAnsi="Times New Roman" w:cs="Times New Roman"/>
                <w:sz w:val="24"/>
                <w:szCs w:val="24"/>
                <w:lang w:val="es-ES"/>
              </w:rPr>
              <w:t xml:space="preserve"> </w:t>
            </w:r>
            <w:proofErr w:type="spellStart"/>
            <w:r w:rsidRPr="00EB0D65">
              <w:rPr>
                <w:rFonts w:ascii="Times New Roman" w:hAnsi="Times New Roman" w:cs="Times New Roman"/>
                <w:sz w:val="24"/>
                <w:szCs w:val="24"/>
                <w:lang w:val="es-ES"/>
              </w:rPr>
              <w:t>of</w:t>
            </w:r>
            <w:proofErr w:type="spellEnd"/>
            <w:r w:rsidRPr="00EB0D65">
              <w:rPr>
                <w:rFonts w:ascii="Times New Roman" w:hAnsi="Times New Roman" w:cs="Times New Roman"/>
                <w:sz w:val="24"/>
                <w:szCs w:val="24"/>
                <w:lang w:val="es-ES"/>
              </w:rPr>
              <w:t xml:space="preserve"> </w:t>
            </w:r>
            <w:proofErr w:type="spellStart"/>
            <w:r w:rsidRPr="00EB0D65">
              <w:rPr>
                <w:rFonts w:ascii="Times New Roman" w:hAnsi="Times New Roman" w:cs="Times New Roman"/>
                <w:sz w:val="24"/>
                <w:szCs w:val="24"/>
                <w:lang w:val="es-ES"/>
              </w:rPr>
              <w:t>an</w:t>
            </w:r>
            <w:proofErr w:type="spellEnd"/>
            <w:r w:rsidRPr="00EB0D65">
              <w:rPr>
                <w:rFonts w:ascii="Times New Roman" w:hAnsi="Times New Roman" w:cs="Times New Roman"/>
                <w:sz w:val="24"/>
                <w:szCs w:val="24"/>
                <w:lang w:val="es-ES"/>
              </w:rPr>
              <w:t xml:space="preserve"> </w:t>
            </w:r>
            <w:proofErr w:type="spellStart"/>
            <w:r w:rsidRPr="00EB0D65">
              <w:rPr>
                <w:rFonts w:ascii="Times New Roman" w:hAnsi="Times New Roman" w:cs="Times New Roman"/>
                <w:sz w:val="24"/>
                <w:szCs w:val="24"/>
                <w:lang w:val="es-ES"/>
              </w:rPr>
              <w:t>Adult</w:t>
            </w:r>
            <w:proofErr w:type="spellEnd"/>
          </w:p>
          <w:p w14:paraId="22335F1F" w14:textId="77777777" w:rsidR="009B6DA9" w:rsidRPr="00EB0D65" w:rsidRDefault="009B6DA9" w:rsidP="009B6DA9">
            <w:pPr>
              <w:pStyle w:val="Heading7"/>
              <w:tabs>
                <w:tab w:val="left" w:pos="376"/>
              </w:tabs>
              <w:spacing w:line="300" w:lineRule="auto"/>
              <w:rPr>
                <w:rFonts w:ascii="Times New Roman" w:hAnsi="Times New Roman" w:cs="Times New Roman"/>
                <w:b w:val="0"/>
                <w:i/>
                <w:sz w:val="24"/>
                <w:szCs w:val="24"/>
                <w:lang w:val="es-ES"/>
              </w:rPr>
            </w:pPr>
            <w:r w:rsidRPr="00EB0D65">
              <w:rPr>
                <w:rFonts w:ascii="Times New Roman" w:hAnsi="Times New Roman" w:cs="Times New Roman"/>
                <w:b w:val="0"/>
                <w:i/>
                <w:sz w:val="24"/>
                <w:szCs w:val="24"/>
                <w:lang w:val="es-ES"/>
              </w:rPr>
              <w:t>(Curatela de un adulto)</w:t>
            </w:r>
          </w:p>
          <w:p w14:paraId="3D9CD52F" w14:textId="77777777" w:rsidR="009B6DA9" w:rsidRDefault="009B6DA9" w:rsidP="009B6DA9">
            <w:pPr>
              <w:tabs>
                <w:tab w:val="left" w:pos="376"/>
              </w:tabs>
              <w:spacing w:line="300" w:lineRule="auto"/>
              <w:ind w:left="346" w:hanging="420"/>
              <w:rPr>
                <w:rFonts w:ascii="Times New Roman" w:hAnsi="Times New Roman" w:cs="Times New Roman"/>
                <w:b/>
                <w:sz w:val="24"/>
                <w:szCs w:val="24"/>
              </w:rPr>
            </w:pPr>
            <w:r w:rsidRPr="00B46F8A">
              <w:rPr>
                <w:rFonts w:ascii="Times New Roman" w:hAnsi="Times New Roman" w:cs="Times New Roman"/>
                <w:noProof/>
                <w:sz w:val="24"/>
                <w:szCs w:val="24"/>
              </w:rPr>
              <w:t>[  ]</w:t>
            </w:r>
            <w:r w:rsidRPr="00B46F8A">
              <w:rPr>
                <w:rFonts w:ascii="Times New Roman" w:hAnsi="Times New Roman" w:cs="Times New Roman"/>
                <w:noProof/>
                <w:sz w:val="24"/>
                <w:szCs w:val="24"/>
              </w:rPr>
              <w:tab/>
            </w:r>
            <w:r w:rsidRPr="00B46F8A">
              <w:rPr>
                <w:rFonts w:ascii="Times New Roman" w:hAnsi="Times New Roman" w:cs="Times New Roman"/>
                <w:b/>
                <w:sz w:val="24"/>
                <w:szCs w:val="24"/>
              </w:rPr>
              <w:t>Guardianship and</w:t>
            </w:r>
            <w:r>
              <w:rPr>
                <w:rFonts w:ascii="Times New Roman" w:hAnsi="Times New Roman" w:cs="Times New Roman"/>
                <w:kern w:val="24"/>
                <w:sz w:val="24"/>
                <w:szCs w:val="24"/>
              </w:rPr>
              <w:t xml:space="preserve"> </w:t>
            </w:r>
            <w:r w:rsidRPr="00B46F8A">
              <w:rPr>
                <w:rFonts w:ascii="Times New Roman" w:hAnsi="Times New Roman" w:cs="Times New Roman"/>
                <w:b/>
                <w:sz w:val="24"/>
                <w:szCs w:val="24"/>
              </w:rPr>
              <w:t>Conservatorship of an Adult</w:t>
            </w:r>
          </w:p>
          <w:p w14:paraId="44AB4C22" w14:textId="77777777" w:rsidR="009B6DA9" w:rsidRPr="00BB146E" w:rsidRDefault="009B6DA9" w:rsidP="009B6DA9">
            <w:pPr>
              <w:tabs>
                <w:tab w:val="left" w:pos="376"/>
              </w:tabs>
              <w:spacing w:line="300" w:lineRule="auto"/>
              <w:ind w:left="346" w:hanging="420"/>
              <w:rPr>
                <w:rFonts w:ascii="Times New Roman" w:hAnsi="Times New Roman" w:cs="Times New Roman"/>
                <w:i/>
                <w:sz w:val="24"/>
                <w:szCs w:val="24"/>
                <w:lang w:val="es-MX"/>
              </w:rPr>
            </w:pPr>
            <w:r w:rsidRPr="00746013">
              <w:rPr>
                <w:rFonts w:ascii="Times New Roman" w:hAnsi="Times New Roman" w:cs="Times New Roman"/>
                <w:b/>
                <w:sz w:val="24"/>
                <w:szCs w:val="24"/>
              </w:rPr>
              <w:t xml:space="preserve">       </w:t>
            </w:r>
            <w:r w:rsidRPr="00BB146E">
              <w:rPr>
                <w:rFonts w:ascii="Times New Roman" w:hAnsi="Times New Roman" w:cs="Times New Roman"/>
                <w:i/>
                <w:sz w:val="24"/>
                <w:szCs w:val="24"/>
                <w:lang w:val="es-MX"/>
              </w:rPr>
              <w:t xml:space="preserve">(Tutela y </w:t>
            </w:r>
            <w:r>
              <w:rPr>
                <w:rFonts w:ascii="Times New Roman" w:hAnsi="Times New Roman" w:cs="Times New Roman"/>
                <w:i/>
                <w:sz w:val="24"/>
                <w:szCs w:val="24"/>
                <w:lang w:val="es-MX"/>
              </w:rPr>
              <w:t>c</w:t>
            </w:r>
            <w:r w:rsidRPr="00BB146E">
              <w:rPr>
                <w:rFonts w:ascii="Times New Roman" w:hAnsi="Times New Roman" w:cs="Times New Roman"/>
                <w:i/>
                <w:sz w:val="24"/>
                <w:szCs w:val="24"/>
                <w:lang w:val="es-MX"/>
              </w:rPr>
              <w:t>uratela de un adulto</w:t>
            </w:r>
            <w:r>
              <w:rPr>
                <w:rFonts w:ascii="Times New Roman" w:hAnsi="Times New Roman" w:cs="Times New Roman"/>
                <w:i/>
                <w:sz w:val="24"/>
                <w:szCs w:val="24"/>
                <w:lang w:val="es-MX"/>
              </w:rPr>
              <w:t>)</w:t>
            </w:r>
          </w:p>
          <w:p w14:paraId="7A9488F1" w14:textId="77777777" w:rsidR="009B6DA9" w:rsidRPr="005460CB" w:rsidRDefault="009B6DA9" w:rsidP="009B6DA9">
            <w:pPr>
              <w:pStyle w:val="Default"/>
              <w:tabs>
                <w:tab w:val="left" w:pos="376"/>
              </w:tabs>
              <w:spacing w:line="300" w:lineRule="auto"/>
              <w:ind w:left="346" w:hanging="420"/>
              <w:jc w:val="center"/>
              <w:rPr>
                <w:rFonts w:ascii="Times New Roman" w:hAnsi="Times New Roman" w:cs="Times New Roman"/>
              </w:rPr>
            </w:pPr>
            <w:r w:rsidRPr="005460CB">
              <w:rPr>
                <w:rFonts w:ascii="Times New Roman" w:hAnsi="Times New Roman" w:cs="Times New Roman"/>
                <w:b/>
              </w:rPr>
              <w:t>-OR-</w:t>
            </w:r>
            <w:r>
              <w:rPr>
                <w:rFonts w:ascii="Times New Roman" w:hAnsi="Times New Roman" w:cs="Times New Roman"/>
              </w:rPr>
              <w:t>/</w:t>
            </w:r>
            <w:r>
              <w:rPr>
                <w:rFonts w:ascii="Times New Roman" w:hAnsi="Times New Roman" w:cs="Times New Roman"/>
                <w:i/>
              </w:rPr>
              <w:t>-(O</w:t>
            </w:r>
            <w:r w:rsidRPr="00BB146E">
              <w:rPr>
                <w:rFonts w:ascii="Times New Roman" w:hAnsi="Times New Roman" w:cs="Times New Roman"/>
                <w:i/>
              </w:rPr>
              <w:t>)-</w:t>
            </w:r>
          </w:p>
          <w:p w14:paraId="2F568887" w14:textId="77777777" w:rsidR="009B6DA9" w:rsidRPr="005460CB" w:rsidRDefault="009B6DA9" w:rsidP="009B6DA9">
            <w:pPr>
              <w:pStyle w:val="Default"/>
              <w:tabs>
                <w:tab w:val="left" w:pos="376"/>
              </w:tabs>
              <w:spacing w:line="300" w:lineRule="auto"/>
              <w:ind w:left="346" w:hanging="420"/>
              <w:rPr>
                <w:rFonts w:ascii="Times New Roman" w:hAnsi="Times New Roman" w:cs="Times New Roman"/>
                <w:b/>
                <w:bCs/>
              </w:rPr>
            </w:pPr>
            <w:r w:rsidRPr="00B46F8A">
              <w:rPr>
                <w:rFonts w:ascii="Times New Roman" w:hAnsi="Times New Roman" w:cs="Times New Roman"/>
                <w:noProof/>
              </w:rPr>
              <w:t>[  ]</w:t>
            </w:r>
            <w:r w:rsidRPr="00B46F8A">
              <w:rPr>
                <w:rFonts w:ascii="Times New Roman" w:hAnsi="Times New Roman" w:cs="Times New Roman"/>
                <w:noProof/>
              </w:rPr>
              <w:tab/>
            </w:r>
            <w:r w:rsidRPr="00B46F8A">
              <w:rPr>
                <w:rFonts w:ascii="Times New Roman" w:hAnsi="Times New Roman" w:cs="Times New Roman"/>
                <w:b/>
                <w:bCs/>
              </w:rPr>
              <w:t>a Minor who is at least 17.5 years of age, to become effective at age 18</w:t>
            </w:r>
            <w:r>
              <w:rPr>
                <w:rFonts w:ascii="Times New Roman" w:hAnsi="Times New Roman" w:cs="Times New Roman"/>
                <w:b/>
                <w:bCs/>
              </w:rPr>
              <w:t xml:space="preserve"> / </w:t>
            </w:r>
            <w:r w:rsidRPr="00220B2C">
              <w:rPr>
                <w:rFonts w:ascii="Times New Roman" w:hAnsi="Times New Roman" w:cs="Times New Roman"/>
                <w:bCs/>
                <w:i/>
                <w:lang w:val="es-MX"/>
              </w:rPr>
              <w:t>(Un menor que tiene por lo menos 17.5 años</w:t>
            </w:r>
            <w:r>
              <w:rPr>
                <w:rFonts w:ascii="Times New Roman" w:hAnsi="Times New Roman" w:cs="Times New Roman"/>
                <w:bCs/>
                <w:i/>
                <w:lang w:val="es-MX"/>
              </w:rPr>
              <w:t xml:space="preserve"> de edad, que entrará</w:t>
            </w:r>
            <w:r w:rsidRPr="00220B2C">
              <w:rPr>
                <w:rFonts w:ascii="Times New Roman" w:hAnsi="Times New Roman" w:cs="Times New Roman"/>
                <w:bCs/>
                <w:i/>
                <w:lang w:val="es-MX"/>
              </w:rPr>
              <w:t xml:space="preserve"> en</w:t>
            </w:r>
            <w:r>
              <w:rPr>
                <w:rFonts w:ascii="Times New Roman" w:hAnsi="Times New Roman" w:cs="Times New Roman"/>
                <w:bCs/>
                <w:i/>
                <w:lang w:val="es-MX"/>
              </w:rPr>
              <w:t xml:space="preserve"> vigor a los</w:t>
            </w:r>
            <w:r w:rsidRPr="00220B2C">
              <w:rPr>
                <w:rFonts w:ascii="Times New Roman" w:hAnsi="Times New Roman" w:cs="Times New Roman"/>
                <w:bCs/>
                <w:i/>
                <w:lang w:val="es-MX"/>
              </w:rPr>
              <w:t xml:space="preserve"> 18 años</w:t>
            </w:r>
            <w:r>
              <w:rPr>
                <w:rFonts w:ascii="Times New Roman" w:hAnsi="Times New Roman" w:cs="Times New Roman"/>
                <w:bCs/>
                <w:i/>
                <w:lang w:val="es-MX"/>
              </w:rPr>
              <w:t xml:space="preserve"> de edad</w:t>
            </w:r>
            <w:r w:rsidRPr="00220B2C">
              <w:rPr>
                <w:rFonts w:ascii="Times New Roman" w:hAnsi="Times New Roman" w:cs="Times New Roman"/>
                <w:bCs/>
                <w:i/>
                <w:lang w:val="es-MX"/>
              </w:rPr>
              <w:t>)</w:t>
            </w:r>
          </w:p>
          <w:p w14:paraId="49C53EC3" w14:textId="3BA748EB" w:rsidR="009B6DA9" w:rsidRPr="00C54790" w:rsidRDefault="009B6DA9" w:rsidP="009B6DA9">
            <w:pPr>
              <w:tabs>
                <w:tab w:val="right" w:pos="4191"/>
              </w:tabs>
              <w:spacing w:line="300" w:lineRule="auto"/>
              <w:ind w:left="411" w:hanging="360"/>
              <w:rPr>
                <w:rFonts w:ascii="Times New Roman" w:hAnsi="Times New Roman" w:cs="Times New Roman"/>
                <w:bCs/>
                <w:i/>
                <w:kern w:val="24"/>
                <w:sz w:val="24"/>
                <w:szCs w:val="24"/>
                <w:lang w:val="es-MX"/>
              </w:rPr>
            </w:pPr>
            <w:r>
              <w:rPr>
                <w:rFonts w:ascii="Times New Roman" w:hAnsi="Times New Roman" w:cs="Times New Roman"/>
                <w:kern w:val="24"/>
                <w:sz w:val="24"/>
                <w:szCs w:val="24"/>
              </w:rPr>
              <w:t xml:space="preserve"> </w:t>
            </w:r>
          </w:p>
          <w:p w14:paraId="3A4EF118" w14:textId="0E1C90D3" w:rsidR="00873EB2" w:rsidRPr="00971371" w:rsidRDefault="009B6DA9" w:rsidP="00CE7A7A">
            <w:pPr>
              <w:tabs>
                <w:tab w:val="right" w:pos="4191"/>
              </w:tabs>
              <w:spacing w:line="300" w:lineRule="auto"/>
              <w:ind w:left="411" w:hanging="501"/>
              <w:rPr>
                <w:rFonts w:ascii="Times New Roman" w:hAnsi="Times New Roman" w:cs="Times New Roman"/>
                <w:kern w:val="24"/>
                <w:sz w:val="24"/>
                <w:szCs w:val="24"/>
                <w:u w:val="single"/>
              </w:rPr>
            </w:pPr>
            <w:r w:rsidRPr="00873EB2">
              <w:rPr>
                <w:rFonts w:ascii="Times New Roman" w:hAnsi="Times New Roman" w:cs="Times New Roman"/>
                <w:b/>
                <w:kern w:val="24"/>
                <w:sz w:val="24"/>
                <w:szCs w:val="24"/>
              </w:rPr>
              <w:t>Honorable</w:t>
            </w:r>
            <w:r w:rsidR="00873EB2" w:rsidRPr="00873EB2">
              <w:rPr>
                <w:rFonts w:ascii="Times New Roman" w:hAnsi="Times New Roman" w:cs="Times New Roman"/>
                <w:b/>
                <w:kern w:val="24"/>
                <w:sz w:val="24"/>
                <w:szCs w:val="24"/>
              </w:rPr>
              <w:t>:</w:t>
            </w:r>
            <w:r w:rsidR="00971371">
              <w:rPr>
                <w:rFonts w:ascii="Times New Roman" w:hAnsi="Times New Roman" w:cs="Times New Roman"/>
                <w:b/>
                <w:kern w:val="24"/>
                <w:sz w:val="24"/>
                <w:szCs w:val="24"/>
              </w:rPr>
              <w:t xml:space="preserve"> </w:t>
            </w:r>
            <w:r w:rsidR="00971371">
              <w:rPr>
                <w:rFonts w:ascii="Times New Roman" w:hAnsi="Times New Roman" w:cs="Times New Roman"/>
                <w:kern w:val="24"/>
                <w:sz w:val="24"/>
                <w:szCs w:val="24"/>
                <w:u w:val="single"/>
              </w:rPr>
              <w:tab/>
            </w:r>
          </w:p>
          <w:p w14:paraId="55202769" w14:textId="1BA53039" w:rsidR="009B6DA9" w:rsidRPr="00C54790" w:rsidRDefault="00C54790" w:rsidP="00CE7A7A">
            <w:pPr>
              <w:pStyle w:val="Heading7"/>
              <w:spacing w:line="300" w:lineRule="auto"/>
              <w:ind w:left="0" w:hanging="90"/>
              <w:rPr>
                <w:rFonts w:ascii="Times New Roman" w:hAnsi="Times New Roman" w:cs="Times New Roman"/>
                <w:b w:val="0"/>
                <w:i/>
                <w:kern w:val="24"/>
                <w:sz w:val="24"/>
                <w:szCs w:val="24"/>
              </w:rPr>
            </w:pPr>
            <w:r w:rsidRPr="00C54790">
              <w:rPr>
                <w:rFonts w:ascii="Times New Roman" w:hAnsi="Times New Roman" w:cs="Times New Roman"/>
                <w:b w:val="0"/>
                <w:i/>
                <w:kern w:val="24"/>
                <w:sz w:val="24"/>
                <w:szCs w:val="24"/>
              </w:rPr>
              <w:t>(</w:t>
            </w:r>
            <w:r w:rsidR="009B6DA9">
              <w:rPr>
                <w:rFonts w:ascii="Times New Roman" w:hAnsi="Times New Roman" w:cs="Times New Roman"/>
                <w:b w:val="0"/>
                <w:i/>
                <w:kern w:val="24"/>
                <w:sz w:val="24"/>
                <w:szCs w:val="24"/>
              </w:rPr>
              <w:t>H</w:t>
            </w:r>
            <w:r w:rsidR="009B6DA9" w:rsidRPr="009B6DA9">
              <w:rPr>
                <w:rFonts w:ascii="Times New Roman" w:hAnsi="Times New Roman" w:cs="Times New Roman"/>
                <w:b w:val="0"/>
                <w:i/>
                <w:kern w:val="24"/>
                <w:sz w:val="24"/>
                <w:szCs w:val="24"/>
              </w:rPr>
              <w:t>onorable</w:t>
            </w:r>
            <w:r w:rsidRPr="00C54790">
              <w:rPr>
                <w:rFonts w:ascii="Times New Roman" w:hAnsi="Times New Roman" w:cs="Times New Roman"/>
                <w:b w:val="0"/>
                <w:i/>
                <w:kern w:val="24"/>
                <w:sz w:val="24"/>
                <w:szCs w:val="24"/>
              </w:rPr>
              <w:t>:)</w:t>
            </w:r>
          </w:p>
        </w:tc>
      </w:tr>
    </w:tbl>
    <w:p w14:paraId="29F15C16" w14:textId="5B0963A4" w:rsidR="00971371" w:rsidRPr="00642B09" w:rsidRDefault="00971371" w:rsidP="00DA5BAF">
      <w:pPr>
        <w:pBdr>
          <w:top w:val="single" w:sz="4" w:space="1" w:color="auto"/>
          <w:left w:val="single" w:sz="4" w:space="4" w:color="auto"/>
          <w:bottom w:val="single" w:sz="4" w:space="2" w:color="auto"/>
          <w:right w:val="single" w:sz="4" w:space="4" w:color="auto"/>
        </w:pBdr>
        <w:spacing w:before="166" w:line="300" w:lineRule="auto"/>
        <w:ind w:left="1080" w:hanging="1080"/>
        <w:rPr>
          <w:rFonts w:ascii="Times New Roman" w:hAnsi="Times New Roman" w:cs="Times New Roman"/>
          <w:b/>
          <w:sz w:val="24"/>
          <w:szCs w:val="24"/>
        </w:rPr>
      </w:pPr>
      <w:r w:rsidRPr="00642B09">
        <w:rPr>
          <w:rFonts w:ascii="Times New Roman" w:hAnsi="Times New Roman" w:cs="Times New Roman"/>
          <w:b/>
          <w:sz w:val="24"/>
          <w:szCs w:val="24"/>
          <w:u w:val="thick"/>
        </w:rPr>
        <w:t>Warning</w:t>
      </w:r>
      <w:r w:rsidRPr="00642B09">
        <w:rPr>
          <w:rFonts w:ascii="Times New Roman" w:hAnsi="Times New Roman" w:cs="Times New Roman"/>
          <w:b/>
          <w:sz w:val="24"/>
          <w:szCs w:val="24"/>
        </w:rPr>
        <w:t>:</w:t>
      </w:r>
      <w:r w:rsidR="00DA5BAF">
        <w:rPr>
          <w:rFonts w:ascii="Times New Roman" w:hAnsi="Times New Roman" w:cs="Times New Roman"/>
          <w:b/>
          <w:sz w:val="24"/>
          <w:szCs w:val="24"/>
        </w:rPr>
        <w:tab/>
      </w:r>
      <w:r w:rsidRPr="00642B09">
        <w:rPr>
          <w:rFonts w:ascii="Times New Roman" w:hAnsi="Times New Roman" w:cs="Times New Roman"/>
          <w:b/>
          <w:sz w:val="24"/>
          <w:szCs w:val="24"/>
        </w:rPr>
        <w:t>This</w:t>
      </w:r>
      <w:r w:rsidRPr="00642B09">
        <w:rPr>
          <w:rFonts w:ascii="Times New Roman" w:hAnsi="Times New Roman" w:cs="Times New Roman"/>
          <w:b/>
          <w:spacing w:val="-9"/>
          <w:sz w:val="24"/>
          <w:szCs w:val="24"/>
        </w:rPr>
        <w:t xml:space="preserve"> </w:t>
      </w:r>
      <w:r w:rsidRPr="00642B09">
        <w:rPr>
          <w:rFonts w:ascii="Times New Roman" w:hAnsi="Times New Roman" w:cs="Times New Roman"/>
          <w:b/>
          <w:sz w:val="24"/>
          <w:szCs w:val="24"/>
        </w:rPr>
        <w:t>appointment</w:t>
      </w:r>
      <w:r w:rsidRPr="00642B09">
        <w:rPr>
          <w:rFonts w:ascii="Times New Roman" w:hAnsi="Times New Roman" w:cs="Times New Roman"/>
          <w:b/>
          <w:spacing w:val="-10"/>
          <w:sz w:val="24"/>
          <w:szCs w:val="24"/>
        </w:rPr>
        <w:t xml:space="preserve"> </w:t>
      </w:r>
      <w:r w:rsidRPr="00642B09">
        <w:rPr>
          <w:rFonts w:ascii="Times New Roman" w:hAnsi="Times New Roman" w:cs="Times New Roman"/>
          <w:b/>
          <w:sz w:val="24"/>
          <w:szCs w:val="24"/>
        </w:rPr>
        <w:t>is</w:t>
      </w:r>
      <w:r w:rsidRPr="00642B09">
        <w:rPr>
          <w:rFonts w:ascii="Times New Roman" w:hAnsi="Times New Roman" w:cs="Times New Roman"/>
          <w:b/>
          <w:spacing w:val="-9"/>
          <w:sz w:val="24"/>
          <w:szCs w:val="24"/>
        </w:rPr>
        <w:t xml:space="preserve"> </w:t>
      </w:r>
      <w:r w:rsidRPr="00642B09">
        <w:rPr>
          <w:rFonts w:ascii="Times New Roman" w:hAnsi="Times New Roman" w:cs="Times New Roman"/>
          <w:b/>
          <w:sz w:val="24"/>
          <w:szCs w:val="24"/>
        </w:rPr>
        <w:t>not</w:t>
      </w:r>
      <w:r w:rsidRPr="00642B09">
        <w:rPr>
          <w:rFonts w:ascii="Times New Roman" w:hAnsi="Times New Roman" w:cs="Times New Roman"/>
          <w:b/>
          <w:spacing w:val="-10"/>
          <w:sz w:val="24"/>
          <w:szCs w:val="24"/>
        </w:rPr>
        <w:t xml:space="preserve"> </w:t>
      </w:r>
      <w:r w:rsidRPr="00642B09">
        <w:rPr>
          <w:rFonts w:ascii="Times New Roman" w:hAnsi="Times New Roman" w:cs="Times New Roman"/>
          <w:b/>
          <w:sz w:val="24"/>
          <w:szCs w:val="24"/>
        </w:rPr>
        <w:t>effective</w:t>
      </w:r>
      <w:r w:rsidRPr="00642B09">
        <w:rPr>
          <w:rFonts w:ascii="Times New Roman" w:hAnsi="Times New Roman" w:cs="Times New Roman"/>
          <w:b/>
          <w:spacing w:val="-10"/>
          <w:sz w:val="24"/>
          <w:szCs w:val="24"/>
        </w:rPr>
        <w:t xml:space="preserve"> </w:t>
      </w:r>
      <w:r w:rsidRPr="00642B09">
        <w:rPr>
          <w:rFonts w:ascii="Times New Roman" w:hAnsi="Times New Roman" w:cs="Times New Roman"/>
          <w:b/>
          <w:sz w:val="24"/>
          <w:szCs w:val="24"/>
        </w:rPr>
        <w:t>until</w:t>
      </w:r>
      <w:r w:rsidRPr="00642B09">
        <w:rPr>
          <w:rFonts w:ascii="Times New Roman" w:hAnsi="Times New Roman" w:cs="Times New Roman"/>
          <w:b/>
          <w:spacing w:val="-11"/>
          <w:sz w:val="24"/>
          <w:szCs w:val="24"/>
        </w:rPr>
        <w:t xml:space="preserve"> </w:t>
      </w:r>
      <w:r w:rsidRPr="00642B09">
        <w:rPr>
          <w:rFonts w:ascii="Times New Roman" w:hAnsi="Times New Roman" w:cs="Times New Roman"/>
          <w:b/>
          <w:sz w:val="24"/>
          <w:szCs w:val="24"/>
        </w:rPr>
        <w:t>the</w:t>
      </w:r>
      <w:r w:rsidRPr="00642B09">
        <w:rPr>
          <w:rFonts w:ascii="Times New Roman" w:hAnsi="Times New Roman" w:cs="Times New Roman"/>
          <w:b/>
          <w:spacing w:val="-8"/>
          <w:sz w:val="24"/>
          <w:szCs w:val="24"/>
        </w:rPr>
        <w:t xml:space="preserve"> </w:t>
      </w:r>
      <w:r w:rsidRPr="00642B09">
        <w:rPr>
          <w:rFonts w:ascii="Times New Roman" w:hAnsi="Times New Roman" w:cs="Times New Roman"/>
          <w:b/>
          <w:sz w:val="24"/>
          <w:szCs w:val="24"/>
        </w:rPr>
        <w:t>Letters</w:t>
      </w:r>
      <w:r w:rsidRPr="00642B09">
        <w:rPr>
          <w:rFonts w:ascii="Times New Roman" w:hAnsi="Times New Roman" w:cs="Times New Roman"/>
          <w:b/>
          <w:spacing w:val="-6"/>
          <w:sz w:val="24"/>
          <w:szCs w:val="24"/>
        </w:rPr>
        <w:t xml:space="preserve"> </w:t>
      </w:r>
      <w:r w:rsidRPr="00642B09">
        <w:rPr>
          <w:rFonts w:ascii="Times New Roman" w:hAnsi="Times New Roman" w:cs="Times New Roman"/>
          <w:b/>
          <w:sz w:val="24"/>
          <w:szCs w:val="24"/>
        </w:rPr>
        <w:t>of</w:t>
      </w:r>
      <w:r w:rsidRPr="00642B09">
        <w:rPr>
          <w:rFonts w:ascii="Times New Roman" w:hAnsi="Times New Roman" w:cs="Times New Roman"/>
          <w:b/>
          <w:spacing w:val="-8"/>
          <w:sz w:val="24"/>
          <w:szCs w:val="24"/>
        </w:rPr>
        <w:t xml:space="preserve"> </w:t>
      </w:r>
      <w:r w:rsidRPr="00642B09">
        <w:rPr>
          <w:rFonts w:ascii="Times New Roman" w:hAnsi="Times New Roman" w:cs="Times New Roman"/>
          <w:b/>
          <w:sz w:val="24"/>
          <w:szCs w:val="24"/>
        </w:rPr>
        <w:t>Appointment</w:t>
      </w:r>
      <w:r w:rsidR="00642B09" w:rsidRPr="00642B09">
        <w:rPr>
          <w:rFonts w:ascii="Times New Roman" w:hAnsi="Times New Roman" w:cs="Times New Roman"/>
          <w:b/>
          <w:sz w:val="24"/>
          <w:szCs w:val="24"/>
        </w:rPr>
        <w:t xml:space="preserve"> </w:t>
      </w:r>
      <w:r w:rsidRPr="00642B09">
        <w:rPr>
          <w:rFonts w:ascii="Times New Roman" w:hAnsi="Times New Roman" w:cs="Times New Roman"/>
          <w:b/>
          <w:sz w:val="24"/>
          <w:szCs w:val="24"/>
        </w:rPr>
        <w:t>have been issued by the Clerk of the Superior Court.</w:t>
      </w:r>
    </w:p>
    <w:p w14:paraId="33B6BB6C" w14:textId="0440EF63" w:rsidR="00CE7A7A" w:rsidRPr="00C54790" w:rsidRDefault="00CB383E" w:rsidP="00CE7A7A">
      <w:pPr>
        <w:pStyle w:val="BodyText"/>
        <w:pBdr>
          <w:top w:val="single" w:sz="4" w:space="1" w:color="auto"/>
          <w:left w:val="single" w:sz="4" w:space="4" w:color="auto"/>
          <w:bottom w:val="single" w:sz="4" w:space="2" w:color="auto"/>
          <w:right w:val="single" w:sz="4" w:space="4" w:color="auto"/>
        </w:pBdr>
        <w:spacing w:line="300" w:lineRule="auto"/>
        <w:ind w:left="1080" w:hanging="1080"/>
        <w:rPr>
          <w:rFonts w:ascii="Times New Roman" w:hAnsi="Times New Roman" w:cs="Times New Roman"/>
          <w:i/>
          <w:sz w:val="24"/>
          <w:szCs w:val="24"/>
          <w:lang w:val="es-MX"/>
        </w:rPr>
      </w:pPr>
      <w:r w:rsidRPr="00F9728F">
        <w:rPr>
          <w:rFonts w:ascii="Times New Roman" w:hAnsi="Times New Roman" w:cs="Times New Roman"/>
          <w:i/>
          <w:sz w:val="24"/>
          <w:szCs w:val="24"/>
          <w:lang w:val="es-MX"/>
        </w:rPr>
        <w:t>(</w:t>
      </w:r>
      <w:r w:rsidR="00C54790" w:rsidRPr="00DA5BAF">
        <w:rPr>
          <w:rFonts w:ascii="Times New Roman" w:hAnsi="Times New Roman" w:cs="Times New Roman"/>
          <w:i/>
          <w:sz w:val="24"/>
          <w:szCs w:val="24"/>
          <w:u w:val="single"/>
          <w:lang w:val="es-MX"/>
        </w:rPr>
        <w:t>A</w:t>
      </w:r>
      <w:r w:rsidRPr="00DA5BAF">
        <w:rPr>
          <w:rFonts w:ascii="Times New Roman" w:hAnsi="Times New Roman" w:cs="Times New Roman"/>
          <w:i/>
          <w:sz w:val="24"/>
          <w:szCs w:val="24"/>
          <w:u w:val="single"/>
          <w:lang w:val="es-MX"/>
        </w:rPr>
        <w:t>tención</w:t>
      </w:r>
      <w:r w:rsidR="00C54790" w:rsidRPr="00F9728F">
        <w:rPr>
          <w:rFonts w:ascii="Times New Roman" w:hAnsi="Times New Roman" w:cs="Times New Roman"/>
          <w:i/>
          <w:sz w:val="24"/>
          <w:szCs w:val="24"/>
          <w:lang w:val="es-MX"/>
        </w:rPr>
        <w:t>:</w:t>
      </w:r>
      <w:r w:rsidR="00DA5BAF">
        <w:rPr>
          <w:rFonts w:ascii="Times New Roman" w:hAnsi="Times New Roman" w:cs="Times New Roman"/>
          <w:i/>
          <w:sz w:val="24"/>
          <w:szCs w:val="24"/>
          <w:lang w:val="es-MX"/>
        </w:rPr>
        <w:tab/>
      </w:r>
      <w:r w:rsidR="00C54790" w:rsidRPr="00F9728F">
        <w:rPr>
          <w:rFonts w:ascii="Times New Roman" w:hAnsi="Times New Roman" w:cs="Times New Roman"/>
          <w:i/>
          <w:sz w:val="24"/>
          <w:szCs w:val="24"/>
          <w:lang w:val="es-MX"/>
        </w:rPr>
        <w:t xml:space="preserve">El nombramiento no entrará en vigor hasta que </w:t>
      </w:r>
      <w:r w:rsidRPr="00F9728F">
        <w:rPr>
          <w:rFonts w:ascii="Times New Roman" w:hAnsi="Times New Roman" w:cs="Times New Roman"/>
          <w:i/>
          <w:sz w:val="24"/>
          <w:szCs w:val="24"/>
          <w:lang w:val="es-MX"/>
        </w:rPr>
        <w:t>la secretaría del tribunal superior</w:t>
      </w:r>
      <w:r w:rsidR="00C54790" w:rsidRPr="00F9728F">
        <w:rPr>
          <w:rFonts w:ascii="Times New Roman" w:hAnsi="Times New Roman" w:cs="Times New Roman"/>
          <w:i/>
          <w:sz w:val="24"/>
          <w:szCs w:val="24"/>
          <w:lang w:val="es-MX"/>
        </w:rPr>
        <w:t xml:space="preserve"> haya expedido las cartas de nombramiento</w:t>
      </w:r>
      <w:r w:rsidRPr="00F9728F">
        <w:rPr>
          <w:rFonts w:ascii="Times New Roman" w:hAnsi="Times New Roman" w:cs="Times New Roman"/>
          <w:i/>
          <w:sz w:val="24"/>
          <w:szCs w:val="24"/>
          <w:lang w:val="es-MX"/>
        </w:rPr>
        <w:t>.)</w:t>
      </w:r>
    </w:p>
    <w:p w14:paraId="2D4777B3" w14:textId="4A2C5193" w:rsidR="00FB2F1E" w:rsidRPr="009B6DA9" w:rsidRDefault="001315A3" w:rsidP="00CE7A7A">
      <w:pPr>
        <w:keepNext/>
        <w:keepLines/>
        <w:spacing w:line="300" w:lineRule="auto"/>
        <w:rPr>
          <w:rFonts w:ascii="Times New Roman" w:hAnsi="Times New Roman" w:cs="Times New Roman"/>
          <w:b/>
          <w:kern w:val="24"/>
          <w:sz w:val="24"/>
          <w:szCs w:val="24"/>
        </w:rPr>
      </w:pPr>
      <w:r w:rsidRPr="009B6DA9">
        <w:rPr>
          <w:rFonts w:ascii="Times New Roman" w:hAnsi="Times New Roman" w:cs="Times New Roman"/>
          <w:b/>
          <w:kern w:val="24"/>
          <w:sz w:val="24"/>
          <w:szCs w:val="24"/>
        </w:rPr>
        <w:lastRenderedPageBreak/>
        <w:t xml:space="preserve">The Court has read the sworn </w:t>
      </w:r>
      <w:r w:rsidRPr="009B6DA9">
        <w:rPr>
          <w:rFonts w:ascii="Times New Roman" w:hAnsi="Times New Roman" w:cs="Times New Roman"/>
          <w:b/>
          <w:i/>
          <w:kern w:val="24"/>
          <w:sz w:val="24"/>
          <w:szCs w:val="24"/>
        </w:rPr>
        <w:t xml:space="preserve">“Petition for Appointment of Guardianship and/or Conservatorship” </w:t>
      </w:r>
      <w:r w:rsidRPr="009B6DA9">
        <w:rPr>
          <w:rFonts w:ascii="Times New Roman" w:hAnsi="Times New Roman" w:cs="Times New Roman"/>
          <w:b/>
          <w:kern w:val="24"/>
          <w:sz w:val="24"/>
          <w:szCs w:val="24"/>
        </w:rPr>
        <w:t>and held a hearing to determine whether the court should enter the Order requested in the Petition.</w:t>
      </w:r>
    </w:p>
    <w:p w14:paraId="29C7DDFA" w14:textId="18E22CA0" w:rsidR="00FB2F1E" w:rsidRPr="009B6DA9" w:rsidRDefault="00CB383E" w:rsidP="009B6DA9">
      <w:pPr>
        <w:pStyle w:val="BodyText"/>
        <w:spacing w:line="300" w:lineRule="auto"/>
        <w:rPr>
          <w:rFonts w:ascii="Times New Roman" w:hAnsi="Times New Roman" w:cs="Times New Roman"/>
          <w:i/>
          <w:kern w:val="24"/>
          <w:sz w:val="24"/>
          <w:szCs w:val="24"/>
          <w:lang w:val="es-MX"/>
        </w:rPr>
      </w:pPr>
      <w:r w:rsidRPr="009B6DA9">
        <w:rPr>
          <w:rFonts w:ascii="Times New Roman" w:hAnsi="Times New Roman" w:cs="Times New Roman"/>
          <w:i/>
          <w:kern w:val="24"/>
          <w:sz w:val="24"/>
          <w:szCs w:val="24"/>
          <w:lang w:val="es-MX"/>
        </w:rPr>
        <w:t>(El tribunal ha leído la Solicitud para el nombramiento de una tutela y/o curatela jurada y ha celebrad</w:t>
      </w:r>
      <w:r w:rsidR="00AD216E" w:rsidRPr="009B6DA9">
        <w:rPr>
          <w:rFonts w:ascii="Times New Roman" w:hAnsi="Times New Roman" w:cs="Times New Roman"/>
          <w:i/>
          <w:kern w:val="24"/>
          <w:sz w:val="24"/>
          <w:szCs w:val="24"/>
          <w:lang w:val="es-MX"/>
        </w:rPr>
        <w:t>o</w:t>
      </w:r>
      <w:r w:rsidRPr="009B6DA9">
        <w:rPr>
          <w:rFonts w:ascii="Times New Roman" w:hAnsi="Times New Roman" w:cs="Times New Roman"/>
          <w:i/>
          <w:kern w:val="24"/>
          <w:sz w:val="24"/>
          <w:szCs w:val="24"/>
          <w:lang w:val="es-MX"/>
        </w:rPr>
        <w:t xml:space="preserve"> una audiencia para determinar si debe dictar la orden que se pide en la Solicitud.)</w:t>
      </w:r>
    </w:p>
    <w:p w14:paraId="2B931956" w14:textId="77777777" w:rsidR="00CB383E" w:rsidRPr="00CB383E" w:rsidRDefault="00CB383E" w:rsidP="009B6DA9">
      <w:pPr>
        <w:pStyle w:val="BodyText"/>
        <w:spacing w:line="300" w:lineRule="auto"/>
        <w:rPr>
          <w:rFonts w:ascii="Times New Roman" w:hAnsi="Times New Roman" w:cs="Times New Roman"/>
          <w:i/>
          <w:kern w:val="24"/>
          <w:sz w:val="24"/>
          <w:szCs w:val="24"/>
          <w:lang w:val="es-MX"/>
        </w:rPr>
      </w:pPr>
    </w:p>
    <w:p w14:paraId="739B9263" w14:textId="251E090D" w:rsidR="00FB2F1E" w:rsidRDefault="001315A3" w:rsidP="009B6DA9">
      <w:pPr>
        <w:pStyle w:val="Heading7"/>
        <w:spacing w:line="300" w:lineRule="auto"/>
        <w:ind w:left="0"/>
        <w:rPr>
          <w:rFonts w:ascii="Times New Roman" w:hAnsi="Times New Roman" w:cs="Times New Roman"/>
          <w:kern w:val="24"/>
          <w:sz w:val="24"/>
          <w:szCs w:val="24"/>
        </w:rPr>
      </w:pPr>
      <w:bookmarkStart w:id="0" w:name="THE_COURT_FINDS:"/>
      <w:bookmarkEnd w:id="0"/>
      <w:r w:rsidRPr="00873EB2">
        <w:rPr>
          <w:rFonts w:ascii="Times New Roman" w:hAnsi="Times New Roman" w:cs="Times New Roman"/>
          <w:kern w:val="24"/>
          <w:sz w:val="24"/>
          <w:szCs w:val="24"/>
        </w:rPr>
        <w:t>THE COURT FINDS:</w:t>
      </w:r>
    </w:p>
    <w:p w14:paraId="0C4E105E" w14:textId="551EAFCD" w:rsidR="00CB383E" w:rsidRPr="009B6DA9" w:rsidRDefault="00CB383E" w:rsidP="009B6DA9">
      <w:pPr>
        <w:pStyle w:val="Heading7"/>
        <w:spacing w:line="300" w:lineRule="auto"/>
        <w:ind w:left="0"/>
        <w:rPr>
          <w:rFonts w:ascii="Times New Roman" w:hAnsi="Times New Roman" w:cs="Times New Roman"/>
          <w:b w:val="0"/>
          <w:i/>
          <w:kern w:val="24"/>
          <w:sz w:val="24"/>
          <w:szCs w:val="24"/>
        </w:rPr>
      </w:pPr>
      <w:r w:rsidRPr="009B6DA9">
        <w:rPr>
          <w:rFonts w:ascii="Times New Roman" w:hAnsi="Times New Roman" w:cs="Times New Roman"/>
          <w:b w:val="0"/>
          <w:i/>
          <w:kern w:val="24"/>
          <w:sz w:val="24"/>
          <w:szCs w:val="24"/>
        </w:rPr>
        <w:t>(EL TRIBUNAL DETERMINA:)</w:t>
      </w:r>
    </w:p>
    <w:p w14:paraId="324BE69D" w14:textId="1A702A09" w:rsidR="00FB2F1E" w:rsidRPr="00642B09" w:rsidRDefault="001315A3" w:rsidP="009B6DA9">
      <w:pPr>
        <w:pStyle w:val="ListParagraph"/>
        <w:numPr>
          <w:ilvl w:val="1"/>
          <w:numId w:val="2"/>
        </w:numPr>
        <w:spacing w:line="300" w:lineRule="auto"/>
        <w:ind w:left="720" w:hanging="720"/>
        <w:rPr>
          <w:rFonts w:ascii="Times New Roman" w:hAnsi="Times New Roman" w:cs="Times New Roman"/>
          <w:b/>
          <w:kern w:val="24"/>
          <w:sz w:val="24"/>
          <w:szCs w:val="24"/>
        </w:rPr>
      </w:pPr>
      <w:r w:rsidRPr="00642B09">
        <w:rPr>
          <w:rFonts w:ascii="Times New Roman" w:hAnsi="Times New Roman" w:cs="Times New Roman"/>
          <w:b/>
          <w:kern w:val="24"/>
          <w:sz w:val="24"/>
          <w:szCs w:val="24"/>
        </w:rPr>
        <w:t>Petitioner is entitled to file the Petition under Arizona law, A.R.S. § 14-5303(A) and § 14</w:t>
      </w:r>
      <w:r w:rsidR="00642B09" w:rsidRPr="00642B09">
        <w:rPr>
          <w:rFonts w:ascii="Times New Roman" w:hAnsi="Times New Roman" w:cs="Times New Roman"/>
          <w:b/>
          <w:kern w:val="24"/>
          <w:sz w:val="24"/>
          <w:szCs w:val="24"/>
        </w:rPr>
        <w:t>-</w:t>
      </w:r>
      <w:r w:rsidRPr="00642B09">
        <w:rPr>
          <w:rFonts w:ascii="Times New Roman" w:hAnsi="Times New Roman" w:cs="Times New Roman"/>
          <w:b/>
          <w:kern w:val="24"/>
          <w:sz w:val="24"/>
          <w:szCs w:val="24"/>
        </w:rPr>
        <w:t>5404(A);</w:t>
      </w:r>
    </w:p>
    <w:p w14:paraId="20B0032A" w14:textId="4DE80BDE" w:rsidR="00B41797" w:rsidRPr="00336845" w:rsidRDefault="00CB383E" w:rsidP="00642B09">
      <w:pPr>
        <w:spacing w:line="300" w:lineRule="auto"/>
        <w:ind w:left="720"/>
        <w:rPr>
          <w:rFonts w:ascii="Times New Roman" w:hAnsi="Times New Roman" w:cs="Times New Roman"/>
          <w:i/>
          <w:kern w:val="24"/>
          <w:sz w:val="24"/>
          <w:szCs w:val="24"/>
          <w:lang w:val="es-MX"/>
        </w:rPr>
      </w:pPr>
      <w:r w:rsidRPr="00336845">
        <w:rPr>
          <w:rFonts w:ascii="Times New Roman" w:hAnsi="Times New Roman" w:cs="Times New Roman"/>
          <w:i/>
          <w:kern w:val="24"/>
          <w:sz w:val="24"/>
          <w:szCs w:val="24"/>
          <w:lang w:val="es-MX"/>
        </w:rPr>
        <w:t>(Que el solicitante tiene derecho a entablar la Solicitud de acuerdo con la</w:t>
      </w:r>
      <w:r w:rsidR="009F0D3A">
        <w:rPr>
          <w:rFonts w:ascii="Times New Roman" w:hAnsi="Times New Roman" w:cs="Times New Roman"/>
          <w:i/>
          <w:kern w:val="24"/>
          <w:sz w:val="24"/>
          <w:szCs w:val="24"/>
          <w:lang w:val="es-MX"/>
        </w:rPr>
        <w:t>s</w:t>
      </w:r>
      <w:r w:rsidRPr="00336845">
        <w:rPr>
          <w:rFonts w:ascii="Times New Roman" w:hAnsi="Times New Roman" w:cs="Times New Roman"/>
          <w:i/>
          <w:kern w:val="24"/>
          <w:sz w:val="24"/>
          <w:szCs w:val="24"/>
          <w:lang w:val="es-MX"/>
        </w:rPr>
        <w:t xml:space="preserve"> ley</w:t>
      </w:r>
      <w:r w:rsidR="009F0D3A">
        <w:rPr>
          <w:rFonts w:ascii="Times New Roman" w:hAnsi="Times New Roman" w:cs="Times New Roman"/>
          <w:i/>
          <w:kern w:val="24"/>
          <w:sz w:val="24"/>
          <w:szCs w:val="24"/>
          <w:lang w:val="es-MX"/>
        </w:rPr>
        <w:t>es de</w:t>
      </w:r>
      <w:r w:rsidRPr="00336845">
        <w:rPr>
          <w:rFonts w:ascii="Times New Roman" w:hAnsi="Times New Roman" w:cs="Times New Roman"/>
          <w:i/>
          <w:kern w:val="24"/>
          <w:sz w:val="24"/>
          <w:szCs w:val="24"/>
          <w:lang w:val="es-MX"/>
        </w:rPr>
        <w:t xml:space="preserve"> Arizona A.R.S.</w:t>
      </w:r>
      <w:r w:rsidR="00B41797" w:rsidRPr="00336845">
        <w:rPr>
          <w:rFonts w:ascii="Times New Roman" w:hAnsi="Times New Roman" w:cs="Times New Roman"/>
          <w:i/>
          <w:kern w:val="24"/>
          <w:sz w:val="24"/>
          <w:szCs w:val="24"/>
          <w:lang w:val="es-MX"/>
        </w:rPr>
        <w:t xml:space="preserve"> § 14-5303(A) y § 14-5404(A);)</w:t>
      </w:r>
    </w:p>
    <w:p w14:paraId="0C33D149" w14:textId="77777777" w:rsidR="00971371" w:rsidRPr="00CB383E" w:rsidRDefault="00971371" w:rsidP="009B6DA9">
      <w:pPr>
        <w:pStyle w:val="ListParagraph"/>
        <w:spacing w:line="300" w:lineRule="auto"/>
        <w:ind w:left="720" w:firstLine="0"/>
        <w:rPr>
          <w:rFonts w:ascii="Times New Roman" w:hAnsi="Times New Roman" w:cs="Times New Roman"/>
          <w:kern w:val="24"/>
          <w:sz w:val="24"/>
          <w:szCs w:val="24"/>
          <w:lang w:val="es-MX"/>
        </w:rPr>
      </w:pPr>
    </w:p>
    <w:p w14:paraId="24DAD83F" w14:textId="70A5F662" w:rsidR="00FB2F1E" w:rsidRPr="00642B09" w:rsidRDefault="001315A3" w:rsidP="00642B09">
      <w:pPr>
        <w:pStyle w:val="ListParagraph"/>
        <w:numPr>
          <w:ilvl w:val="1"/>
          <w:numId w:val="2"/>
        </w:numPr>
        <w:spacing w:line="300" w:lineRule="auto"/>
        <w:ind w:left="720" w:hanging="720"/>
        <w:rPr>
          <w:rFonts w:ascii="Times New Roman" w:hAnsi="Times New Roman" w:cs="Times New Roman"/>
          <w:b/>
          <w:kern w:val="24"/>
          <w:sz w:val="24"/>
          <w:szCs w:val="24"/>
        </w:rPr>
      </w:pPr>
      <w:r w:rsidRPr="00642B09">
        <w:rPr>
          <w:rFonts w:ascii="Times New Roman" w:hAnsi="Times New Roman" w:cs="Times New Roman"/>
          <w:b/>
          <w:kern w:val="24"/>
          <w:sz w:val="24"/>
          <w:szCs w:val="24"/>
        </w:rPr>
        <w:t xml:space="preserve">Petitioner has given </w:t>
      </w:r>
      <w:r w:rsidRPr="00642B09">
        <w:rPr>
          <w:rFonts w:ascii="Times New Roman" w:hAnsi="Times New Roman" w:cs="Times New Roman"/>
          <w:b/>
          <w:i/>
          <w:kern w:val="24"/>
          <w:sz w:val="24"/>
          <w:szCs w:val="24"/>
        </w:rPr>
        <w:t xml:space="preserve">“Notice of Hearing” </w:t>
      </w:r>
      <w:r w:rsidRPr="00642B09">
        <w:rPr>
          <w:rFonts w:ascii="Times New Roman" w:hAnsi="Times New Roman" w:cs="Times New Roman"/>
          <w:b/>
          <w:kern w:val="24"/>
          <w:sz w:val="24"/>
          <w:szCs w:val="24"/>
        </w:rPr>
        <w:t xml:space="preserve">as required by law or </w:t>
      </w:r>
      <w:r w:rsidRPr="00642B09">
        <w:rPr>
          <w:rFonts w:ascii="Times New Roman" w:hAnsi="Times New Roman" w:cs="Times New Roman"/>
          <w:b/>
          <w:i/>
          <w:kern w:val="24"/>
          <w:sz w:val="24"/>
          <w:szCs w:val="24"/>
        </w:rPr>
        <w:t xml:space="preserve">“Notice of Hearing” </w:t>
      </w:r>
      <w:r w:rsidRPr="00642B09">
        <w:rPr>
          <w:rFonts w:ascii="Times New Roman" w:hAnsi="Times New Roman" w:cs="Times New Roman"/>
          <w:b/>
          <w:kern w:val="24"/>
          <w:sz w:val="24"/>
          <w:szCs w:val="24"/>
        </w:rPr>
        <w:t>was waived by all interested parties;</w:t>
      </w:r>
    </w:p>
    <w:p w14:paraId="020348D7" w14:textId="466C4A92" w:rsidR="009F0D3A" w:rsidRPr="00D636F4" w:rsidRDefault="009F0D3A" w:rsidP="00642B09">
      <w:pPr>
        <w:pStyle w:val="ListParagraph"/>
        <w:spacing w:line="300" w:lineRule="auto"/>
        <w:ind w:left="720" w:firstLine="0"/>
        <w:rPr>
          <w:rFonts w:ascii="Times New Roman" w:hAnsi="Times New Roman" w:cs="Times New Roman"/>
          <w:i/>
          <w:kern w:val="24"/>
          <w:sz w:val="24"/>
          <w:szCs w:val="24"/>
          <w:lang w:val="es-MX"/>
        </w:rPr>
      </w:pPr>
      <w:r w:rsidRPr="00D636F4">
        <w:rPr>
          <w:rFonts w:ascii="Times New Roman" w:hAnsi="Times New Roman" w:cs="Times New Roman"/>
          <w:i/>
          <w:kern w:val="24"/>
          <w:sz w:val="24"/>
          <w:szCs w:val="24"/>
          <w:lang w:val="es-MX"/>
        </w:rPr>
        <w:t xml:space="preserve">(Que el solicitante ha dado aviso judicial según </w:t>
      </w:r>
      <w:r w:rsidR="00D636F4" w:rsidRPr="00D636F4">
        <w:rPr>
          <w:rFonts w:ascii="Times New Roman" w:hAnsi="Times New Roman" w:cs="Times New Roman"/>
          <w:i/>
          <w:kern w:val="24"/>
          <w:sz w:val="24"/>
          <w:szCs w:val="24"/>
          <w:lang w:val="es-MX"/>
        </w:rPr>
        <w:t xml:space="preserve">lo </w:t>
      </w:r>
      <w:r w:rsidRPr="00D636F4">
        <w:rPr>
          <w:rFonts w:ascii="Times New Roman" w:hAnsi="Times New Roman" w:cs="Times New Roman"/>
          <w:i/>
          <w:kern w:val="24"/>
          <w:sz w:val="24"/>
          <w:szCs w:val="24"/>
          <w:lang w:val="es-MX"/>
        </w:rPr>
        <w:t>exige la ley o</w:t>
      </w:r>
      <w:r w:rsidR="00D636F4" w:rsidRPr="00D636F4">
        <w:rPr>
          <w:rFonts w:ascii="Times New Roman" w:hAnsi="Times New Roman" w:cs="Times New Roman"/>
          <w:i/>
          <w:kern w:val="24"/>
          <w:sz w:val="24"/>
          <w:szCs w:val="24"/>
          <w:lang w:val="es-MX"/>
        </w:rPr>
        <w:t xml:space="preserve"> todas las partes interesadas han renunciado su derecho al aviso judicial.)</w:t>
      </w:r>
      <w:r w:rsidRPr="00D636F4">
        <w:rPr>
          <w:rFonts w:ascii="Times New Roman" w:hAnsi="Times New Roman" w:cs="Times New Roman"/>
          <w:i/>
          <w:kern w:val="24"/>
          <w:sz w:val="24"/>
          <w:szCs w:val="24"/>
          <w:lang w:val="es-MX"/>
        </w:rPr>
        <w:t xml:space="preserve"> </w:t>
      </w:r>
    </w:p>
    <w:p w14:paraId="38ACC72F" w14:textId="70D00608" w:rsidR="00971371" w:rsidRPr="009F0D3A" w:rsidRDefault="00971371" w:rsidP="009B6DA9">
      <w:pPr>
        <w:spacing w:line="300" w:lineRule="auto"/>
        <w:rPr>
          <w:rFonts w:ascii="Times New Roman" w:hAnsi="Times New Roman" w:cs="Times New Roman"/>
          <w:kern w:val="24"/>
          <w:sz w:val="24"/>
          <w:szCs w:val="24"/>
          <w:lang w:val="es-MX"/>
        </w:rPr>
      </w:pPr>
    </w:p>
    <w:p w14:paraId="7AA6C01A" w14:textId="43758EF1" w:rsidR="00FB2F1E" w:rsidRPr="00642B09" w:rsidRDefault="001315A3" w:rsidP="00642B09">
      <w:pPr>
        <w:pStyle w:val="ListParagraph"/>
        <w:numPr>
          <w:ilvl w:val="1"/>
          <w:numId w:val="2"/>
        </w:numPr>
        <w:spacing w:line="300" w:lineRule="auto"/>
        <w:ind w:left="720" w:hanging="720"/>
        <w:rPr>
          <w:rFonts w:ascii="Times New Roman" w:hAnsi="Times New Roman" w:cs="Times New Roman"/>
          <w:b/>
          <w:kern w:val="24"/>
          <w:sz w:val="24"/>
          <w:szCs w:val="24"/>
        </w:rPr>
      </w:pPr>
      <w:r w:rsidRPr="00642B09">
        <w:rPr>
          <w:rFonts w:ascii="Times New Roman" w:hAnsi="Times New Roman" w:cs="Times New Roman"/>
          <w:b/>
          <w:kern w:val="24"/>
          <w:sz w:val="24"/>
          <w:szCs w:val="24"/>
        </w:rPr>
        <w:t>Venue in this county is proper;</w:t>
      </w:r>
    </w:p>
    <w:p w14:paraId="0FF98D78" w14:textId="3CB303CD" w:rsidR="00D636F4" w:rsidRPr="00D636F4" w:rsidRDefault="00D636F4" w:rsidP="00642B09">
      <w:pPr>
        <w:pStyle w:val="ListParagraph"/>
        <w:spacing w:line="300" w:lineRule="auto"/>
        <w:ind w:left="720" w:firstLine="0"/>
        <w:rPr>
          <w:rFonts w:ascii="Times New Roman" w:hAnsi="Times New Roman" w:cs="Times New Roman"/>
          <w:i/>
          <w:kern w:val="24"/>
          <w:sz w:val="24"/>
          <w:szCs w:val="24"/>
          <w:lang w:val="es-MX"/>
        </w:rPr>
      </w:pPr>
      <w:r w:rsidRPr="00D636F4">
        <w:rPr>
          <w:rFonts w:ascii="Times New Roman" w:hAnsi="Times New Roman" w:cs="Times New Roman"/>
          <w:i/>
          <w:kern w:val="24"/>
          <w:sz w:val="24"/>
          <w:szCs w:val="24"/>
          <w:lang w:val="es-MX"/>
        </w:rPr>
        <w:t>(La competencia es la correspondiente.)</w:t>
      </w:r>
    </w:p>
    <w:p w14:paraId="2932C784" w14:textId="1A4FBB3D" w:rsidR="00971371" w:rsidRPr="00D636F4" w:rsidRDefault="00971371" w:rsidP="009B6DA9">
      <w:pPr>
        <w:spacing w:line="300" w:lineRule="auto"/>
        <w:rPr>
          <w:rFonts w:ascii="Times New Roman" w:hAnsi="Times New Roman" w:cs="Times New Roman"/>
          <w:kern w:val="24"/>
          <w:sz w:val="24"/>
          <w:szCs w:val="24"/>
          <w:lang w:val="es-MX"/>
        </w:rPr>
      </w:pPr>
    </w:p>
    <w:p w14:paraId="55A506CF" w14:textId="77777777" w:rsidR="00642B09" w:rsidRPr="00642B09" w:rsidRDefault="001315A3" w:rsidP="00642B09">
      <w:pPr>
        <w:pStyle w:val="ListParagraph"/>
        <w:numPr>
          <w:ilvl w:val="1"/>
          <w:numId w:val="2"/>
        </w:numPr>
        <w:spacing w:line="300" w:lineRule="auto"/>
        <w:ind w:left="720" w:hanging="720"/>
        <w:rPr>
          <w:rFonts w:ascii="Times New Roman" w:hAnsi="Times New Roman" w:cs="Times New Roman"/>
          <w:b/>
          <w:i/>
          <w:kern w:val="24"/>
          <w:sz w:val="24"/>
          <w:szCs w:val="24"/>
          <w:lang w:val="es-MX"/>
        </w:rPr>
      </w:pPr>
      <w:r w:rsidRPr="00642B09">
        <w:rPr>
          <w:rFonts w:ascii="Times New Roman" w:hAnsi="Times New Roman" w:cs="Times New Roman"/>
          <w:b/>
          <w:kern w:val="24"/>
          <w:sz w:val="24"/>
          <w:szCs w:val="24"/>
        </w:rPr>
        <w:t>The reports of the physician and the court investigator have been considered by the Court.</w:t>
      </w:r>
      <w:r w:rsidR="00D636F4" w:rsidRPr="00642B09">
        <w:rPr>
          <w:rFonts w:ascii="Times New Roman" w:hAnsi="Times New Roman" w:cs="Times New Roman"/>
          <w:b/>
          <w:kern w:val="24"/>
          <w:sz w:val="24"/>
          <w:szCs w:val="24"/>
        </w:rPr>
        <w:t xml:space="preserve"> </w:t>
      </w:r>
    </w:p>
    <w:p w14:paraId="0AEC774E" w14:textId="77777777" w:rsidR="00DA5BAF" w:rsidRDefault="00D636F4" w:rsidP="00DA5BAF">
      <w:pPr>
        <w:pStyle w:val="ListParagraph"/>
        <w:spacing w:line="300" w:lineRule="auto"/>
        <w:ind w:left="720" w:firstLine="0"/>
        <w:rPr>
          <w:rFonts w:ascii="Times New Roman" w:hAnsi="Times New Roman" w:cs="Times New Roman"/>
          <w:i/>
          <w:kern w:val="24"/>
          <w:sz w:val="24"/>
          <w:szCs w:val="24"/>
          <w:lang w:val="es-MX"/>
        </w:rPr>
      </w:pPr>
      <w:r w:rsidRPr="00D636F4">
        <w:rPr>
          <w:rFonts w:ascii="Times New Roman" w:hAnsi="Times New Roman" w:cs="Times New Roman"/>
          <w:i/>
          <w:kern w:val="24"/>
          <w:sz w:val="24"/>
          <w:szCs w:val="24"/>
          <w:lang w:val="es-MX"/>
        </w:rPr>
        <w:t>(El tribunal ha considerado los informes del médico e investigador judicial</w:t>
      </w:r>
      <w:bookmarkStart w:id="1" w:name="_Hlk11399514"/>
    </w:p>
    <w:p w14:paraId="0116508F" w14:textId="77777777" w:rsidR="00DA5BAF" w:rsidRDefault="00DA5BAF" w:rsidP="00DA5BAF">
      <w:pPr>
        <w:pStyle w:val="ListParagraph"/>
        <w:spacing w:line="300" w:lineRule="auto"/>
        <w:ind w:left="720" w:firstLine="0"/>
        <w:rPr>
          <w:rFonts w:ascii="Times New Roman" w:hAnsi="Times New Roman" w:cs="Times New Roman"/>
          <w:kern w:val="24"/>
          <w:sz w:val="24"/>
          <w:szCs w:val="24"/>
        </w:rPr>
      </w:pPr>
    </w:p>
    <w:p w14:paraId="47724202" w14:textId="77D60249" w:rsidR="00FB2F1E" w:rsidRPr="00DA5BAF" w:rsidRDefault="00971371" w:rsidP="00DA5BAF">
      <w:pPr>
        <w:pStyle w:val="ListParagraph"/>
        <w:numPr>
          <w:ilvl w:val="1"/>
          <w:numId w:val="2"/>
        </w:numPr>
        <w:spacing w:line="300" w:lineRule="auto"/>
        <w:ind w:left="720" w:hanging="720"/>
        <w:rPr>
          <w:rFonts w:ascii="Times New Roman" w:hAnsi="Times New Roman" w:cs="Times New Roman"/>
          <w:b/>
          <w:kern w:val="24"/>
          <w:sz w:val="24"/>
          <w:szCs w:val="24"/>
        </w:rPr>
      </w:pPr>
      <w:proofErr w:type="gramStart"/>
      <w:r w:rsidRPr="00DA5BAF">
        <w:rPr>
          <w:rFonts w:ascii="Times New Roman" w:hAnsi="Times New Roman" w:cs="Times New Roman"/>
          <w:kern w:val="24"/>
          <w:sz w:val="24"/>
          <w:szCs w:val="24"/>
        </w:rPr>
        <w:t>[  ]</w:t>
      </w:r>
      <w:bookmarkEnd w:id="1"/>
      <w:proofErr w:type="gramEnd"/>
      <w:r w:rsidR="00DA5BAF">
        <w:rPr>
          <w:rFonts w:ascii="Times New Roman" w:hAnsi="Times New Roman" w:cs="Times New Roman"/>
          <w:b/>
          <w:kern w:val="24"/>
          <w:sz w:val="24"/>
          <w:szCs w:val="24"/>
        </w:rPr>
        <w:t xml:space="preserve">  </w:t>
      </w:r>
      <w:r w:rsidRPr="00DA5BAF">
        <w:rPr>
          <w:rFonts w:ascii="Times New Roman" w:hAnsi="Times New Roman" w:cs="Times New Roman"/>
          <w:b/>
          <w:kern w:val="24"/>
          <w:sz w:val="24"/>
          <w:szCs w:val="24"/>
        </w:rPr>
        <w:t>G</w:t>
      </w:r>
      <w:r w:rsidR="001315A3" w:rsidRPr="00DA5BAF">
        <w:rPr>
          <w:rFonts w:ascii="Times New Roman" w:hAnsi="Times New Roman" w:cs="Times New Roman"/>
          <w:b/>
          <w:kern w:val="24"/>
          <w:sz w:val="24"/>
          <w:szCs w:val="24"/>
        </w:rPr>
        <w:t>UARDIANSHIP: The above-captioned person is an incapacitated person and in need of the continuing care and supervision of a Guardian and the person appointed below is competent to serve as Guardian of the incapacitated person and has priority for appointment under A.R.S.</w:t>
      </w:r>
      <w:r w:rsidR="00DA5BAF">
        <w:rPr>
          <w:rFonts w:ascii="Times New Roman" w:hAnsi="Times New Roman" w:cs="Times New Roman"/>
          <w:b/>
          <w:kern w:val="24"/>
          <w:sz w:val="24"/>
          <w:szCs w:val="24"/>
        </w:rPr>
        <w:t xml:space="preserve"> </w:t>
      </w:r>
      <w:r w:rsidR="001315A3" w:rsidRPr="00DA5BAF">
        <w:rPr>
          <w:rFonts w:ascii="Times New Roman" w:hAnsi="Times New Roman" w:cs="Times New Roman"/>
          <w:b/>
          <w:kern w:val="24"/>
          <w:sz w:val="24"/>
          <w:szCs w:val="24"/>
        </w:rPr>
        <w:t>§ 14-5311.</w:t>
      </w:r>
    </w:p>
    <w:p w14:paraId="02F5ECC8" w14:textId="3EE95DE7" w:rsidR="00D636F4" w:rsidRDefault="00B25CBE" w:rsidP="00DA5BAF">
      <w:pPr>
        <w:pStyle w:val="ListParagraph"/>
        <w:spacing w:line="300" w:lineRule="auto"/>
        <w:ind w:left="720" w:hanging="3"/>
        <w:rPr>
          <w:rFonts w:ascii="Times New Roman" w:hAnsi="Times New Roman" w:cs="Times New Roman"/>
          <w:i/>
          <w:kern w:val="24"/>
          <w:sz w:val="24"/>
          <w:szCs w:val="24"/>
          <w:lang w:val="es-MX"/>
        </w:rPr>
      </w:pPr>
      <w:r w:rsidRPr="00B25CBE">
        <w:rPr>
          <w:rFonts w:ascii="Times New Roman" w:hAnsi="Times New Roman" w:cs="Times New Roman"/>
          <w:i/>
          <w:kern w:val="24"/>
          <w:sz w:val="24"/>
          <w:szCs w:val="24"/>
          <w:lang w:val="es-MX"/>
        </w:rPr>
        <w:t>(</w:t>
      </w:r>
      <w:r w:rsidR="00CE7A7A">
        <w:rPr>
          <w:rFonts w:ascii="Times New Roman" w:hAnsi="Times New Roman" w:cs="Times New Roman"/>
          <w:i/>
          <w:kern w:val="24"/>
          <w:sz w:val="24"/>
          <w:szCs w:val="24"/>
          <w:u w:val="single"/>
          <w:lang w:val="es-MX"/>
        </w:rPr>
        <w:t>X</w:t>
      </w:r>
      <w:r w:rsidR="00CE7A7A">
        <w:rPr>
          <w:rFonts w:ascii="Times New Roman" w:hAnsi="Times New Roman" w:cs="Times New Roman"/>
          <w:i/>
          <w:kern w:val="24"/>
          <w:sz w:val="24"/>
          <w:szCs w:val="24"/>
          <w:lang w:val="es-MX"/>
        </w:rPr>
        <w:t xml:space="preserve"> </w:t>
      </w:r>
      <w:r w:rsidR="00D636F4" w:rsidRPr="00B25CBE">
        <w:rPr>
          <w:rFonts w:ascii="Times New Roman" w:hAnsi="Times New Roman" w:cs="Times New Roman"/>
          <w:i/>
          <w:kern w:val="24"/>
          <w:sz w:val="24"/>
          <w:szCs w:val="24"/>
          <w:lang w:val="es-MX"/>
        </w:rPr>
        <w:t xml:space="preserve">TUTELA: </w:t>
      </w:r>
      <w:r w:rsidRPr="00B25CBE">
        <w:rPr>
          <w:rFonts w:ascii="Times New Roman" w:hAnsi="Times New Roman" w:cs="Times New Roman"/>
          <w:i/>
          <w:kern w:val="24"/>
          <w:sz w:val="24"/>
          <w:szCs w:val="24"/>
          <w:lang w:val="es-MX"/>
        </w:rPr>
        <w:t>La persona a</w:t>
      </w:r>
      <w:r w:rsidR="001675AF">
        <w:rPr>
          <w:rFonts w:ascii="Times New Roman" w:hAnsi="Times New Roman" w:cs="Times New Roman"/>
          <w:i/>
          <w:kern w:val="24"/>
          <w:sz w:val="24"/>
          <w:szCs w:val="24"/>
          <w:lang w:val="es-MX"/>
        </w:rPr>
        <w:t>ntes</w:t>
      </w:r>
      <w:r w:rsidRPr="00B25CBE">
        <w:rPr>
          <w:rFonts w:ascii="Times New Roman" w:hAnsi="Times New Roman" w:cs="Times New Roman"/>
          <w:i/>
          <w:kern w:val="24"/>
          <w:sz w:val="24"/>
          <w:szCs w:val="24"/>
          <w:lang w:val="es-MX"/>
        </w:rPr>
        <w:t xml:space="preserve"> m</w:t>
      </w:r>
      <w:r>
        <w:rPr>
          <w:rFonts w:ascii="Times New Roman" w:hAnsi="Times New Roman" w:cs="Times New Roman"/>
          <w:i/>
          <w:kern w:val="24"/>
          <w:sz w:val="24"/>
          <w:szCs w:val="24"/>
          <w:lang w:val="es-MX"/>
        </w:rPr>
        <w:t>encionada se encuentra incapacitada</w:t>
      </w:r>
      <w:r w:rsidR="00A97BC3">
        <w:rPr>
          <w:rFonts w:ascii="Times New Roman" w:hAnsi="Times New Roman" w:cs="Times New Roman"/>
          <w:i/>
          <w:kern w:val="24"/>
          <w:sz w:val="24"/>
          <w:szCs w:val="24"/>
          <w:lang w:val="es-MX"/>
        </w:rPr>
        <w:t>, necesita cuidado y supervisión continuo</w:t>
      </w:r>
      <w:r w:rsidR="004545E2">
        <w:rPr>
          <w:rFonts w:ascii="Times New Roman" w:hAnsi="Times New Roman" w:cs="Times New Roman"/>
          <w:i/>
          <w:kern w:val="24"/>
          <w:sz w:val="24"/>
          <w:szCs w:val="24"/>
          <w:lang w:val="es-MX"/>
        </w:rPr>
        <w:t>s</w:t>
      </w:r>
      <w:r w:rsidR="00A97BC3">
        <w:rPr>
          <w:rFonts w:ascii="Times New Roman" w:hAnsi="Times New Roman" w:cs="Times New Roman"/>
          <w:i/>
          <w:kern w:val="24"/>
          <w:sz w:val="24"/>
          <w:szCs w:val="24"/>
          <w:lang w:val="es-MX"/>
        </w:rPr>
        <w:t xml:space="preserve"> de un tutor y la persona que se nombra más adelante </w:t>
      </w:r>
      <w:r w:rsidR="004545E2">
        <w:rPr>
          <w:rFonts w:ascii="Times New Roman" w:hAnsi="Times New Roman" w:cs="Times New Roman"/>
          <w:i/>
          <w:kern w:val="24"/>
          <w:sz w:val="24"/>
          <w:szCs w:val="24"/>
          <w:lang w:val="es-MX"/>
        </w:rPr>
        <w:t xml:space="preserve">tiene la capacidad </w:t>
      </w:r>
      <w:r w:rsidR="00A97BC3">
        <w:rPr>
          <w:rFonts w:ascii="Times New Roman" w:hAnsi="Times New Roman" w:cs="Times New Roman"/>
          <w:i/>
          <w:kern w:val="24"/>
          <w:sz w:val="24"/>
          <w:szCs w:val="24"/>
          <w:lang w:val="es-MX"/>
        </w:rPr>
        <w:t>para fungir como tutor de la persona incapacitada y tiene prioridad del nombramiento según A</w:t>
      </w:r>
      <w:r w:rsidR="001315A3" w:rsidRPr="00A97BC3">
        <w:rPr>
          <w:rFonts w:ascii="Times New Roman" w:hAnsi="Times New Roman" w:cs="Times New Roman"/>
          <w:i/>
          <w:kern w:val="24"/>
          <w:sz w:val="24"/>
          <w:szCs w:val="24"/>
          <w:lang w:val="es-MX"/>
        </w:rPr>
        <w:t>.R.S.</w:t>
      </w:r>
      <w:r w:rsidR="00DA5BAF">
        <w:rPr>
          <w:rFonts w:ascii="Times New Roman" w:hAnsi="Times New Roman" w:cs="Times New Roman"/>
          <w:i/>
          <w:kern w:val="24"/>
          <w:sz w:val="24"/>
          <w:szCs w:val="24"/>
          <w:lang w:val="es-MX"/>
        </w:rPr>
        <w:t xml:space="preserve"> </w:t>
      </w:r>
      <w:r w:rsidR="001315A3" w:rsidRPr="00A97BC3">
        <w:rPr>
          <w:rFonts w:ascii="Times New Roman" w:hAnsi="Times New Roman" w:cs="Times New Roman"/>
          <w:i/>
          <w:kern w:val="24"/>
          <w:sz w:val="24"/>
          <w:szCs w:val="24"/>
          <w:lang w:val="es-MX"/>
        </w:rPr>
        <w:t>§ 14-5311.</w:t>
      </w:r>
      <w:r w:rsidR="004545E2">
        <w:rPr>
          <w:rFonts w:ascii="Times New Roman" w:hAnsi="Times New Roman" w:cs="Times New Roman"/>
          <w:i/>
          <w:kern w:val="24"/>
          <w:sz w:val="24"/>
          <w:szCs w:val="24"/>
          <w:lang w:val="es-MX"/>
        </w:rPr>
        <w:t>)</w:t>
      </w:r>
    </w:p>
    <w:p w14:paraId="7E912D73" w14:textId="22898925" w:rsidR="00DA5BAF" w:rsidRDefault="00DA5BAF" w:rsidP="00DA5BAF">
      <w:pPr>
        <w:pStyle w:val="ListParagraph"/>
        <w:spacing w:line="300" w:lineRule="auto"/>
        <w:ind w:left="720" w:hanging="3"/>
        <w:rPr>
          <w:rFonts w:ascii="Times New Roman" w:hAnsi="Times New Roman" w:cs="Times New Roman"/>
          <w:i/>
          <w:kern w:val="24"/>
          <w:sz w:val="24"/>
          <w:szCs w:val="24"/>
          <w:lang w:val="es-MX"/>
        </w:rPr>
      </w:pPr>
    </w:p>
    <w:p w14:paraId="055B1687" w14:textId="53DB5479" w:rsidR="00FB2F1E" w:rsidRPr="00DA5BAF" w:rsidRDefault="00971371" w:rsidP="00DA5BAF">
      <w:pPr>
        <w:spacing w:line="300" w:lineRule="auto"/>
        <w:ind w:left="720"/>
        <w:rPr>
          <w:rFonts w:ascii="Times New Roman" w:hAnsi="Times New Roman" w:cs="Times New Roman"/>
          <w:b/>
          <w:kern w:val="24"/>
          <w:sz w:val="24"/>
          <w:szCs w:val="24"/>
        </w:rPr>
      </w:pPr>
      <w:r w:rsidRPr="00DA5BAF">
        <w:rPr>
          <w:rFonts w:ascii="Times New Roman" w:hAnsi="Times New Roman" w:cs="Times New Roman"/>
          <w:b/>
          <w:kern w:val="24"/>
          <w:sz w:val="24"/>
          <w:szCs w:val="24"/>
        </w:rPr>
        <w:t>T</w:t>
      </w:r>
      <w:r w:rsidR="001315A3" w:rsidRPr="00DA5BAF">
        <w:rPr>
          <w:rFonts w:ascii="Times New Roman" w:hAnsi="Times New Roman" w:cs="Times New Roman"/>
          <w:b/>
          <w:kern w:val="24"/>
          <w:sz w:val="24"/>
          <w:szCs w:val="24"/>
        </w:rPr>
        <w:t xml:space="preserve">he Court appoints </w:t>
      </w:r>
      <w:r w:rsidR="00DA5BAF" w:rsidRPr="00DA5BAF">
        <w:rPr>
          <w:rFonts w:ascii="Times New Roman" w:hAnsi="Times New Roman" w:cs="Times New Roman"/>
          <w:b/>
          <w:kern w:val="24"/>
          <w:sz w:val="24"/>
          <w:szCs w:val="24"/>
        </w:rPr>
        <w:t>a </w:t>
      </w:r>
      <w:proofErr w:type="gramStart"/>
      <w:r w:rsidR="00DA5BAF" w:rsidRPr="00DA5BAF">
        <w:rPr>
          <w:rFonts w:ascii="Times New Roman" w:hAnsi="Times New Roman" w:cs="Times New Roman"/>
          <w:b/>
          <w:kern w:val="24"/>
          <w:sz w:val="24"/>
          <w:szCs w:val="24"/>
        </w:rPr>
        <w:t>[</w:t>
      </w:r>
      <w:r w:rsidRPr="00DA5BAF">
        <w:rPr>
          <w:rFonts w:ascii="Times New Roman" w:hAnsi="Times New Roman" w:cs="Times New Roman"/>
          <w:b/>
          <w:kern w:val="24"/>
          <w:sz w:val="24"/>
          <w:szCs w:val="24"/>
        </w:rPr>
        <w:t>  ]</w:t>
      </w:r>
      <w:proofErr w:type="gramEnd"/>
      <w:r w:rsidRPr="00DA5BAF">
        <w:rPr>
          <w:rFonts w:ascii="Times New Roman" w:hAnsi="Times New Roman" w:cs="Times New Roman"/>
          <w:b/>
          <w:kern w:val="24"/>
          <w:sz w:val="24"/>
          <w:szCs w:val="24"/>
        </w:rPr>
        <w:t> </w:t>
      </w:r>
      <w:r w:rsidR="001315A3" w:rsidRPr="00DA5BAF">
        <w:rPr>
          <w:rFonts w:ascii="Times New Roman" w:hAnsi="Times New Roman" w:cs="Times New Roman"/>
          <w:b/>
          <w:kern w:val="24"/>
          <w:sz w:val="24"/>
          <w:szCs w:val="24"/>
        </w:rPr>
        <w:t>General Guardianship</w:t>
      </w:r>
      <w:r w:rsidRPr="00DA5BAF">
        <w:rPr>
          <w:rFonts w:ascii="Times New Roman" w:hAnsi="Times New Roman" w:cs="Times New Roman"/>
          <w:b/>
          <w:kern w:val="24"/>
          <w:sz w:val="24"/>
          <w:szCs w:val="24"/>
        </w:rPr>
        <w:t>  [  ] </w:t>
      </w:r>
      <w:r w:rsidR="001315A3" w:rsidRPr="00DA5BAF">
        <w:rPr>
          <w:rFonts w:ascii="Times New Roman" w:hAnsi="Times New Roman" w:cs="Times New Roman"/>
          <w:b/>
          <w:kern w:val="24"/>
          <w:sz w:val="24"/>
          <w:szCs w:val="24"/>
        </w:rPr>
        <w:t>Limited Guardianship</w:t>
      </w:r>
    </w:p>
    <w:p w14:paraId="39521C37" w14:textId="74796288" w:rsidR="00971371" w:rsidRDefault="004545E2" w:rsidP="00DA5BAF">
      <w:pPr>
        <w:spacing w:line="300" w:lineRule="auto"/>
        <w:ind w:firstLine="697"/>
        <w:rPr>
          <w:rFonts w:ascii="Times New Roman" w:hAnsi="Times New Roman" w:cs="Times New Roman"/>
          <w:i/>
          <w:kern w:val="24"/>
          <w:sz w:val="24"/>
          <w:szCs w:val="24"/>
          <w:lang w:val="es-MX"/>
        </w:rPr>
      </w:pPr>
      <w:r w:rsidRPr="00DA5BAF">
        <w:rPr>
          <w:rFonts w:ascii="Times New Roman" w:hAnsi="Times New Roman" w:cs="Times New Roman"/>
          <w:i/>
          <w:kern w:val="24"/>
          <w:sz w:val="24"/>
          <w:szCs w:val="24"/>
          <w:lang w:val="es-MX"/>
        </w:rPr>
        <w:t xml:space="preserve">(El tribunal otorga una </w:t>
      </w:r>
      <w:r w:rsidR="00CE7A7A">
        <w:rPr>
          <w:rFonts w:ascii="Times New Roman" w:hAnsi="Times New Roman" w:cs="Times New Roman"/>
          <w:i/>
          <w:kern w:val="24"/>
          <w:sz w:val="24"/>
          <w:szCs w:val="24"/>
          <w:u w:val="single"/>
          <w:lang w:val="es-MX"/>
        </w:rPr>
        <w:t>X</w:t>
      </w:r>
      <w:r w:rsidR="00CE7A7A">
        <w:rPr>
          <w:rFonts w:ascii="Times New Roman" w:hAnsi="Times New Roman" w:cs="Times New Roman"/>
          <w:i/>
          <w:kern w:val="24"/>
          <w:sz w:val="24"/>
          <w:szCs w:val="24"/>
          <w:lang w:val="es-MX"/>
        </w:rPr>
        <w:t xml:space="preserve"> </w:t>
      </w:r>
      <w:r w:rsidRPr="00DA5BAF">
        <w:rPr>
          <w:rFonts w:ascii="Times New Roman" w:hAnsi="Times New Roman" w:cs="Times New Roman"/>
          <w:i/>
          <w:kern w:val="24"/>
          <w:sz w:val="24"/>
          <w:szCs w:val="24"/>
          <w:lang w:val="es-MX"/>
        </w:rPr>
        <w:t xml:space="preserve">Tutela general </w:t>
      </w:r>
      <w:r w:rsidR="00CE7A7A">
        <w:rPr>
          <w:rFonts w:ascii="Times New Roman" w:hAnsi="Times New Roman" w:cs="Times New Roman"/>
          <w:i/>
          <w:kern w:val="24"/>
          <w:sz w:val="24"/>
          <w:szCs w:val="24"/>
          <w:u w:val="single"/>
          <w:lang w:val="es-MX"/>
        </w:rPr>
        <w:t>X</w:t>
      </w:r>
      <w:r w:rsidR="00CE7A7A">
        <w:rPr>
          <w:rFonts w:ascii="Times New Roman" w:hAnsi="Times New Roman" w:cs="Times New Roman"/>
          <w:i/>
          <w:kern w:val="24"/>
          <w:sz w:val="24"/>
          <w:szCs w:val="24"/>
          <w:lang w:val="es-MX"/>
        </w:rPr>
        <w:t xml:space="preserve"> </w:t>
      </w:r>
      <w:r w:rsidRPr="00DA5BAF">
        <w:rPr>
          <w:rFonts w:ascii="Times New Roman" w:hAnsi="Times New Roman" w:cs="Times New Roman"/>
          <w:i/>
          <w:kern w:val="24"/>
          <w:sz w:val="24"/>
          <w:szCs w:val="24"/>
          <w:lang w:val="es-MX"/>
        </w:rPr>
        <w:t>Tutela limitada)</w:t>
      </w:r>
    </w:p>
    <w:p w14:paraId="271352D1" w14:textId="77777777" w:rsidR="00DA5BAF" w:rsidRPr="00DA5BAF" w:rsidRDefault="00DA5BAF" w:rsidP="00DA5BAF">
      <w:pPr>
        <w:spacing w:line="300" w:lineRule="auto"/>
        <w:ind w:firstLine="697"/>
        <w:rPr>
          <w:rFonts w:ascii="Times New Roman" w:hAnsi="Times New Roman" w:cs="Times New Roman"/>
          <w:i/>
          <w:kern w:val="24"/>
          <w:sz w:val="24"/>
          <w:szCs w:val="24"/>
          <w:lang w:val="es-MX"/>
        </w:rPr>
      </w:pPr>
    </w:p>
    <w:p w14:paraId="39BFBE60" w14:textId="6F12D5BF" w:rsidR="00FB2F1E" w:rsidRPr="00DA5BAF" w:rsidRDefault="00971371" w:rsidP="00DA5BAF">
      <w:pPr>
        <w:pStyle w:val="ListParagraph"/>
        <w:numPr>
          <w:ilvl w:val="1"/>
          <w:numId w:val="2"/>
        </w:numPr>
        <w:spacing w:line="300" w:lineRule="auto"/>
        <w:ind w:left="720" w:hanging="720"/>
        <w:rPr>
          <w:rFonts w:ascii="Times New Roman" w:hAnsi="Times New Roman" w:cs="Times New Roman"/>
          <w:b/>
          <w:kern w:val="24"/>
          <w:sz w:val="24"/>
          <w:szCs w:val="24"/>
        </w:rPr>
      </w:pPr>
      <w:proofErr w:type="gramStart"/>
      <w:r w:rsidRPr="00DA5BAF">
        <w:rPr>
          <w:rFonts w:ascii="Times New Roman" w:hAnsi="Times New Roman" w:cs="Times New Roman"/>
          <w:kern w:val="24"/>
          <w:sz w:val="24"/>
          <w:szCs w:val="24"/>
        </w:rPr>
        <w:t>[  ]</w:t>
      </w:r>
      <w:proofErr w:type="gramEnd"/>
      <w:r w:rsidR="00DA5BAF" w:rsidRPr="00DA5BAF">
        <w:rPr>
          <w:rFonts w:ascii="Times New Roman" w:hAnsi="Times New Roman" w:cs="Times New Roman"/>
          <w:b/>
          <w:kern w:val="24"/>
          <w:sz w:val="24"/>
          <w:szCs w:val="24"/>
        </w:rPr>
        <w:t xml:space="preserve">  </w:t>
      </w:r>
      <w:r w:rsidRPr="00DA5BAF">
        <w:rPr>
          <w:rFonts w:ascii="Times New Roman" w:hAnsi="Times New Roman" w:cs="Times New Roman"/>
          <w:b/>
          <w:kern w:val="24"/>
          <w:sz w:val="24"/>
          <w:szCs w:val="24"/>
        </w:rPr>
        <w:t>C</w:t>
      </w:r>
      <w:r w:rsidR="001315A3" w:rsidRPr="00DA5BAF">
        <w:rPr>
          <w:rFonts w:ascii="Times New Roman" w:hAnsi="Times New Roman" w:cs="Times New Roman"/>
          <w:b/>
          <w:kern w:val="24"/>
          <w:sz w:val="24"/>
          <w:szCs w:val="24"/>
        </w:rPr>
        <w:t>ONSERVATORSHIP: Appointment of a Conservator is necessary because the proposed ward is unable to manage his or her property and affairs effectively due to mental illness, mental deficiency, mental disorder, physical illness or disability, chronic use of drugs, chronic intoxication, confinement, detention by a foreign power, or disappearance and the person appointed below is entitled to appointment as Conservator under</w:t>
      </w:r>
      <w:r w:rsidRPr="00DA5BAF">
        <w:rPr>
          <w:rFonts w:ascii="Times New Roman" w:hAnsi="Times New Roman" w:cs="Times New Roman"/>
          <w:b/>
          <w:kern w:val="24"/>
          <w:sz w:val="24"/>
          <w:szCs w:val="24"/>
        </w:rPr>
        <w:t xml:space="preserve"> </w:t>
      </w:r>
      <w:bookmarkStart w:id="2" w:name="_Hlk11402007"/>
      <w:r w:rsidR="001315A3" w:rsidRPr="00DA5BAF">
        <w:rPr>
          <w:rFonts w:ascii="Times New Roman" w:hAnsi="Times New Roman" w:cs="Times New Roman"/>
          <w:b/>
          <w:kern w:val="24"/>
          <w:sz w:val="24"/>
          <w:szCs w:val="24"/>
        </w:rPr>
        <w:t>A.R.S. § 14-5410.</w:t>
      </w:r>
    </w:p>
    <w:bookmarkEnd w:id="2"/>
    <w:p w14:paraId="0BF72B44" w14:textId="18E6C4CC" w:rsidR="00FB2F1E" w:rsidRDefault="00C426B3" w:rsidP="009B6DA9">
      <w:pPr>
        <w:pStyle w:val="BodyText"/>
        <w:spacing w:line="300" w:lineRule="auto"/>
        <w:ind w:left="697"/>
        <w:rPr>
          <w:rFonts w:ascii="Times New Roman" w:hAnsi="Times New Roman" w:cs="Times New Roman"/>
          <w:i/>
          <w:kern w:val="24"/>
          <w:sz w:val="24"/>
          <w:szCs w:val="24"/>
          <w:lang w:val="es-MX"/>
        </w:rPr>
      </w:pPr>
      <w:r w:rsidRPr="00C426B3">
        <w:rPr>
          <w:rFonts w:ascii="Times New Roman" w:hAnsi="Times New Roman" w:cs="Times New Roman"/>
          <w:i/>
          <w:kern w:val="24"/>
          <w:sz w:val="24"/>
          <w:szCs w:val="24"/>
          <w:lang w:val="es-MX"/>
        </w:rPr>
        <w:t>(</w:t>
      </w:r>
      <w:r w:rsidR="00CE7A7A">
        <w:rPr>
          <w:rFonts w:ascii="Times New Roman" w:hAnsi="Times New Roman" w:cs="Times New Roman"/>
          <w:i/>
          <w:kern w:val="24"/>
          <w:sz w:val="24"/>
          <w:szCs w:val="24"/>
          <w:u w:val="single"/>
          <w:lang w:val="es-MX"/>
        </w:rPr>
        <w:t>X</w:t>
      </w:r>
      <w:r w:rsidR="00CE7A7A">
        <w:rPr>
          <w:rFonts w:ascii="Times New Roman" w:hAnsi="Times New Roman" w:cs="Times New Roman"/>
          <w:i/>
          <w:kern w:val="24"/>
          <w:sz w:val="24"/>
          <w:szCs w:val="24"/>
          <w:lang w:val="es-MX"/>
        </w:rPr>
        <w:t xml:space="preserve"> </w:t>
      </w:r>
      <w:r w:rsidRPr="00C426B3">
        <w:rPr>
          <w:rFonts w:ascii="Times New Roman" w:hAnsi="Times New Roman" w:cs="Times New Roman"/>
          <w:i/>
          <w:kern w:val="24"/>
          <w:sz w:val="24"/>
          <w:szCs w:val="24"/>
          <w:lang w:val="es-MX"/>
        </w:rPr>
        <w:t>CURATELA: Es necesario nombrar un curador porque el pupilo a determinar no es capaz de administrar sus bienes y asuntos de forma eficiente debido a un</w:t>
      </w:r>
      <w:r>
        <w:rPr>
          <w:rFonts w:ascii="Times New Roman" w:hAnsi="Times New Roman" w:cs="Times New Roman"/>
          <w:i/>
          <w:kern w:val="24"/>
          <w:sz w:val="24"/>
          <w:szCs w:val="24"/>
          <w:lang w:val="es-MX"/>
        </w:rPr>
        <w:t xml:space="preserve"> padecimiento, trastorno o deficiencia</w:t>
      </w:r>
      <w:r w:rsidRPr="00C426B3">
        <w:rPr>
          <w:rFonts w:ascii="Times New Roman" w:hAnsi="Times New Roman" w:cs="Times New Roman"/>
          <w:i/>
          <w:kern w:val="24"/>
          <w:sz w:val="24"/>
          <w:szCs w:val="24"/>
          <w:lang w:val="es-MX"/>
        </w:rPr>
        <w:t xml:space="preserve"> mental, un</w:t>
      </w:r>
      <w:r>
        <w:rPr>
          <w:rFonts w:ascii="Times New Roman" w:hAnsi="Times New Roman" w:cs="Times New Roman"/>
          <w:i/>
          <w:kern w:val="24"/>
          <w:sz w:val="24"/>
          <w:szCs w:val="24"/>
          <w:lang w:val="es-MX"/>
        </w:rPr>
        <w:t xml:space="preserve"> padecimiento o</w:t>
      </w:r>
      <w:r w:rsidRPr="00C426B3">
        <w:rPr>
          <w:rFonts w:ascii="Times New Roman" w:hAnsi="Times New Roman" w:cs="Times New Roman"/>
          <w:i/>
          <w:kern w:val="24"/>
          <w:sz w:val="24"/>
          <w:szCs w:val="24"/>
          <w:lang w:val="es-MX"/>
        </w:rPr>
        <w:t xml:space="preserve"> </w:t>
      </w:r>
      <w:r>
        <w:rPr>
          <w:rFonts w:ascii="Times New Roman" w:hAnsi="Times New Roman" w:cs="Times New Roman"/>
          <w:i/>
          <w:kern w:val="24"/>
          <w:sz w:val="24"/>
          <w:szCs w:val="24"/>
          <w:lang w:val="es-MX"/>
        </w:rPr>
        <w:t>discapacidad física, c</w:t>
      </w:r>
      <w:r w:rsidRPr="00C426B3">
        <w:rPr>
          <w:rFonts w:ascii="Times New Roman" w:hAnsi="Times New Roman" w:cs="Times New Roman"/>
          <w:i/>
          <w:kern w:val="24"/>
          <w:sz w:val="24"/>
          <w:szCs w:val="24"/>
          <w:lang w:val="es-MX"/>
        </w:rPr>
        <w:t>onsumo habitual de drogas</w:t>
      </w:r>
      <w:r>
        <w:rPr>
          <w:rFonts w:ascii="Times New Roman" w:hAnsi="Times New Roman" w:cs="Times New Roman"/>
          <w:i/>
          <w:kern w:val="24"/>
          <w:sz w:val="24"/>
          <w:szCs w:val="24"/>
          <w:lang w:val="es-MX"/>
        </w:rPr>
        <w:t>,</w:t>
      </w:r>
      <w:r w:rsidRPr="00C426B3">
        <w:rPr>
          <w:rFonts w:ascii="Times New Roman" w:hAnsi="Times New Roman" w:cs="Times New Roman"/>
          <w:i/>
          <w:kern w:val="24"/>
          <w:sz w:val="24"/>
          <w:szCs w:val="24"/>
          <w:lang w:val="es-MX"/>
        </w:rPr>
        <w:t xml:space="preserve"> </w:t>
      </w:r>
      <w:r>
        <w:rPr>
          <w:rFonts w:ascii="Times New Roman" w:hAnsi="Times New Roman" w:cs="Times New Roman"/>
          <w:i/>
          <w:kern w:val="24"/>
          <w:sz w:val="24"/>
          <w:szCs w:val="24"/>
          <w:lang w:val="es-MX"/>
        </w:rPr>
        <w:t>e</w:t>
      </w:r>
      <w:r w:rsidRPr="00C426B3">
        <w:rPr>
          <w:rFonts w:ascii="Times New Roman" w:hAnsi="Times New Roman" w:cs="Times New Roman"/>
          <w:i/>
          <w:kern w:val="24"/>
          <w:sz w:val="24"/>
          <w:szCs w:val="24"/>
          <w:lang w:val="es-MX"/>
        </w:rPr>
        <w:t>briedad habitual</w:t>
      </w:r>
      <w:r>
        <w:rPr>
          <w:rFonts w:ascii="Times New Roman" w:hAnsi="Times New Roman" w:cs="Times New Roman"/>
          <w:i/>
          <w:kern w:val="24"/>
          <w:sz w:val="24"/>
          <w:szCs w:val="24"/>
          <w:lang w:val="es-MX"/>
        </w:rPr>
        <w:t xml:space="preserve">, reclusión, detención </w:t>
      </w:r>
      <w:r w:rsidR="007605D5">
        <w:rPr>
          <w:rFonts w:ascii="Times New Roman" w:hAnsi="Times New Roman" w:cs="Times New Roman"/>
          <w:i/>
          <w:kern w:val="24"/>
          <w:sz w:val="24"/>
          <w:szCs w:val="24"/>
          <w:lang w:val="es-MX"/>
        </w:rPr>
        <w:t xml:space="preserve">por parte de un gobierno extranjero o desaparición y la persona que se nombra a continuación tiene derecho al nombramiento de curador de acuerdo con </w:t>
      </w:r>
      <w:r w:rsidR="007605D5" w:rsidRPr="007605D5">
        <w:rPr>
          <w:rFonts w:ascii="Times New Roman" w:hAnsi="Times New Roman" w:cs="Times New Roman"/>
          <w:i/>
          <w:kern w:val="24"/>
          <w:sz w:val="24"/>
          <w:szCs w:val="24"/>
          <w:lang w:val="es-MX"/>
        </w:rPr>
        <w:t>A.R.S. § 14-5410.</w:t>
      </w:r>
      <w:r w:rsidR="007605D5">
        <w:rPr>
          <w:rFonts w:ascii="Times New Roman" w:hAnsi="Times New Roman" w:cs="Times New Roman"/>
          <w:i/>
          <w:kern w:val="24"/>
          <w:sz w:val="24"/>
          <w:szCs w:val="24"/>
          <w:lang w:val="es-MX"/>
        </w:rPr>
        <w:t>)</w:t>
      </w:r>
    </w:p>
    <w:p w14:paraId="2130FC1A" w14:textId="77777777" w:rsidR="00DA5BAF" w:rsidRPr="00C426B3" w:rsidRDefault="00DA5BAF" w:rsidP="009B6DA9">
      <w:pPr>
        <w:pStyle w:val="BodyText"/>
        <w:spacing w:line="300" w:lineRule="auto"/>
        <w:ind w:left="697"/>
        <w:rPr>
          <w:rFonts w:ascii="Times New Roman" w:hAnsi="Times New Roman" w:cs="Times New Roman"/>
          <w:i/>
          <w:kern w:val="24"/>
          <w:sz w:val="24"/>
          <w:szCs w:val="24"/>
          <w:lang w:val="es-MX"/>
        </w:rPr>
      </w:pPr>
    </w:p>
    <w:p w14:paraId="244380A2" w14:textId="759CFE29" w:rsidR="00FB2F1E" w:rsidRPr="00F9728F" w:rsidRDefault="001315A3" w:rsidP="009B6DA9">
      <w:pPr>
        <w:pStyle w:val="Heading7"/>
        <w:spacing w:line="300" w:lineRule="auto"/>
        <w:ind w:left="0"/>
        <w:rPr>
          <w:rFonts w:ascii="Times New Roman" w:hAnsi="Times New Roman" w:cs="Times New Roman"/>
          <w:kern w:val="24"/>
          <w:sz w:val="24"/>
          <w:szCs w:val="24"/>
        </w:rPr>
      </w:pPr>
      <w:bookmarkStart w:id="3" w:name="IT_IS_ORDERED:"/>
      <w:bookmarkEnd w:id="3"/>
      <w:r w:rsidRPr="00F9728F">
        <w:rPr>
          <w:rFonts w:ascii="Times New Roman" w:hAnsi="Times New Roman" w:cs="Times New Roman"/>
          <w:kern w:val="24"/>
          <w:sz w:val="24"/>
          <w:szCs w:val="24"/>
        </w:rPr>
        <w:t>IT IS ORDERED:</w:t>
      </w:r>
    </w:p>
    <w:p w14:paraId="22CF566B" w14:textId="297C2788" w:rsidR="007605D5" w:rsidRPr="00DA5BAF" w:rsidRDefault="00DA5BAF" w:rsidP="009B6DA9">
      <w:pPr>
        <w:pStyle w:val="Heading7"/>
        <w:spacing w:line="300" w:lineRule="auto"/>
        <w:ind w:left="0"/>
        <w:rPr>
          <w:rFonts w:ascii="Times New Roman" w:hAnsi="Times New Roman" w:cs="Times New Roman"/>
          <w:b w:val="0"/>
          <w:i/>
          <w:kern w:val="24"/>
          <w:sz w:val="24"/>
          <w:szCs w:val="24"/>
        </w:rPr>
      </w:pPr>
      <w:r w:rsidRPr="00DA5BAF">
        <w:rPr>
          <w:rFonts w:ascii="Times New Roman" w:hAnsi="Times New Roman" w:cs="Times New Roman"/>
          <w:b w:val="0"/>
          <w:i/>
          <w:kern w:val="24"/>
          <w:sz w:val="24"/>
          <w:szCs w:val="24"/>
        </w:rPr>
        <w:t>(</w:t>
      </w:r>
      <w:r w:rsidR="007605D5" w:rsidRPr="00DA5BAF">
        <w:rPr>
          <w:rFonts w:ascii="Times New Roman" w:hAnsi="Times New Roman" w:cs="Times New Roman"/>
          <w:b w:val="0"/>
          <w:i/>
          <w:kern w:val="24"/>
          <w:sz w:val="24"/>
          <w:szCs w:val="24"/>
        </w:rPr>
        <w:t>SE ORDENA:</w:t>
      </w:r>
      <w:r w:rsidRPr="00DA5BAF">
        <w:rPr>
          <w:rFonts w:ascii="Times New Roman" w:hAnsi="Times New Roman" w:cs="Times New Roman"/>
          <w:b w:val="0"/>
          <w:i/>
          <w:kern w:val="24"/>
          <w:sz w:val="24"/>
          <w:szCs w:val="24"/>
        </w:rPr>
        <w:t>)</w:t>
      </w:r>
    </w:p>
    <w:p w14:paraId="1EC3DE03" w14:textId="77777777" w:rsidR="00971371" w:rsidRPr="00F9728F" w:rsidRDefault="00971371" w:rsidP="009B6DA9">
      <w:pPr>
        <w:pStyle w:val="Heading7"/>
        <w:spacing w:line="300" w:lineRule="auto"/>
        <w:ind w:left="0"/>
        <w:rPr>
          <w:rFonts w:ascii="Times New Roman" w:hAnsi="Times New Roman" w:cs="Times New Roman"/>
          <w:kern w:val="24"/>
          <w:sz w:val="24"/>
          <w:szCs w:val="24"/>
        </w:rPr>
      </w:pPr>
    </w:p>
    <w:p w14:paraId="4CAA91C8" w14:textId="77777777" w:rsidR="00FB2F1E" w:rsidRPr="00CE7A7A" w:rsidRDefault="001315A3" w:rsidP="009B6DA9">
      <w:pPr>
        <w:pStyle w:val="ListParagraph"/>
        <w:numPr>
          <w:ilvl w:val="2"/>
          <w:numId w:val="2"/>
        </w:numPr>
        <w:spacing w:line="300" w:lineRule="auto"/>
        <w:ind w:left="720" w:hanging="720"/>
        <w:rPr>
          <w:rFonts w:ascii="Times New Roman" w:hAnsi="Times New Roman" w:cs="Times New Roman"/>
          <w:b/>
          <w:kern w:val="24"/>
          <w:sz w:val="24"/>
          <w:szCs w:val="24"/>
        </w:rPr>
      </w:pPr>
      <w:r w:rsidRPr="00CE7A7A">
        <w:rPr>
          <w:rFonts w:ascii="Times New Roman" w:hAnsi="Times New Roman" w:cs="Times New Roman"/>
          <w:b/>
          <w:kern w:val="24"/>
          <w:sz w:val="24"/>
          <w:szCs w:val="24"/>
        </w:rPr>
        <w:t>APPOINTMENT OF GUARDIAN AND CONSERVATOR: The Court appoints:</w:t>
      </w:r>
    </w:p>
    <w:p w14:paraId="20C2149B" w14:textId="188DDC60" w:rsidR="00FB2F1E" w:rsidRPr="00CE7A7A" w:rsidRDefault="001315A3" w:rsidP="009B6DA9">
      <w:pPr>
        <w:pStyle w:val="BodyText"/>
        <w:tabs>
          <w:tab w:val="right" w:pos="10080"/>
        </w:tabs>
        <w:spacing w:line="300" w:lineRule="auto"/>
        <w:ind w:firstLine="720"/>
        <w:rPr>
          <w:rFonts w:ascii="Times New Roman" w:hAnsi="Times New Roman" w:cs="Times New Roman"/>
          <w:b/>
          <w:kern w:val="24"/>
          <w:sz w:val="24"/>
          <w:szCs w:val="24"/>
        </w:rPr>
      </w:pPr>
      <w:r w:rsidRPr="00026240">
        <w:rPr>
          <w:rFonts w:ascii="Times New Roman" w:hAnsi="Times New Roman" w:cs="Times New Roman"/>
          <w:b/>
          <w:kern w:val="24"/>
          <w:sz w:val="24"/>
          <w:szCs w:val="24"/>
        </w:rPr>
        <w:t>NAME:</w:t>
      </w:r>
      <w:r w:rsidR="00971371">
        <w:rPr>
          <w:rFonts w:ascii="Times New Roman" w:hAnsi="Times New Roman" w:cs="Times New Roman"/>
          <w:kern w:val="24"/>
          <w:sz w:val="24"/>
          <w:szCs w:val="24"/>
        </w:rPr>
        <w:t xml:space="preserve"> </w:t>
      </w:r>
      <w:r w:rsidR="00971371">
        <w:rPr>
          <w:rFonts w:ascii="Times New Roman" w:hAnsi="Times New Roman" w:cs="Times New Roman"/>
          <w:kern w:val="24"/>
          <w:sz w:val="24"/>
          <w:szCs w:val="24"/>
          <w:u w:val="single"/>
        </w:rPr>
        <w:tab/>
      </w:r>
      <w:r w:rsidR="00971371">
        <w:rPr>
          <w:rFonts w:ascii="Times New Roman" w:hAnsi="Times New Roman" w:cs="Times New Roman"/>
          <w:kern w:val="24"/>
          <w:sz w:val="24"/>
          <w:szCs w:val="24"/>
        </w:rPr>
        <w:t xml:space="preserve"> </w:t>
      </w:r>
      <w:r w:rsidRPr="00CE7A7A">
        <w:rPr>
          <w:rFonts w:ascii="Times New Roman" w:hAnsi="Times New Roman" w:cs="Times New Roman"/>
          <w:b/>
          <w:kern w:val="24"/>
          <w:sz w:val="24"/>
          <w:szCs w:val="24"/>
        </w:rPr>
        <w:t>is appointed as:</w:t>
      </w:r>
    </w:p>
    <w:p w14:paraId="509D4EB5" w14:textId="4934B28F" w:rsidR="00FB2F1E" w:rsidRPr="00CE7A7A" w:rsidRDefault="00971371" w:rsidP="00CE7A7A">
      <w:pPr>
        <w:pStyle w:val="BodyText"/>
        <w:spacing w:line="300" w:lineRule="auto"/>
        <w:ind w:left="720" w:hanging="23"/>
        <w:rPr>
          <w:rFonts w:ascii="Times New Roman" w:hAnsi="Times New Roman" w:cs="Times New Roman"/>
          <w:b/>
          <w:kern w:val="24"/>
          <w:sz w:val="24"/>
          <w:szCs w:val="24"/>
        </w:rPr>
      </w:pPr>
      <w:proofErr w:type="gramStart"/>
      <w:r w:rsidRPr="00BE6B97">
        <w:rPr>
          <w:rFonts w:ascii="Times New Roman" w:hAnsi="Times New Roman" w:cs="Times New Roman"/>
          <w:kern w:val="24"/>
          <w:sz w:val="24"/>
          <w:szCs w:val="24"/>
        </w:rPr>
        <w:t>[  ]</w:t>
      </w:r>
      <w:proofErr w:type="gramEnd"/>
      <w:r w:rsidRPr="00CE7A7A">
        <w:rPr>
          <w:rFonts w:ascii="Times New Roman" w:hAnsi="Times New Roman" w:cs="Times New Roman"/>
          <w:b/>
          <w:kern w:val="24"/>
          <w:sz w:val="24"/>
          <w:szCs w:val="24"/>
        </w:rPr>
        <w:t> </w:t>
      </w:r>
      <w:r w:rsidR="001315A3" w:rsidRPr="00CE7A7A">
        <w:rPr>
          <w:rFonts w:ascii="Times New Roman" w:hAnsi="Times New Roman" w:cs="Times New Roman"/>
          <w:b/>
          <w:kern w:val="24"/>
          <w:sz w:val="24"/>
          <w:szCs w:val="24"/>
        </w:rPr>
        <w:t>Guardian and Conservator</w:t>
      </w:r>
      <w:r w:rsidRPr="00CE7A7A">
        <w:rPr>
          <w:rFonts w:ascii="Times New Roman" w:hAnsi="Times New Roman" w:cs="Times New Roman"/>
          <w:b/>
          <w:kern w:val="24"/>
          <w:sz w:val="24"/>
          <w:szCs w:val="24"/>
        </w:rPr>
        <w:t> </w:t>
      </w:r>
      <w:r w:rsidR="001315A3" w:rsidRPr="00CE7A7A">
        <w:rPr>
          <w:rFonts w:ascii="Times New Roman" w:hAnsi="Times New Roman" w:cs="Times New Roman"/>
          <w:b/>
          <w:kern w:val="24"/>
          <w:sz w:val="24"/>
          <w:szCs w:val="24"/>
        </w:rPr>
        <w:t>OR</w:t>
      </w:r>
      <w:r w:rsidRPr="00CE7A7A">
        <w:rPr>
          <w:rFonts w:ascii="Times New Roman" w:hAnsi="Times New Roman" w:cs="Times New Roman"/>
          <w:b/>
          <w:kern w:val="24"/>
          <w:sz w:val="24"/>
          <w:szCs w:val="24"/>
        </w:rPr>
        <w:t> </w:t>
      </w:r>
      <w:r w:rsidRPr="00BE6B97">
        <w:rPr>
          <w:rFonts w:ascii="Times New Roman" w:hAnsi="Times New Roman" w:cs="Times New Roman"/>
          <w:kern w:val="24"/>
          <w:sz w:val="24"/>
          <w:szCs w:val="24"/>
        </w:rPr>
        <w:t>[  ]</w:t>
      </w:r>
      <w:r w:rsidRPr="00CE7A7A">
        <w:rPr>
          <w:rFonts w:ascii="Times New Roman" w:hAnsi="Times New Roman" w:cs="Times New Roman"/>
          <w:b/>
          <w:kern w:val="24"/>
          <w:sz w:val="24"/>
          <w:szCs w:val="24"/>
        </w:rPr>
        <w:t> </w:t>
      </w:r>
      <w:r w:rsidR="001315A3" w:rsidRPr="00CE7A7A">
        <w:rPr>
          <w:rFonts w:ascii="Times New Roman" w:hAnsi="Times New Roman" w:cs="Times New Roman"/>
          <w:b/>
          <w:kern w:val="24"/>
          <w:sz w:val="24"/>
          <w:szCs w:val="24"/>
        </w:rPr>
        <w:t>Guardian</w:t>
      </w:r>
      <w:r w:rsidRPr="00CE7A7A">
        <w:rPr>
          <w:rFonts w:ascii="Times New Roman" w:hAnsi="Times New Roman" w:cs="Times New Roman"/>
          <w:b/>
          <w:kern w:val="24"/>
          <w:sz w:val="24"/>
          <w:szCs w:val="24"/>
        </w:rPr>
        <w:t> </w:t>
      </w:r>
      <w:r w:rsidR="001315A3" w:rsidRPr="00CE7A7A">
        <w:rPr>
          <w:rFonts w:ascii="Times New Roman" w:hAnsi="Times New Roman" w:cs="Times New Roman"/>
          <w:b/>
          <w:kern w:val="24"/>
          <w:sz w:val="24"/>
          <w:szCs w:val="24"/>
        </w:rPr>
        <w:t>OR</w:t>
      </w:r>
      <w:r w:rsidRPr="00BE6B97">
        <w:rPr>
          <w:rFonts w:ascii="Times New Roman" w:hAnsi="Times New Roman" w:cs="Times New Roman"/>
          <w:kern w:val="24"/>
          <w:sz w:val="24"/>
          <w:szCs w:val="24"/>
        </w:rPr>
        <w:t> [  ] </w:t>
      </w:r>
      <w:r w:rsidR="001315A3" w:rsidRPr="00CE7A7A">
        <w:rPr>
          <w:rFonts w:ascii="Times New Roman" w:hAnsi="Times New Roman" w:cs="Times New Roman"/>
          <w:b/>
          <w:kern w:val="24"/>
          <w:sz w:val="24"/>
          <w:szCs w:val="24"/>
        </w:rPr>
        <w:t>Conservator of the above-named person</w:t>
      </w:r>
      <w:r w:rsidR="00CE7A7A">
        <w:rPr>
          <w:rFonts w:ascii="Times New Roman" w:hAnsi="Times New Roman" w:cs="Times New Roman"/>
          <w:b/>
          <w:kern w:val="24"/>
          <w:sz w:val="24"/>
          <w:szCs w:val="24"/>
        </w:rPr>
        <w:t>.</w:t>
      </w:r>
    </w:p>
    <w:p w14:paraId="5F21BF73" w14:textId="32502F56" w:rsidR="005B0554" w:rsidRPr="005B0554" w:rsidRDefault="005B0554" w:rsidP="00CE7A7A">
      <w:pPr>
        <w:pStyle w:val="BodyText"/>
        <w:spacing w:line="300" w:lineRule="auto"/>
        <w:ind w:left="720"/>
        <w:rPr>
          <w:rFonts w:ascii="Times New Roman" w:hAnsi="Times New Roman" w:cs="Times New Roman"/>
          <w:i/>
          <w:kern w:val="24"/>
          <w:sz w:val="24"/>
          <w:szCs w:val="24"/>
          <w:lang w:val="es-MX"/>
        </w:rPr>
      </w:pPr>
      <w:r w:rsidRPr="005B0554">
        <w:rPr>
          <w:rFonts w:ascii="Times New Roman" w:hAnsi="Times New Roman" w:cs="Times New Roman"/>
          <w:i/>
          <w:kern w:val="24"/>
          <w:sz w:val="24"/>
          <w:szCs w:val="24"/>
          <w:lang w:val="es-MX"/>
        </w:rPr>
        <w:t xml:space="preserve">(NOMBRAMIENTO DEL TUTOR Y CURADOR: El tribunal nombra a: </w:t>
      </w:r>
      <w:r w:rsidRPr="00CE7A7A">
        <w:rPr>
          <w:rFonts w:ascii="Times New Roman" w:hAnsi="Times New Roman" w:cs="Times New Roman"/>
          <w:i/>
          <w:kern w:val="24"/>
          <w:sz w:val="24"/>
          <w:szCs w:val="24"/>
          <w:u w:val="single"/>
          <w:lang w:val="es-MX"/>
        </w:rPr>
        <w:t>XXX</w:t>
      </w:r>
      <w:r w:rsidRPr="005B0554">
        <w:rPr>
          <w:rFonts w:ascii="Times New Roman" w:hAnsi="Times New Roman" w:cs="Times New Roman"/>
          <w:i/>
          <w:kern w:val="24"/>
          <w:sz w:val="24"/>
          <w:szCs w:val="24"/>
          <w:lang w:val="es-MX"/>
        </w:rPr>
        <w:t xml:space="preserve"> se nombra como: </w:t>
      </w:r>
      <w:r w:rsidR="00CE7A7A" w:rsidRPr="00CE7A7A">
        <w:rPr>
          <w:rFonts w:ascii="Times New Roman" w:hAnsi="Times New Roman" w:cs="Times New Roman"/>
          <w:i/>
          <w:kern w:val="24"/>
          <w:sz w:val="24"/>
          <w:szCs w:val="24"/>
          <w:u w:val="single"/>
          <w:lang w:val="es-MX"/>
        </w:rPr>
        <w:t>X</w:t>
      </w:r>
      <w:r w:rsidRPr="005B0554">
        <w:rPr>
          <w:rFonts w:ascii="Times New Roman" w:hAnsi="Times New Roman" w:cs="Times New Roman"/>
          <w:i/>
          <w:kern w:val="24"/>
          <w:sz w:val="24"/>
          <w:szCs w:val="24"/>
          <w:lang w:val="es-MX"/>
        </w:rPr>
        <w:t xml:space="preserve"> Tutor y curador O </w:t>
      </w:r>
      <w:r w:rsidR="00CE7A7A" w:rsidRPr="00CE7A7A">
        <w:rPr>
          <w:rFonts w:ascii="Times New Roman" w:hAnsi="Times New Roman" w:cs="Times New Roman"/>
          <w:i/>
          <w:kern w:val="24"/>
          <w:sz w:val="24"/>
          <w:szCs w:val="24"/>
          <w:u w:val="single"/>
          <w:lang w:val="es-MX"/>
        </w:rPr>
        <w:t>X</w:t>
      </w:r>
      <w:r w:rsidRPr="005B0554">
        <w:rPr>
          <w:rFonts w:ascii="Times New Roman" w:hAnsi="Times New Roman" w:cs="Times New Roman"/>
          <w:i/>
          <w:kern w:val="24"/>
          <w:sz w:val="24"/>
          <w:szCs w:val="24"/>
          <w:lang w:val="es-MX"/>
        </w:rPr>
        <w:t> Tutor O</w:t>
      </w:r>
      <w:r w:rsidR="00AD216E">
        <w:rPr>
          <w:rFonts w:ascii="Times New Roman" w:hAnsi="Times New Roman" w:cs="Times New Roman"/>
          <w:i/>
          <w:kern w:val="24"/>
          <w:sz w:val="24"/>
          <w:szCs w:val="24"/>
          <w:lang w:val="es-MX"/>
        </w:rPr>
        <w:t xml:space="preserve"> </w:t>
      </w:r>
      <w:r w:rsidR="00CE7A7A" w:rsidRPr="00CE7A7A">
        <w:rPr>
          <w:rFonts w:ascii="Times New Roman" w:hAnsi="Times New Roman" w:cs="Times New Roman"/>
          <w:i/>
          <w:kern w:val="24"/>
          <w:sz w:val="24"/>
          <w:szCs w:val="24"/>
          <w:u w:val="single"/>
          <w:lang w:val="es-MX"/>
        </w:rPr>
        <w:t>X</w:t>
      </w:r>
      <w:r w:rsidR="00AD216E">
        <w:rPr>
          <w:rFonts w:ascii="Times New Roman" w:hAnsi="Times New Roman" w:cs="Times New Roman"/>
          <w:i/>
          <w:kern w:val="24"/>
          <w:sz w:val="24"/>
          <w:szCs w:val="24"/>
          <w:lang w:val="es-MX"/>
        </w:rPr>
        <w:t xml:space="preserve"> C</w:t>
      </w:r>
      <w:r w:rsidRPr="005B0554">
        <w:rPr>
          <w:rFonts w:ascii="Times New Roman" w:hAnsi="Times New Roman" w:cs="Times New Roman"/>
          <w:i/>
          <w:kern w:val="24"/>
          <w:sz w:val="24"/>
          <w:szCs w:val="24"/>
          <w:lang w:val="es-MX"/>
        </w:rPr>
        <w:t>urador de la persona antes mencionada.)</w:t>
      </w:r>
    </w:p>
    <w:p w14:paraId="3DE14BC6" w14:textId="7AA676A0" w:rsidR="00FB2F1E" w:rsidRPr="005B0554" w:rsidRDefault="00FB2F1E" w:rsidP="009B6DA9">
      <w:pPr>
        <w:pStyle w:val="BodyText"/>
        <w:spacing w:line="300" w:lineRule="auto"/>
        <w:rPr>
          <w:rFonts w:ascii="Times New Roman" w:hAnsi="Times New Roman" w:cs="Times New Roman"/>
          <w:kern w:val="24"/>
          <w:sz w:val="24"/>
          <w:szCs w:val="24"/>
          <w:lang w:val="es-MX"/>
        </w:rPr>
      </w:pPr>
    </w:p>
    <w:p w14:paraId="75CDC495" w14:textId="739E74B7" w:rsidR="0011584E" w:rsidRPr="00443CF6" w:rsidRDefault="001315A3" w:rsidP="009B6DA9">
      <w:pPr>
        <w:pStyle w:val="Heading7"/>
        <w:numPr>
          <w:ilvl w:val="2"/>
          <w:numId w:val="2"/>
        </w:numPr>
        <w:spacing w:line="300" w:lineRule="auto"/>
        <w:ind w:left="720" w:hanging="720"/>
        <w:rPr>
          <w:rFonts w:ascii="Times New Roman" w:hAnsi="Times New Roman" w:cs="Times New Roman"/>
          <w:b w:val="0"/>
          <w:kern w:val="24"/>
          <w:sz w:val="24"/>
          <w:szCs w:val="24"/>
        </w:rPr>
      </w:pPr>
      <w:bookmarkStart w:id="4" w:name="2._BOND:"/>
      <w:bookmarkEnd w:id="4"/>
      <w:r w:rsidRPr="00873EB2">
        <w:rPr>
          <w:rFonts w:ascii="Times New Roman" w:hAnsi="Times New Roman" w:cs="Times New Roman"/>
          <w:kern w:val="24"/>
          <w:sz w:val="24"/>
          <w:szCs w:val="24"/>
        </w:rPr>
        <w:t>BOND:</w:t>
      </w:r>
    </w:p>
    <w:p w14:paraId="20F07FE7" w14:textId="5FD8B15C" w:rsidR="00443CF6" w:rsidRPr="00CE7A7A" w:rsidRDefault="00443CF6" w:rsidP="009B6DA9">
      <w:pPr>
        <w:pStyle w:val="Heading7"/>
        <w:spacing w:line="300" w:lineRule="auto"/>
        <w:ind w:left="720"/>
        <w:rPr>
          <w:rFonts w:ascii="Times New Roman" w:hAnsi="Times New Roman" w:cs="Times New Roman"/>
          <w:b w:val="0"/>
          <w:i/>
          <w:kern w:val="24"/>
          <w:sz w:val="24"/>
          <w:szCs w:val="24"/>
        </w:rPr>
      </w:pPr>
      <w:r w:rsidRPr="00CE7A7A">
        <w:rPr>
          <w:rFonts w:ascii="Times New Roman" w:hAnsi="Times New Roman" w:cs="Times New Roman"/>
          <w:b w:val="0"/>
          <w:i/>
          <w:kern w:val="24"/>
          <w:sz w:val="24"/>
          <w:szCs w:val="24"/>
        </w:rPr>
        <w:t>(FIANZA:)</w:t>
      </w:r>
    </w:p>
    <w:p w14:paraId="25E02ACC" w14:textId="43BC28B7" w:rsidR="00FB2F1E" w:rsidRPr="00CE7A7A" w:rsidRDefault="0011584E" w:rsidP="009B6DA9">
      <w:pPr>
        <w:pStyle w:val="Heading7"/>
        <w:spacing w:line="300" w:lineRule="auto"/>
        <w:ind w:left="720"/>
        <w:rPr>
          <w:rFonts w:ascii="Times New Roman" w:hAnsi="Times New Roman" w:cs="Times New Roman"/>
          <w:kern w:val="24"/>
          <w:sz w:val="24"/>
          <w:szCs w:val="24"/>
        </w:rPr>
      </w:pPr>
      <w:proofErr w:type="gramStart"/>
      <w:r w:rsidRPr="0011584E">
        <w:rPr>
          <w:rFonts w:ascii="Times New Roman" w:hAnsi="Times New Roman" w:cs="Times New Roman"/>
          <w:b w:val="0"/>
          <w:kern w:val="24"/>
          <w:sz w:val="24"/>
          <w:szCs w:val="24"/>
        </w:rPr>
        <w:t>[  ]</w:t>
      </w:r>
      <w:proofErr w:type="gramEnd"/>
      <w:r w:rsidRPr="0011584E">
        <w:rPr>
          <w:rFonts w:ascii="Times New Roman" w:hAnsi="Times New Roman" w:cs="Times New Roman"/>
          <w:b w:val="0"/>
          <w:kern w:val="24"/>
          <w:sz w:val="24"/>
          <w:szCs w:val="24"/>
        </w:rPr>
        <w:tab/>
      </w:r>
      <w:r w:rsidRPr="00CE7A7A">
        <w:rPr>
          <w:rFonts w:ascii="Times New Roman" w:hAnsi="Times New Roman" w:cs="Times New Roman"/>
          <w:bCs w:val="0"/>
          <w:kern w:val="24"/>
          <w:sz w:val="24"/>
          <w:szCs w:val="24"/>
        </w:rPr>
        <w:t>N</w:t>
      </w:r>
      <w:r w:rsidR="001315A3" w:rsidRPr="00CE7A7A">
        <w:rPr>
          <w:rFonts w:ascii="Times New Roman" w:hAnsi="Times New Roman" w:cs="Times New Roman"/>
          <w:kern w:val="24"/>
          <w:sz w:val="24"/>
          <w:szCs w:val="24"/>
        </w:rPr>
        <w:t>o Bond is required, OR</w:t>
      </w:r>
    </w:p>
    <w:p w14:paraId="2472D37E" w14:textId="1855263E" w:rsidR="00CE7A7A" w:rsidRPr="00CE7A7A" w:rsidRDefault="00CE7A7A" w:rsidP="009B6DA9">
      <w:pPr>
        <w:pStyle w:val="Heading7"/>
        <w:spacing w:line="300" w:lineRule="auto"/>
        <w:ind w:left="720"/>
        <w:rPr>
          <w:rFonts w:ascii="Times New Roman" w:hAnsi="Times New Roman" w:cs="Times New Roman"/>
          <w:b w:val="0"/>
          <w:i/>
          <w:kern w:val="24"/>
          <w:sz w:val="24"/>
          <w:szCs w:val="24"/>
        </w:rPr>
      </w:pPr>
      <w:r>
        <w:rPr>
          <w:rFonts w:ascii="Times New Roman" w:hAnsi="Times New Roman" w:cs="Times New Roman"/>
          <w:b w:val="0"/>
          <w:kern w:val="24"/>
          <w:sz w:val="24"/>
          <w:szCs w:val="24"/>
        </w:rPr>
        <w:tab/>
      </w:r>
      <w:r w:rsidRPr="00CE7A7A">
        <w:rPr>
          <w:rFonts w:ascii="Times New Roman" w:hAnsi="Times New Roman" w:cs="Times New Roman"/>
          <w:b w:val="0"/>
          <w:i/>
          <w:kern w:val="24"/>
          <w:sz w:val="24"/>
          <w:szCs w:val="24"/>
        </w:rPr>
        <w:t xml:space="preserve">(No se </w:t>
      </w:r>
      <w:proofErr w:type="spellStart"/>
      <w:r w:rsidRPr="00CE7A7A">
        <w:rPr>
          <w:rFonts w:ascii="Times New Roman" w:hAnsi="Times New Roman" w:cs="Times New Roman"/>
          <w:b w:val="0"/>
          <w:i/>
          <w:kern w:val="24"/>
          <w:sz w:val="24"/>
          <w:szCs w:val="24"/>
        </w:rPr>
        <w:t>requiere</w:t>
      </w:r>
      <w:bookmarkStart w:id="5" w:name="_GoBack"/>
      <w:bookmarkEnd w:id="5"/>
      <w:proofErr w:type="spellEnd"/>
      <w:r w:rsidRPr="00CE7A7A">
        <w:rPr>
          <w:rFonts w:ascii="Times New Roman" w:hAnsi="Times New Roman" w:cs="Times New Roman"/>
          <w:b w:val="0"/>
          <w:i/>
          <w:kern w:val="24"/>
          <w:sz w:val="24"/>
          <w:szCs w:val="24"/>
        </w:rPr>
        <w:t xml:space="preserve"> </w:t>
      </w:r>
      <w:proofErr w:type="spellStart"/>
      <w:r w:rsidRPr="00CE7A7A">
        <w:rPr>
          <w:rFonts w:ascii="Times New Roman" w:hAnsi="Times New Roman" w:cs="Times New Roman"/>
          <w:b w:val="0"/>
          <w:i/>
          <w:kern w:val="24"/>
          <w:sz w:val="24"/>
          <w:szCs w:val="24"/>
        </w:rPr>
        <w:t>ninguna</w:t>
      </w:r>
      <w:proofErr w:type="spellEnd"/>
      <w:r w:rsidRPr="00CE7A7A">
        <w:rPr>
          <w:rFonts w:ascii="Times New Roman" w:hAnsi="Times New Roman" w:cs="Times New Roman"/>
          <w:b w:val="0"/>
          <w:i/>
          <w:kern w:val="24"/>
          <w:sz w:val="24"/>
          <w:szCs w:val="24"/>
        </w:rPr>
        <w:t xml:space="preserve"> </w:t>
      </w:r>
      <w:proofErr w:type="spellStart"/>
      <w:r w:rsidRPr="00CE7A7A">
        <w:rPr>
          <w:rFonts w:ascii="Times New Roman" w:hAnsi="Times New Roman" w:cs="Times New Roman"/>
          <w:b w:val="0"/>
          <w:i/>
          <w:kern w:val="24"/>
          <w:sz w:val="24"/>
          <w:szCs w:val="24"/>
        </w:rPr>
        <w:t>fianza</w:t>
      </w:r>
      <w:proofErr w:type="spellEnd"/>
      <w:r w:rsidRPr="00CE7A7A">
        <w:rPr>
          <w:rFonts w:ascii="Times New Roman" w:hAnsi="Times New Roman" w:cs="Times New Roman"/>
          <w:b w:val="0"/>
          <w:i/>
          <w:kern w:val="24"/>
          <w:sz w:val="24"/>
          <w:szCs w:val="24"/>
        </w:rPr>
        <w:t>, O)</w:t>
      </w:r>
    </w:p>
    <w:p w14:paraId="6256F07E" w14:textId="06321B55" w:rsidR="00FB2F1E" w:rsidRPr="00CE7A7A" w:rsidRDefault="0011584E" w:rsidP="009B6DA9">
      <w:pPr>
        <w:pStyle w:val="BodyText"/>
        <w:spacing w:line="300" w:lineRule="auto"/>
        <w:ind w:left="1440" w:hanging="740"/>
        <w:rPr>
          <w:rFonts w:ascii="Times New Roman" w:hAnsi="Times New Roman" w:cs="Times New Roman"/>
          <w:b/>
          <w:kern w:val="24"/>
          <w:sz w:val="24"/>
          <w:szCs w:val="24"/>
        </w:rPr>
      </w:pPr>
      <w:bookmarkStart w:id="6" w:name="_Hlk11402403"/>
      <w:proofErr w:type="gramStart"/>
      <w:r w:rsidRPr="0011584E">
        <w:rPr>
          <w:rFonts w:ascii="Times New Roman" w:hAnsi="Times New Roman" w:cs="Times New Roman"/>
          <w:kern w:val="24"/>
          <w:sz w:val="24"/>
          <w:szCs w:val="24"/>
        </w:rPr>
        <w:t>[  ]</w:t>
      </w:r>
      <w:bookmarkEnd w:id="6"/>
      <w:proofErr w:type="gramEnd"/>
      <w:r w:rsidRPr="0011584E">
        <w:rPr>
          <w:rFonts w:ascii="Times New Roman" w:hAnsi="Times New Roman" w:cs="Times New Roman"/>
          <w:kern w:val="24"/>
          <w:sz w:val="24"/>
          <w:szCs w:val="24"/>
        </w:rPr>
        <w:tab/>
      </w:r>
      <w:r w:rsidR="001315A3" w:rsidRPr="00CE7A7A">
        <w:rPr>
          <w:rFonts w:ascii="Times New Roman" w:hAnsi="Times New Roman" w:cs="Times New Roman"/>
          <w:b/>
          <w:kern w:val="24"/>
          <w:sz w:val="24"/>
          <w:szCs w:val="24"/>
        </w:rPr>
        <w:t>The Guardian and Conservator must file a bond in the amount of $</w:t>
      </w:r>
      <w:r w:rsidR="00CE7A7A">
        <w:rPr>
          <w:rFonts w:ascii="Times New Roman" w:hAnsi="Times New Roman" w:cs="Times New Roman"/>
          <w:kern w:val="24"/>
          <w:sz w:val="24"/>
          <w:szCs w:val="24"/>
          <w:u w:val="single"/>
        </w:rPr>
        <w:tab/>
      </w:r>
      <w:r w:rsidR="00CE7A7A">
        <w:rPr>
          <w:rFonts w:ascii="Times New Roman" w:hAnsi="Times New Roman" w:cs="Times New Roman"/>
          <w:kern w:val="24"/>
          <w:sz w:val="24"/>
          <w:szCs w:val="24"/>
          <w:u w:val="single"/>
        </w:rPr>
        <w:tab/>
      </w:r>
      <w:r w:rsidR="00CE7A7A" w:rsidRPr="00CE7A7A">
        <w:rPr>
          <w:rFonts w:ascii="Times New Roman" w:hAnsi="Times New Roman" w:cs="Times New Roman"/>
          <w:kern w:val="24"/>
          <w:sz w:val="24"/>
          <w:szCs w:val="24"/>
        </w:rPr>
        <w:t xml:space="preserve"> </w:t>
      </w:r>
      <w:r w:rsidR="001315A3" w:rsidRPr="00CE7A7A">
        <w:rPr>
          <w:rFonts w:ascii="Times New Roman" w:hAnsi="Times New Roman" w:cs="Times New Roman"/>
          <w:b/>
          <w:kern w:val="24"/>
          <w:sz w:val="24"/>
          <w:szCs w:val="24"/>
        </w:rPr>
        <w:t xml:space="preserve">with the Clerk of the </w:t>
      </w:r>
      <w:r w:rsidR="002C2A56" w:rsidRPr="00CE7A7A">
        <w:rPr>
          <w:rFonts w:ascii="Times New Roman" w:hAnsi="Times New Roman" w:cs="Times New Roman"/>
          <w:b/>
          <w:kern w:val="24"/>
          <w:sz w:val="24"/>
          <w:szCs w:val="24"/>
        </w:rPr>
        <w:t>Court before</w:t>
      </w:r>
      <w:r w:rsidR="001315A3" w:rsidRPr="00CE7A7A">
        <w:rPr>
          <w:rFonts w:ascii="Times New Roman" w:hAnsi="Times New Roman" w:cs="Times New Roman"/>
          <w:b/>
          <w:kern w:val="24"/>
          <w:sz w:val="24"/>
          <w:szCs w:val="24"/>
        </w:rPr>
        <w:t xml:space="preserve"> issuance of the letters</w:t>
      </w:r>
      <w:r w:rsidRPr="00CE7A7A">
        <w:rPr>
          <w:rFonts w:ascii="Times New Roman" w:hAnsi="Times New Roman" w:cs="Times New Roman"/>
          <w:b/>
          <w:kern w:val="24"/>
          <w:sz w:val="24"/>
          <w:szCs w:val="24"/>
        </w:rPr>
        <w:t>.</w:t>
      </w:r>
    </w:p>
    <w:p w14:paraId="5BDC9A42" w14:textId="4B4F3AC9" w:rsidR="005B0554" w:rsidRDefault="00CE7A7A" w:rsidP="00CE7A7A">
      <w:pPr>
        <w:pStyle w:val="BodyText"/>
        <w:spacing w:line="300" w:lineRule="auto"/>
        <w:ind w:left="1440"/>
        <w:rPr>
          <w:rFonts w:ascii="Times New Roman" w:hAnsi="Times New Roman" w:cs="Times New Roman"/>
          <w:i/>
          <w:kern w:val="24"/>
          <w:sz w:val="24"/>
          <w:szCs w:val="24"/>
          <w:lang w:val="es-MX"/>
        </w:rPr>
      </w:pPr>
      <w:r>
        <w:rPr>
          <w:rFonts w:ascii="Times New Roman" w:hAnsi="Times New Roman" w:cs="Times New Roman"/>
          <w:i/>
          <w:kern w:val="24"/>
          <w:sz w:val="24"/>
          <w:szCs w:val="24"/>
        </w:rPr>
        <w:t>(</w:t>
      </w:r>
      <w:r w:rsidR="00587CE8">
        <w:rPr>
          <w:rFonts w:ascii="Times New Roman" w:hAnsi="Times New Roman" w:cs="Times New Roman"/>
          <w:i/>
          <w:kern w:val="24"/>
          <w:sz w:val="24"/>
          <w:szCs w:val="24"/>
          <w:lang w:val="es-MX"/>
        </w:rPr>
        <w:t>El tutor y curador deberán depositar una fianza</w:t>
      </w:r>
      <w:r w:rsidR="00443CF6">
        <w:rPr>
          <w:rFonts w:ascii="Times New Roman" w:hAnsi="Times New Roman" w:cs="Times New Roman"/>
          <w:i/>
          <w:kern w:val="24"/>
          <w:sz w:val="24"/>
          <w:szCs w:val="24"/>
          <w:lang w:val="es-MX"/>
        </w:rPr>
        <w:t xml:space="preserve"> por el monto de $</w:t>
      </w:r>
      <w:r w:rsidR="00443CF6" w:rsidRPr="00CE7A7A">
        <w:rPr>
          <w:rFonts w:ascii="Times New Roman" w:hAnsi="Times New Roman" w:cs="Times New Roman"/>
          <w:i/>
          <w:kern w:val="24"/>
          <w:sz w:val="24"/>
          <w:szCs w:val="24"/>
          <w:u w:val="single"/>
          <w:lang w:val="es-MX"/>
        </w:rPr>
        <w:t>XX</w:t>
      </w:r>
      <w:r w:rsidR="00443CF6">
        <w:rPr>
          <w:rFonts w:ascii="Times New Roman" w:hAnsi="Times New Roman" w:cs="Times New Roman"/>
          <w:i/>
          <w:kern w:val="24"/>
          <w:sz w:val="24"/>
          <w:szCs w:val="24"/>
          <w:lang w:val="es-MX"/>
        </w:rPr>
        <w:t xml:space="preserve"> en la secretaría del tribunal antes de que se expidan las cartas.</w:t>
      </w:r>
      <w:r w:rsidR="00587CE8">
        <w:rPr>
          <w:rFonts w:ascii="Times New Roman" w:hAnsi="Times New Roman" w:cs="Times New Roman"/>
          <w:i/>
          <w:kern w:val="24"/>
          <w:sz w:val="24"/>
          <w:szCs w:val="24"/>
          <w:lang w:val="es-MX"/>
        </w:rPr>
        <w:t>)</w:t>
      </w:r>
    </w:p>
    <w:p w14:paraId="398EFF9F" w14:textId="77777777" w:rsidR="00CE7A7A" w:rsidRPr="00587CE8" w:rsidRDefault="00CE7A7A" w:rsidP="00CE7A7A">
      <w:pPr>
        <w:pStyle w:val="BodyText"/>
        <w:spacing w:line="300" w:lineRule="auto"/>
        <w:ind w:left="1440"/>
        <w:rPr>
          <w:rFonts w:ascii="Times New Roman" w:hAnsi="Times New Roman" w:cs="Times New Roman"/>
          <w:i/>
          <w:kern w:val="24"/>
          <w:sz w:val="24"/>
          <w:szCs w:val="24"/>
          <w:lang w:val="es-MX"/>
        </w:rPr>
      </w:pPr>
    </w:p>
    <w:p w14:paraId="006F05DB" w14:textId="30A2A5CE" w:rsidR="00FB2F1E" w:rsidRDefault="001315A3" w:rsidP="009B6DA9">
      <w:pPr>
        <w:pStyle w:val="ListParagraph"/>
        <w:numPr>
          <w:ilvl w:val="2"/>
          <w:numId w:val="2"/>
        </w:numPr>
        <w:spacing w:line="300"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ISSUANCE OF LETTERS: </w:t>
      </w:r>
      <w:r w:rsidRPr="00CE7A7A">
        <w:rPr>
          <w:rFonts w:ascii="Times New Roman" w:hAnsi="Times New Roman" w:cs="Times New Roman"/>
          <w:b/>
          <w:kern w:val="24"/>
          <w:sz w:val="24"/>
          <w:szCs w:val="24"/>
        </w:rPr>
        <w:t>Upon filing the bond, Letters of Guardianship and Conservatorship of an Adult shall be issued by the Clerk of the Court, SUBJECT TO THE FOLLOWING RESTRICTIONS:</w:t>
      </w:r>
    </w:p>
    <w:p w14:paraId="6ABFA746" w14:textId="66314D6D" w:rsidR="00587CE8" w:rsidRPr="008B2878" w:rsidRDefault="00587CE8" w:rsidP="009B6DA9">
      <w:pPr>
        <w:pStyle w:val="ListParagraph"/>
        <w:spacing w:line="300" w:lineRule="auto"/>
        <w:ind w:left="720" w:firstLine="0"/>
        <w:rPr>
          <w:rFonts w:ascii="Times New Roman" w:hAnsi="Times New Roman" w:cs="Times New Roman"/>
          <w:i/>
          <w:kern w:val="24"/>
          <w:sz w:val="24"/>
          <w:szCs w:val="24"/>
          <w:lang w:val="es-MX"/>
        </w:rPr>
      </w:pPr>
      <w:r w:rsidRPr="00CE7A7A">
        <w:rPr>
          <w:rFonts w:ascii="Times New Roman" w:hAnsi="Times New Roman" w:cs="Times New Roman"/>
          <w:i/>
          <w:kern w:val="24"/>
          <w:sz w:val="24"/>
          <w:szCs w:val="24"/>
          <w:lang w:val="es-MX"/>
        </w:rPr>
        <w:t xml:space="preserve">(EXPEDICIÓN DE CARTAS: </w:t>
      </w:r>
      <w:r w:rsidRPr="008B2878">
        <w:rPr>
          <w:rFonts w:ascii="Times New Roman" w:hAnsi="Times New Roman" w:cs="Times New Roman"/>
          <w:i/>
          <w:kern w:val="24"/>
          <w:sz w:val="24"/>
          <w:szCs w:val="24"/>
          <w:lang w:val="es-MX"/>
        </w:rPr>
        <w:t xml:space="preserve">Al depositar la fianza, la secretaría del tribunal expedirá cartas de tutela y curatela de un adulto, </w:t>
      </w:r>
      <w:r w:rsidR="00443CF6">
        <w:rPr>
          <w:rFonts w:ascii="Times New Roman" w:hAnsi="Times New Roman" w:cs="Times New Roman"/>
          <w:i/>
          <w:kern w:val="24"/>
          <w:sz w:val="24"/>
          <w:szCs w:val="24"/>
          <w:lang w:val="es-MX"/>
        </w:rPr>
        <w:t>CON</w:t>
      </w:r>
      <w:r w:rsidRPr="008B2878">
        <w:rPr>
          <w:rFonts w:ascii="Times New Roman" w:hAnsi="Times New Roman" w:cs="Times New Roman"/>
          <w:i/>
          <w:kern w:val="24"/>
          <w:sz w:val="24"/>
          <w:szCs w:val="24"/>
          <w:lang w:val="es-MX"/>
        </w:rPr>
        <w:t xml:space="preserve"> LAS SIGUIENTES RESTRICCIONES:</w:t>
      </w:r>
      <w:r w:rsidR="00EA04C2">
        <w:rPr>
          <w:rFonts w:ascii="Times New Roman" w:hAnsi="Times New Roman" w:cs="Times New Roman"/>
          <w:i/>
          <w:kern w:val="24"/>
          <w:sz w:val="24"/>
          <w:szCs w:val="24"/>
          <w:lang w:val="es-MX"/>
        </w:rPr>
        <w:t>)</w:t>
      </w:r>
    </w:p>
    <w:p w14:paraId="44EC6C0C" w14:textId="29F8962F" w:rsidR="00FB2F1E" w:rsidRDefault="0011584E" w:rsidP="009B6DA9">
      <w:pPr>
        <w:pStyle w:val="BodyText"/>
        <w:spacing w:line="300" w:lineRule="auto"/>
        <w:ind w:left="144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CE7A7A">
        <w:rPr>
          <w:rFonts w:ascii="Times New Roman" w:hAnsi="Times New Roman" w:cs="Times New Roman"/>
          <w:b/>
          <w:kern w:val="24"/>
          <w:sz w:val="24"/>
          <w:szCs w:val="24"/>
        </w:rPr>
        <w:t xml:space="preserve">The following real property shall not be sold, </w:t>
      </w:r>
      <w:r w:rsidR="002C2A56" w:rsidRPr="00CE7A7A">
        <w:rPr>
          <w:rFonts w:ascii="Times New Roman" w:hAnsi="Times New Roman" w:cs="Times New Roman"/>
          <w:b/>
          <w:kern w:val="24"/>
          <w:sz w:val="24"/>
          <w:szCs w:val="24"/>
        </w:rPr>
        <w:t>transferred,</w:t>
      </w:r>
      <w:r w:rsidR="001315A3" w:rsidRPr="00CE7A7A">
        <w:rPr>
          <w:rFonts w:ascii="Times New Roman" w:hAnsi="Times New Roman" w:cs="Times New Roman"/>
          <w:b/>
          <w:kern w:val="24"/>
          <w:sz w:val="24"/>
          <w:szCs w:val="24"/>
        </w:rPr>
        <w:t xml:space="preserve"> or encumbered without prior court approval:</w:t>
      </w:r>
    </w:p>
    <w:p w14:paraId="40A65979" w14:textId="75D0697A" w:rsidR="00EA04C2" w:rsidRPr="00EA04C2" w:rsidRDefault="00BE6B97" w:rsidP="00BE6B97">
      <w:pPr>
        <w:pStyle w:val="BodyText"/>
        <w:spacing w:line="300" w:lineRule="auto"/>
        <w:ind w:left="1440"/>
        <w:rPr>
          <w:rFonts w:ascii="Times New Roman" w:hAnsi="Times New Roman" w:cs="Times New Roman"/>
          <w:i/>
          <w:kern w:val="24"/>
          <w:sz w:val="24"/>
          <w:szCs w:val="24"/>
          <w:lang w:val="es-MX"/>
        </w:rPr>
      </w:pPr>
      <w:r>
        <w:rPr>
          <w:rFonts w:ascii="Times New Roman" w:hAnsi="Times New Roman" w:cs="Times New Roman"/>
          <w:i/>
          <w:kern w:val="24"/>
          <w:sz w:val="24"/>
          <w:szCs w:val="24"/>
          <w:lang w:val="es-MX"/>
        </w:rPr>
        <w:t>(</w:t>
      </w:r>
      <w:r w:rsidR="00EA04C2" w:rsidRPr="00EA04C2">
        <w:rPr>
          <w:rFonts w:ascii="Times New Roman" w:hAnsi="Times New Roman" w:cs="Times New Roman"/>
          <w:i/>
          <w:kern w:val="24"/>
          <w:sz w:val="24"/>
          <w:szCs w:val="24"/>
          <w:lang w:val="es-MX"/>
        </w:rPr>
        <w:t xml:space="preserve">No se podrán vender, </w:t>
      </w:r>
      <w:r w:rsidR="00EA04C2">
        <w:rPr>
          <w:rFonts w:ascii="Times New Roman" w:hAnsi="Times New Roman" w:cs="Times New Roman"/>
          <w:i/>
          <w:kern w:val="24"/>
          <w:sz w:val="24"/>
          <w:szCs w:val="24"/>
          <w:lang w:val="es-MX"/>
        </w:rPr>
        <w:t>enajenar o gravar</w:t>
      </w:r>
      <w:r w:rsidR="00EA04C2" w:rsidRPr="00EA04C2">
        <w:rPr>
          <w:rFonts w:ascii="Times New Roman" w:hAnsi="Times New Roman" w:cs="Times New Roman"/>
          <w:i/>
          <w:kern w:val="24"/>
          <w:sz w:val="24"/>
          <w:szCs w:val="24"/>
          <w:lang w:val="es-MX"/>
        </w:rPr>
        <w:t xml:space="preserve"> los siguientes bienes inmuebles sin a</w:t>
      </w:r>
      <w:r w:rsidR="00EA04C2">
        <w:rPr>
          <w:rFonts w:ascii="Times New Roman" w:hAnsi="Times New Roman" w:cs="Times New Roman"/>
          <w:i/>
          <w:kern w:val="24"/>
          <w:sz w:val="24"/>
          <w:szCs w:val="24"/>
          <w:lang w:val="es-MX"/>
        </w:rPr>
        <w:t>utorización</w:t>
      </w:r>
      <w:r w:rsidR="00EA04C2" w:rsidRPr="00EA04C2">
        <w:rPr>
          <w:rFonts w:ascii="Times New Roman" w:hAnsi="Times New Roman" w:cs="Times New Roman"/>
          <w:i/>
          <w:kern w:val="24"/>
          <w:sz w:val="24"/>
          <w:szCs w:val="24"/>
          <w:lang w:val="es-MX"/>
        </w:rPr>
        <w:t xml:space="preserve"> </w:t>
      </w:r>
      <w:r w:rsidR="00443CF6">
        <w:rPr>
          <w:rFonts w:ascii="Times New Roman" w:hAnsi="Times New Roman" w:cs="Times New Roman"/>
          <w:i/>
          <w:kern w:val="24"/>
          <w:sz w:val="24"/>
          <w:szCs w:val="24"/>
          <w:lang w:val="es-MX"/>
        </w:rPr>
        <w:t xml:space="preserve">previa </w:t>
      </w:r>
      <w:r w:rsidR="00EA04C2" w:rsidRPr="00EA04C2">
        <w:rPr>
          <w:rFonts w:ascii="Times New Roman" w:hAnsi="Times New Roman" w:cs="Times New Roman"/>
          <w:i/>
          <w:kern w:val="24"/>
          <w:sz w:val="24"/>
          <w:szCs w:val="24"/>
          <w:lang w:val="es-MX"/>
        </w:rPr>
        <w:t>del tribunal:)</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rsidRPr="001B23EC" w14:paraId="06142451" w14:textId="77777777" w:rsidTr="0011584E">
        <w:tc>
          <w:tcPr>
            <w:tcW w:w="8730" w:type="dxa"/>
            <w:tcBorders>
              <w:bottom w:val="single" w:sz="4" w:space="0" w:color="auto"/>
            </w:tcBorders>
          </w:tcPr>
          <w:p w14:paraId="004C3183" w14:textId="77777777" w:rsidR="0011584E" w:rsidRPr="00EA04C2"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24B95051" w14:textId="77777777" w:rsidTr="0011584E">
        <w:tc>
          <w:tcPr>
            <w:tcW w:w="8730" w:type="dxa"/>
            <w:tcBorders>
              <w:top w:val="single" w:sz="4" w:space="0" w:color="auto"/>
              <w:bottom w:val="single" w:sz="4" w:space="0" w:color="auto"/>
            </w:tcBorders>
          </w:tcPr>
          <w:p w14:paraId="4DC1F3F8" w14:textId="77777777" w:rsidR="0011584E" w:rsidRPr="00EA04C2"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7A15ABBD" w14:textId="77777777" w:rsidTr="0011584E">
        <w:tc>
          <w:tcPr>
            <w:tcW w:w="8730" w:type="dxa"/>
            <w:tcBorders>
              <w:top w:val="single" w:sz="4" w:space="0" w:color="auto"/>
              <w:bottom w:val="single" w:sz="4" w:space="0" w:color="auto"/>
            </w:tcBorders>
          </w:tcPr>
          <w:p w14:paraId="744AF13D" w14:textId="77777777" w:rsidR="0011584E" w:rsidRPr="00EA04C2" w:rsidRDefault="0011584E" w:rsidP="009B6DA9">
            <w:pPr>
              <w:pStyle w:val="BodyText"/>
              <w:spacing w:line="300" w:lineRule="auto"/>
              <w:rPr>
                <w:rFonts w:ascii="Times New Roman" w:hAnsi="Times New Roman" w:cs="Times New Roman"/>
                <w:kern w:val="24"/>
                <w:sz w:val="24"/>
                <w:szCs w:val="24"/>
                <w:lang w:val="es-MX"/>
              </w:rPr>
            </w:pPr>
          </w:p>
        </w:tc>
      </w:tr>
      <w:tr w:rsidR="00026240" w:rsidRPr="001B23EC" w14:paraId="4D1B3A19" w14:textId="77777777" w:rsidTr="0011584E">
        <w:tc>
          <w:tcPr>
            <w:tcW w:w="8730" w:type="dxa"/>
            <w:tcBorders>
              <w:top w:val="single" w:sz="4" w:space="0" w:color="auto"/>
              <w:bottom w:val="single" w:sz="4" w:space="0" w:color="auto"/>
            </w:tcBorders>
          </w:tcPr>
          <w:p w14:paraId="5505730A" w14:textId="77777777" w:rsidR="00026240" w:rsidRPr="00EA04C2" w:rsidRDefault="00026240" w:rsidP="009B6DA9">
            <w:pPr>
              <w:pStyle w:val="BodyText"/>
              <w:spacing w:line="300" w:lineRule="auto"/>
              <w:rPr>
                <w:rFonts w:ascii="Times New Roman" w:hAnsi="Times New Roman" w:cs="Times New Roman"/>
                <w:kern w:val="24"/>
                <w:sz w:val="24"/>
                <w:szCs w:val="24"/>
                <w:lang w:val="es-MX"/>
              </w:rPr>
            </w:pPr>
          </w:p>
        </w:tc>
      </w:tr>
    </w:tbl>
    <w:p w14:paraId="5CCC5F81" w14:textId="1A05DC25" w:rsidR="00026240" w:rsidRPr="00EA04C2" w:rsidRDefault="00026240" w:rsidP="009B6DA9">
      <w:pPr>
        <w:spacing w:line="300" w:lineRule="auto"/>
        <w:rPr>
          <w:rFonts w:ascii="Times New Roman" w:hAnsi="Times New Roman" w:cs="Times New Roman"/>
          <w:kern w:val="24"/>
          <w:sz w:val="24"/>
          <w:szCs w:val="24"/>
          <w:lang w:val="es-MX"/>
        </w:rPr>
      </w:pPr>
    </w:p>
    <w:p w14:paraId="303DE09B" w14:textId="40281577" w:rsidR="00FB2F1E" w:rsidRPr="00873EB2" w:rsidRDefault="0011584E" w:rsidP="009B6DA9">
      <w:pPr>
        <w:pStyle w:val="BodyText"/>
        <w:spacing w:line="300" w:lineRule="auto"/>
        <w:ind w:left="144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The following financial accounts shall be restricted with no withdrawal of principal or interest without prior court order:</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rsidRPr="001B23EC" w14:paraId="25F2C2D9" w14:textId="77777777" w:rsidTr="009A6D4F">
        <w:tc>
          <w:tcPr>
            <w:tcW w:w="8730" w:type="dxa"/>
            <w:tcBorders>
              <w:bottom w:val="single" w:sz="4" w:space="0" w:color="auto"/>
            </w:tcBorders>
          </w:tcPr>
          <w:p w14:paraId="649F48DE" w14:textId="77777777" w:rsidR="0011584E" w:rsidRDefault="00EA04C2" w:rsidP="00BE6B97">
            <w:pPr>
              <w:pStyle w:val="BodyText"/>
              <w:spacing w:line="300" w:lineRule="auto"/>
              <w:ind w:left="-105"/>
              <w:rPr>
                <w:rFonts w:ascii="Times New Roman" w:hAnsi="Times New Roman" w:cs="Times New Roman"/>
                <w:i/>
                <w:kern w:val="24"/>
                <w:sz w:val="24"/>
                <w:szCs w:val="24"/>
                <w:lang w:val="es-MX"/>
              </w:rPr>
            </w:pPr>
            <w:r w:rsidRPr="00AC641A">
              <w:rPr>
                <w:rFonts w:ascii="Times New Roman" w:hAnsi="Times New Roman" w:cs="Times New Roman"/>
                <w:i/>
                <w:kern w:val="24"/>
                <w:sz w:val="24"/>
                <w:szCs w:val="24"/>
                <w:lang w:val="es-MX"/>
              </w:rPr>
              <w:t xml:space="preserve">(Se restringirán </w:t>
            </w:r>
            <w:r w:rsidR="00AC641A" w:rsidRPr="00AC641A">
              <w:rPr>
                <w:rFonts w:ascii="Times New Roman" w:hAnsi="Times New Roman" w:cs="Times New Roman"/>
                <w:i/>
                <w:kern w:val="24"/>
                <w:sz w:val="24"/>
                <w:szCs w:val="24"/>
                <w:lang w:val="es-MX"/>
              </w:rPr>
              <w:t>las siguientes cuentas bancarias y se prohibirá el retiro de capital o intereses sin orden judicial previa</w:t>
            </w:r>
            <w:r w:rsidR="00AC641A">
              <w:rPr>
                <w:rFonts w:ascii="Times New Roman" w:hAnsi="Times New Roman" w:cs="Times New Roman"/>
                <w:i/>
                <w:kern w:val="24"/>
                <w:sz w:val="24"/>
                <w:szCs w:val="24"/>
                <w:lang w:val="es-MX"/>
              </w:rPr>
              <w:t>.</w:t>
            </w:r>
            <w:r w:rsidR="00AC641A" w:rsidRPr="00AC641A">
              <w:rPr>
                <w:rFonts w:ascii="Times New Roman" w:hAnsi="Times New Roman" w:cs="Times New Roman"/>
                <w:i/>
                <w:kern w:val="24"/>
                <w:sz w:val="24"/>
                <w:szCs w:val="24"/>
                <w:lang w:val="es-MX"/>
              </w:rPr>
              <w:t>)</w:t>
            </w:r>
          </w:p>
          <w:p w14:paraId="23B305D0" w14:textId="5C813A1D" w:rsidR="00BE6B97" w:rsidRPr="00AC641A" w:rsidRDefault="00BE6B97" w:rsidP="009B6DA9">
            <w:pPr>
              <w:pStyle w:val="BodyText"/>
              <w:spacing w:line="300" w:lineRule="auto"/>
              <w:rPr>
                <w:rFonts w:ascii="Times New Roman" w:hAnsi="Times New Roman" w:cs="Times New Roman"/>
                <w:i/>
                <w:kern w:val="24"/>
                <w:sz w:val="24"/>
                <w:szCs w:val="24"/>
                <w:lang w:val="es-MX"/>
              </w:rPr>
            </w:pPr>
          </w:p>
        </w:tc>
      </w:tr>
      <w:tr w:rsidR="0011584E" w:rsidRPr="001B23EC" w14:paraId="75D7F947" w14:textId="77777777" w:rsidTr="009A6D4F">
        <w:tc>
          <w:tcPr>
            <w:tcW w:w="8730" w:type="dxa"/>
            <w:tcBorders>
              <w:top w:val="single" w:sz="4" w:space="0" w:color="auto"/>
              <w:bottom w:val="single" w:sz="4" w:space="0" w:color="auto"/>
            </w:tcBorders>
          </w:tcPr>
          <w:p w14:paraId="6D29C0D7"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363D368E" w14:textId="77777777" w:rsidTr="009A6D4F">
        <w:tc>
          <w:tcPr>
            <w:tcW w:w="8730" w:type="dxa"/>
            <w:tcBorders>
              <w:top w:val="single" w:sz="4" w:space="0" w:color="auto"/>
              <w:bottom w:val="single" w:sz="4" w:space="0" w:color="auto"/>
            </w:tcBorders>
          </w:tcPr>
          <w:p w14:paraId="79831EB0"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r w:rsidR="00026240" w:rsidRPr="001B23EC" w14:paraId="42F765B9" w14:textId="77777777" w:rsidTr="009A6D4F">
        <w:tc>
          <w:tcPr>
            <w:tcW w:w="8730" w:type="dxa"/>
            <w:tcBorders>
              <w:top w:val="single" w:sz="4" w:space="0" w:color="auto"/>
              <w:bottom w:val="single" w:sz="4" w:space="0" w:color="auto"/>
            </w:tcBorders>
          </w:tcPr>
          <w:p w14:paraId="5D73EA7B" w14:textId="77777777" w:rsidR="00026240" w:rsidRPr="00AC641A" w:rsidRDefault="00026240" w:rsidP="009B6DA9">
            <w:pPr>
              <w:pStyle w:val="BodyText"/>
              <w:spacing w:line="300" w:lineRule="auto"/>
              <w:rPr>
                <w:rFonts w:ascii="Times New Roman" w:hAnsi="Times New Roman" w:cs="Times New Roman"/>
                <w:kern w:val="24"/>
                <w:sz w:val="24"/>
                <w:szCs w:val="24"/>
                <w:lang w:val="es-MX"/>
              </w:rPr>
            </w:pPr>
          </w:p>
        </w:tc>
      </w:tr>
    </w:tbl>
    <w:p w14:paraId="11D52466" w14:textId="77777777" w:rsidR="00026240" w:rsidRPr="00AC641A" w:rsidRDefault="00026240" w:rsidP="009B6DA9">
      <w:pPr>
        <w:pStyle w:val="BodyText"/>
        <w:spacing w:line="300" w:lineRule="auto"/>
        <w:ind w:left="1440" w:hanging="720"/>
        <w:rPr>
          <w:rFonts w:ascii="Times New Roman" w:hAnsi="Times New Roman" w:cs="Times New Roman"/>
          <w:kern w:val="24"/>
          <w:sz w:val="24"/>
          <w:szCs w:val="24"/>
          <w:lang w:val="es-MX"/>
        </w:rPr>
      </w:pPr>
    </w:p>
    <w:p w14:paraId="0083DCE7" w14:textId="6BB4BC26" w:rsidR="00FB2F1E" w:rsidRPr="00BE6B97" w:rsidRDefault="0011584E" w:rsidP="009B6DA9">
      <w:pPr>
        <w:pStyle w:val="BodyText"/>
        <w:spacing w:line="300" w:lineRule="auto"/>
        <w:ind w:left="1440" w:hanging="720"/>
        <w:rPr>
          <w:rFonts w:ascii="Times New Roman" w:hAnsi="Times New Roman" w:cs="Times New Roman"/>
          <w:b/>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The following additional restrictions apply:</w:t>
      </w:r>
    </w:p>
    <w:p w14:paraId="0FA2F013" w14:textId="1897C2DC" w:rsidR="00AC641A" w:rsidRPr="00AC641A" w:rsidRDefault="00AC641A" w:rsidP="00BE6B97">
      <w:pPr>
        <w:pStyle w:val="BodyText"/>
        <w:spacing w:line="300" w:lineRule="auto"/>
        <w:ind w:left="1440"/>
        <w:rPr>
          <w:rFonts w:ascii="Times New Roman" w:hAnsi="Times New Roman" w:cs="Times New Roman"/>
          <w:i/>
          <w:kern w:val="24"/>
          <w:sz w:val="24"/>
          <w:szCs w:val="24"/>
          <w:lang w:val="es-MX"/>
        </w:rPr>
      </w:pPr>
      <w:r w:rsidRPr="00AC641A">
        <w:rPr>
          <w:rFonts w:ascii="Times New Roman" w:hAnsi="Times New Roman" w:cs="Times New Roman"/>
          <w:i/>
          <w:kern w:val="24"/>
          <w:sz w:val="24"/>
          <w:szCs w:val="24"/>
          <w:lang w:val="es-MX"/>
        </w:rPr>
        <w:t>(Existen las siguientes restricciones adicionales:)</w:t>
      </w:r>
    </w:p>
    <w:tbl>
      <w:tblPr>
        <w:tblStyle w:val="TableGrid"/>
        <w:tblW w:w="0" w:type="auto"/>
        <w:tblInd w:w="14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645"/>
      </w:tblGrid>
      <w:tr w:rsidR="0011584E" w:rsidRPr="001B23EC" w14:paraId="5BA39BE6" w14:textId="77777777" w:rsidTr="009A6D4F">
        <w:tc>
          <w:tcPr>
            <w:tcW w:w="8730" w:type="dxa"/>
            <w:tcBorders>
              <w:bottom w:val="single" w:sz="4" w:space="0" w:color="auto"/>
            </w:tcBorders>
          </w:tcPr>
          <w:p w14:paraId="75265BFB"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67F8DD87" w14:textId="77777777" w:rsidTr="009A6D4F">
        <w:tc>
          <w:tcPr>
            <w:tcW w:w="8730" w:type="dxa"/>
            <w:tcBorders>
              <w:top w:val="single" w:sz="4" w:space="0" w:color="auto"/>
              <w:bottom w:val="single" w:sz="4" w:space="0" w:color="auto"/>
            </w:tcBorders>
          </w:tcPr>
          <w:p w14:paraId="2EA0C02A"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22431B8C" w14:textId="77777777" w:rsidTr="009A6D4F">
        <w:tc>
          <w:tcPr>
            <w:tcW w:w="8730" w:type="dxa"/>
            <w:tcBorders>
              <w:top w:val="single" w:sz="4" w:space="0" w:color="auto"/>
              <w:bottom w:val="single" w:sz="4" w:space="0" w:color="auto"/>
            </w:tcBorders>
          </w:tcPr>
          <w:p w14:paraId="51576ED1"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r w:rsidR="0011584E" w:rsidRPr="001B23EC" w14:paraId="10DF6ED8" w14:textId="77777777" w:rsidTr="009A6D4F">
        <w:tc>
          <w:tcPr>
            <w:tcW w:w="8730" w:type="dxa"/>
            <w:tcBorders>
              <w:top w:val="single" w:sz="4" w:space="0" w:color="auto"/>
              <w:bottom w:val="single" w:sz="4" w:space="0" w:color="auto"/>
            </w:tcBorders>
          </w:tcPr>
          <w:p w14:paraId="0384989D" w14:textId="77777777" w:rsidR="0011584E" w:rsidRPr="00AC641A" w:rsidRDefault="0011584E" w:rsidP="009B6DA9">
            <w:pPr>
              <w:pStyle w:val="BodyText"/>
              <w:spacing w:line="300" w:lineRule="auto"/>
              <w:rPr>
                <w:rFonts w:ascii="Times New Roman" w:hAnsi="Times New Roman" w:cs="Times New Roman"/>
                <w:kern w:val="24"/>
                <w:sz w:val="24"/>
                <w:szCs w:val="24"/>
                <w:lang w:val="es-MX"/>
              </w:rPr>
            </w:pPr>
          </w:p>
        </w:tc>
      </w:tr>
    </w:tbl>
    <w:p w14:paraId="5DBE29F3" w14:textId="621906CA" w:rsidR="00FB2F1E" w:rsidRPr="00AC641A" w:rsidRDefault="00FB2F1E" w:rsidP="009B6DA9">
      <w:pPr>
        <w:pStyle w:val="BodyText"/>
        <w:spacing w:line="300" w:lineRule="auto"/>
        <w:rPr>
          <w:rFonts w:ascii="Times New Roman" w:hAnsi="Times New Roman" w:cs="Times New Roman"/>
          <w:kern w:val="24"/>
          <w:sz w:val="24"/>
          <w:szCs w:val="24"/>
          <w:lang w:val="es-MX"/>
        </w:rPr>
      </w:pPr>
    </w:p>
    <w:p w14:paraId="605CE892" w14:textId="1D17624C" w:rsidR="0011584E" w:rsidRDefault="0011584E" w:rsidP="009B6DA9">
      <w:pPr>
        <w:pStyle w:val="Heading7"/>
        <w:numPr>
          <w:ilvl w:val="2"/>
          <w:numId w:val="2"/>
        </w:numPr>
        <w:tabs>
          <w:tab w:val="left" w:pos="720"/>
        </w:tabs>
        <w:spacing w:line="300" w:lineRule="auto"/>
        <w:ind w:left="1440" w:hanging="1440"/>
        <w:rPr>
          <w:rFonts w:ascii="Times New Roman" w:hAnsi="Times New Roman" w:cs="Times New Roman"/>
          <w:kern w:val="24"/>
          <w:sz w:val="24"/>
          <w:szCs w:val="24"/>
        </w:rPr>
      </w:pPr>
      <w:bookmarkStart w:id="7" w:name="4._A_LIMITED_Guardianship_is_ordered_wit"/>
      <w:bookmarkEnd w:id="7"/>
      <w:proofErr w:type="gramStart"/>
      <w:r>
        <w:rPr>
          <w:rFonts w:ascii="Times New Roman" w:hAnsi="Times New Roman" w:cs="Times New Roman"/>
          <w:b w:val="0"/>
          <w:kern w:val="24"/>
          <w:sz w:val="24"/>
          <w:szCs w:val="24"/>
        </w:rPr>
        <w:t>[  ]</w:t>
      </w:r>
      <w:proofErr w:type="gramEnd"/>
      <w:r>
        <w:rPr>
          <w:rFonts w:ascii="Times New Roman" w:hAnsi="Times New Roman" w:cs="Times New Roman"/>
          <w:b w:val="0"/>
          <w:kern w:val="24"/>
          <w:sz w:val="24"/>
          <w:szCs w:val="24"/>
        </w:rPr>
        <w:tab/>
      </w:r>
      <w:r w:rsidR="001315A3" w:rsidRPr="00873EB2">
        <w:rPr>
          <w:rFonts w:ascii="Times New Roman" w:hAnsi="Times New Roman" w:cs="Times New Roman"/>
          <w:kern w:val="24"/>
          <w:sz w:val="24"/>
          <w:szCs w:val="24"/>
        </w:rPr>
        <w:t>A LIMITED Guardianship is ordered with the Guardian granted the following powers:</w:t>
      </w:r>
    </w:p>
    <w:p w14:paraId="2522CDA2" w14:textId="6C9104BE" w:rsidR="00AC641A" w:rsidRPr="00AC641A" w:rsidRDefault="00AC641A" w:rsidP="00BE6B97">
      <w:pPr>
        <w:pStyle w:val="Heading7"/>
        <w:tabs>
          <w:tab w:val="left" w:pos="720"/>
        </w:tabs>
        <w:spacing w:line="300" w:lineRule="auto"/>
        <w:ind w:left="1440"/>
        <w:rPr>
          <w:rFonts w:ascii="Times New Roman" w:hAnsi="Times New Roman" w:cs="Times New Roman"/>
          <w:b w:val="0"/>
          <w:i/>
          <w:kern w:val="24"/>
          <w:sz w:val="24"/>
          <w:szCs w:val="24"/>
          <w:lang w:val="es-MX"/>
        </w:rPr>
      </w:pPr>
      <w:r w:rsidRPr="00AC641A">
        <w:rPr>
          <w:rFonts w:ascii="Times New Roman" w:hAnsi="Times New Roman" w:cs="Times New Roman"/>
          <w:b w:val="0"/>
          <w:i/>
          <w:kern w:val="24"/>
          <w:sz w:val="24"/>
          <w:szCs w:val="24"/>
          <w:lang w:val="es-MX"/>
        </w:rPr>
        <w:t>(Se otorga una tutela L</w:t>
      </w:r>
      <w:r>
        <w:rPr>
          <w:rFonts w:ascii="Times New Roman" w:hAnsi="Times New Roman" w:cs="Times New Roman"/>
          <w:b w:val="0"/>
          <w:i/>
          <w:kern w:val="24"/>
          <w:sz w:val="24"/>
          <w:szCs w:val="24"/>
          <w:lang w:val="es-MX"/>
        </w:rPr>
        <w:t>IMITADA y se conceden al tutor</w:t>
      </w:r>
      <w:r w:rsidR="00AD216E">
        <w:rPr>
          <w:rFonts w:ascii="Times New Roman" w:hAnsi="Times New Roman" w:cs="Times New Roman"/>
          <w:b w:val="0"/>
          <w:i/>
          <w:kern w:val="24"/>
          <w:sz w:val="24"/>
          <w:szCs w:val="24"/>
          <w:lang w:val="es-MX"/>
        </w:rPr>
        <w:t xml:space="preserve"> las siguientes facultades</w:t>
      </w:r>
      <w:r>
        <w:rPr>
          <w:rFonts w:ascii="Times New Roman" w:hAnsi="Times New Roman" w:cs="Times New Roman"/>
          <w:b w:val="0"/>
          <w:i/>
          <w:kern w:val="24"/>
          <w:sz w:val="24"/>
          <w:szCs w:val="24"/>
          <w:lang w:val="es-MX"/>
        </w:rPr>
        <w:t>:</w:t>
      </w:r>
      <w:r w:rsidR="00443CF6">
        <w:rPr>
          <w:rFonts w:ascii="Times New Roman" w:hAnsi="Times New Roman" w:cs="Times New Roman"/>
          <w:b w:val="0"/>
          <w:i/>
          <w:kern w:val="24"/>
          <w:sz w:val="24"/>
          <w:szCs w:val="24"/>
          <w:lang w:val="es-MX"/>
        </w:rPr>
        <w:t>)</w:t>
      </w:r>
    </w:p>
    <w:p w14:paraId="4644C88D" w14:textId="7E85E263" w:rsidR="0011584E" w:rsidRPr="00BE6B97" w:rsidRDefault="0011584E" w:rsidP="009B6DA9">
      <w:pPr>
        <w:pStyle w:val="Heading7"/>
        <w:tabs>
          <w:tab w:val="left" w:pos="720"/>
        </w:tabs>
        <w:spacing w:line="300" w:lineRule="auto"/>
        <w:ind w:left="1440"/>
        <w:rPr>
          <w:rFonts w:ascii="Times New Roman" w:hAnsi="Times New Roman" w:cs="Times New Roman"/>
          <w:kern w:val="24"/>
          <w:sz w:val="24"/>
          <w:szCs w:val="24"/>
          <w:lang w:val="es-MX"/>
        </w:rPr>
      </w:pPr>
      <w:proofErr w:type="gramStart"/>
      <w:r w:rsidRPr="00B25C82">
        <w:rPr>
          <w:rFonts w:ascii="Times New Roman" w:hAnsi="Times New Roman" w:cs="Times New Roman"/>
          <w:b w:val="0"/>
          <w:kern w:val="24"/>
          <w:sz w:val="24"/>
          <w:szCs w:val="24"/>
          <w:lang w:val="es-MX"/>
        </w:rPr>
        <w:t>[  ]</w:t>
      </w:r>
      <w:proofErr w:type="gramEnd"/>
      <w:r w:rsidRPr="00B25C82">
        <w:rPr>
          <w:rFonts w:ascii="Times New Roman" w:hAnsi="Times New Roman" w:cs="Times New Roman"/>
          <w:b w:val="0"/>
          <w:kern w:val="24"/>
          <w:sz w:val="24"/>
          <w:szCs w:val="24"/>
          <w:lang w:val="es-MX"/>
        </w:rPr>
        <w:tab/>
      </w:r>
      <w:proofErr w:type="spellStart"/>
      <w:r w:rsidRPr="00BE6B97">
        <w:rPr>
          <w:rFonts w:ascii="Times New Roman" w:hAnsi="Times New Roman" w:cs="Times New Roman"/>
          <w:kern w:val="24"/>
          <w:sz w:val="24"/>
          <w:szCs w:val="24"/>
          <w:lang w:val="es-MX"/>
        </w:rPr>
        <w:t>C</w:t>
      </w:r>
      <w:r w:rsidR="001315A3" w:rsidRPr="00BE6B97">
        <w:rPr>
          <w:rFonts w:ascii="Times New Roman" w:hAnsi="Times New Roman" w:cs="Times New Roman"/>
          <w:kern w:val="24"/>
          <w:sz w:val="24"/>
          <w:szCs w:val="24"/>
          <w:lang w:val="es-MX"/>
        </w:rPr>
        <w:t>onsent</w:t>
      </w:r>
      <w:proofErr w:type="spellEnd"/>
      <w:r w:rsidR="001315A3" w:rsidRPr="00BE6B97">
        <w:rPr>
          <w:rFonts w:ascii="Times New Roman" w:hAnsi="Times New Roman" w:cs="Times New Roman"/>
          <w:kern w:val="24"/>
          <w:sz w:val="24"/>
          <w:szCs w:val="24"/>
          <w:lang w:val="es-MX"/>
        </w:rPr>
        <w:t xml:space="preserve"> </w:t>
      </w:r>
      <w:proofErr w:type="spellStart"/>
      <w:r w:rsidR="001315A3" w:rsidRPr="00BE6B97">
        <w:rPr>
          <w:rFonts w:ascii="Times New Roman" w:hAnsi="Times New Roman" w:cs="Times New Roman"/>
          <w:kern w:val="24"/>
          <w:sz w:val="24"/>
          <w:szCs w:val="24"/>
          <w:lang w:val="es-MX"/>
        </w:rPr>
        <w:t>to</w:t>
      </w:r>
      <w:proofErr w:type="spellEnd"/>
      <w:r w:rsidR="001315A3" w:rsidRPr="00BE6B97">
        <w:rPr>
          <w:rFonts w:ascii="Times New Roman" w:hAnsi="Times New Roman" w:cs="Times New Roman"/>
          <w:kern w:val="24"/>
          <w:sz w:val="24"/>
          <w:szCs w:val="24"/>
          <w:lang w:val="es-MX"/>
        </w:rPr>
        <w:t xml:space="preserve"> medical </w:t>
      </w:r>
      <w:proofErr w:type="spellStart"/>
      <w:r w:rsidR="001315A3" w:rsidRPr="00BE6B97">
        <w:rPr>
          <w:rFonts w:ascii="Times New Roman" w:hAnsi="Times New Roman" w:cs="Times New Roman"/>
          <w:kern w:val="24"/>
          <w:sz w:val="24"/>
          <w:szCs w:val="24"/>
          <w:lang w:val="es-MX"/>
        </w:rPr>
        <w:t>treatment</w:t>
      </w:r>
      <w:proofErr w:type="spellEnd"/>
    </w:p>
    <w:p w14:paraId="714AFE40" w14:textId="11E9DBB5" w:rsidR="00F9728F" w:rsidRPr="00B25C82" w:rsidRDefault="00F9728F" w:rsidP="009B6DA9">
      <w:pPr>
        <w:pStyle w:val="Heading7"/>
        <w:tabs>
          <w:tab w:val="left" w:pos="720"/>
        </w:tabs>
        <w:spacing w:line="300" w:lineRule="auto"/>
        <w:ind w:left="1440"/>
        <w:rPr>
          <w:rFonts w:ascii="Times New Roman" w:hAnsi="Times New Roman" w:cs="Times New Roman"/>
          <w:b w:val="0"/>
          <w:i/>
          <w:kern w:val="24"/>
          <w:sz w:val="24"/>
          <w:szCs w:val="24"/>
          <w:lang w:val="es-MX"/>
        </w:rPr>
      </w:pPr>
      <w:r w:rsidRPr="00B25C82">
        <w:rPr>
          <w:rFonts w:ascii="Times New Roman" w:hAnsi="Times New Roman" w:cs="Times New Roman"/>
          <w:b w:val="0"/>
          <w:kern w:val="24"/>
          <w:sz w:val="24"/>
          <w:szCs w:val="24"/>
          <w:lang w:val="es-MX"/>
        </w:rPr>
        <w:tab/>
      </w:r>
      <w:r w:rsidRPr="00B25C82">
        <w:rPr>
          <w:rFonts w:ascii="Times New Roman" w:hAnsi="Times New Roman" w:cs="Times New Roman"/>
          <w:b w:val="0"/>
          <w:i/>
          <w:kern w:val="24"/>
          <w:sz w:val="24"/>
          <w:szCs w:val="24"/>
          <w:lang w:val="es-MX"/>
        </w:rPr>
        <w:t>(Consentimiento a tratamiento médico)</w:t>
      </w:r>
    </w:p>
    <w:p w14:paraId="793065B8" w14:textId="539E6394" w:rsidR="0011584E" w:rsidRPr="00BE6B97" w:rsidRDefault="0011584E" w:rsidP="009B6DA9">
      <w:pPr>
        <w:pStyle w:val="Heading7"/>
        <w:tabs>
          <w:tab w:val="left" w:pos="720"/>
        </w:tabs>
        <w:spacing w:line="300" w:lineRule="auto"/>
        <w:ind w:left="1440"/>
        <w:rPr>
          <w:rFonts w:ascii="Times New Roman" w:hAnsi="Times New Roman" w:cs="Times New Roman"/>
          <w:kern w:val="24"/>
          <w:sz w:val="24"/>
          <w:szCs w:val="24"/>
          <w:lang w:val="es-MX"/>
        </w:rPr>
      </w:pPr>
      <w:proofErr w:type="gramStart"/>
      <w:r w:rsidRPr="00B25C82">
        <w:rPr>
          <w:rFonts w:ascii="Times New Roman" w:hAnsi="Times New Roman" w:cs="Times New Roman"/>
          <w:b w:val="0"/>
          <w:kern w:val="24"/>
          <w:sz w:val="24"/>
          <w:szCs w:val="24"/>
          <w:lang w:val="es-MX"/>
        </w:rPr>
        <w:t>[  ]</w:t>
      </w:r>
      <w:proofErr w:type="gramEnd"/>
      <w:r w:rsidRPr="00B25C82">
        <w:rPr>
          <w:rFonts w:ascii="Times New Roman" w:hAnsi="Times New Roman" w:cs="Times New Roman"/>
          <w:b w:val="0"/>
          <w:kern w:val="24"/>
          <w:sz w:val="24"/>
          <w:szCs w:val="24"/>
          <w:lang w:val="es-MX"/>
        </w:rPr>
        <w:tab/>
      </w:r>
      <w:proofErr w:type="spellStart"/>
      <w:r w:rsidR="001315A3" w:rsidRPr="00BE6B97">
        <w:rPr>
          <w:rFonts w:ascii="Times New Roman" w:hAnsi="Times New Roman" w:cs="Times New Roman"/>
          <w:kern w:val="24"/>
          <w:sz w:val="24"/>
          <w:szCs w:val="24"/>
          <w:lang w:val="es-MX"/>
        </w:rPr>
        <w:t>Consent</w:t>
      </w:r>
      <w:proofErr w:type="spellEnd"/>
      <w:r w:rsidR="001315A3" w:rsidRPr="00BE6B97">
        <w:rPr>
          <w:rFonts w:ascii="Times New Roman" w:hAnsi="Times New Roman" w:cs="Times New Roman"/>
          <w:kern w:val="24"/>
          <w:sz w:val="24"/>
          <w:szCs w:val="24"/>
          <w:lang w:val="es-MX"/>
        </w:rPr>
        <w:t xml:space="preserve"> </w:t>
      </w:r>
      <w:proofErr w:type="spellStart"/>
      <w:r w:rsidR="001315A3" w:rsidRPr="00BE6B97">
        <w:rPr>
          <w:rFonts w:ascii="Times New Roman" w:hAnsi="Times New Roman" w:cs="Times New Roman"/>
          <w:kern w:val="24"/>
          <w:sz w:val="24"/>
          <w:szCs w:val="24"/>
          <w:lang w:val="es-MX"/>
        </w:rPr>
        <w:t>to</w:t>
      </w:r>
      <w:proofErr w:type="spellEnd"/>
      <w:r w:rsidR="001315A3" w:rsidRPr="00BE6B97">
        <w:rPr>
          <w:rFonts w:ascii="Times New Roman" w:hAnsi="Times New Roman" w:cs="Times New Roman"/>
          <w:kern w:val="24"/>
          <w:sz w:val="24"/>
          <w:szCs w:val="24"/>
          <w:lang w:val="es-MX"/>
        </w:rPr>
        <w:t xml:space="preserve"> </w:t>
      </w:r>
      <w:proofErr w:type="spellStart"/>
      <w:r w:rsidR="001315A3" w:rsidRPr="00BE6B97">
        <w:rPr>
          <w:rFonts w:ascii="Times New Roman" w:hAnsi="Times New Roman" w:cs="Times New Roman"/>
          <w:kern w:val="24"/>
          <w:sz w:val="24"/>
          <w:szCs w:val="24"/>
          <w:lang w:val="es-MX"/>
        </w:rPr>
        <w:t>make</w:t>
      </w:r>
      <w:proofErr w:type="spellEnd"/>
      <w:r w:rsidR="001315A3" w:rsidRPr="00BE6B97">
        <w:rPr>
          <w:rFonts w:ascii="Times New Roman" w:hAnsi="Times New Roman" w:cs="Times New Roman"/>
          <w:kern w:val="24"/>
          <w:sz w:val="24"/>
          <w:szCs w:val="24"/>
          <w:lang w:val="es-MX"/>
        </w:rPr>
        <w:t xml:space="preserve"> living </w:t>
      </w:r>
      <w:proofErr w:type="spellStart"/>
      <w:r w:rsidR="001315A3" w:rsidRPr="00BE6B97">
        <w:rPr>
          <w:rFonts w:ascii="Times New Roman" w:hAnsi="Times New Roman" w:cs="Times New Roman"/>
          <w:kern w:val="24"/>
          <w:sz w:val="24"/>
          <w:szCs w:val="24"/>
          <w:lang w:val="es-MX"/>
        </w:rPr>
        <w:t>arrangements</w:t>
      </w:r>
      <w:proofErr w:type="spellEnd"/>
      <w:r w:rsidR="001315A3" w:rsidRPr="00BE6B97">
        <w:rPr>
          <w:rFonts w:ascii="Times New Roman" w:hAnsi="Times New Roman" w:cs="Times New Roman"/>
          <w:kern w:val="24"/>
          <w:sz w:val="24"/>
          <w:szCs w:val="24"/>
          <w:lang w:val="es-MX"/>
        </w:rPr>
        <w:t xml:space="preserve"> </w:t>
      </w:r>
    </w:p>
    <w:p w14:paraId="7E5F00C6" w14:textId="3901630B" w:rsidR="00F9728F" w:rsidRPr="00F9728F" w:rsidRDefault="00F9728F" w:rsidP="009B6DA9">
      <w:pPr>
        <w:pStyle w:val="Heading7"/>
        <w:tabs>
          <w:tab w:val="left" w:pos="720"/>
        </w:tabs>
        <w:spacing w:line="300" w:lineRule="auto"/>
        <w:ind w:left="1440"/>
        <w:rPr>
          <w:rFonts w:ascii="Times New Roman" w:hAnsi="Times New Roman" w:cs="Times New Roman"/>
          <w:b w:val="0"/>
          <w:i/>
          <w:kern w:val="24"/>
          <w:sz w:val="24"/>
          <w:szCs w:val="24"/>
          <w:lang w:val="es-MX"/>
        </w:rPr>
      </w:pPr>
      <w:r w:rsidRPr="00B25C82">
        <w:rPr>
          <w:rFonts w:ascii="Times New Roman" w:hAnsi="Times New Roman" w:cs="Times New Roman"/>
          <w:b w:val="0"/>
          <w:i/>
          <w:kern w:val="24"/>
          <w:sz w:val="24"/>
          <w:szCs w:val="24"/>
          <w:lang w:val="es-MX"/>
        </w:rPr>
        <w:tab/>
      </w:r>
      <w:r w:rsidRPr="00F9728F">
        <w:rPr>
          <w:rFonts w:ascii="Times New Roman" w:hAnsi="Times New Roman" w:cs="Times New Roman"/>
          <w:b w:val="0"/>
          <w:i/>
          <w:kern w:val="24"/>
          <w:sz w:val="24"/>
          <w:szCs w:val="24"/>
          <w:lang w:val="es-MX"/>
        </w:rPr>
        <w:t>(Consentimiento para gestionar asuntos relacionados con la vivienda)</w:t>
      </w:r>
    </w:p>
    <w:p w14:paraId="71A63F1D" w14:textId="05417F3B" w:rsidR="00FB2F1E" w:rsidRPr="00B25C82" w:rsidRDefault="0011584E" w:rsidP="009B6DA9">
      <w:pPr>
        <w:pStyle w:val="Heading7"/>
        <w:tabs>
          <w:tab w:val="left" w:pos="720"/>
        </w:tabs>
        <w:spacing w:line="300" w:lineRule="auto"/>
        <w:ind w:left="1440"/>
        <w:rPr>
          <w:rFonts w:ascii="Times New Roman" w:hAnsi="Times New Roman" w:cs="Times New Roman"/>
          <w:b w:val="0"/>
          <w:kern w:val="24"/>
          <w:sz w:val="24"/>
          <w:szCs w:val="24"/>
          <w:lang w:val="es-MX"/>
        </w:rPr>
      </w:pPr>
      <w:proofErr w:type="gramStart"/>
      <w:r w:rsidRPr="00B25C82">
        <w:rPr>
          <w:rFonts w:ascii="Times New Roman" w:hAnsi="Times New Roman" w:cs="Times New Roman"/>
          <w:b w:val="0"/>
          <w:kern w:val="24"/>
          <w:sz w:val="24"/>
          <w:szCs w:val="24"/>
          <w:lang w:val="es-MX"/>
        </w:rPr>
        <w:t>[  ]</w:t>
      </w:r>
      <w:proofErr w:type="gramEnd"/>
      <w:r w:rsidRPr="00B25C82">
        <w:rPr>
          <w:rFonts w:ascii="Times New Roman" w:hAnsi="Times New Roman" w:cs="Times New Roman"/>
          <w:b w:val="0"/>
          <w:kern w:val="24"/>
          <w:sz w:val="24"/>
          <w:szCs w:val="24"/>
          <w:lang w:val="es-MX"/>
        </w:rPr>
        <w:tab/>
      </w:r>
      <w:proofErr w:type="spellStart"/>
      <w:r w:rsidR="001315A3" w:rsidRPr="00BE6B97">
        <w:rPr>
          <w:rFonts w:ascii="Times New Roman" w:hAnsi="Times New Roman" w:cs="Times New Roman"/>
          <w:kern w:val="24"/>
          <w:sz w:val="24"/>
          <w:szCs w:val="24"/>
          <w:lang w:val="es-MX"/>
        </w:rPr>
        <w:t>Arrange</w:t>
      </w:r>
      <w:proofErr w:type="spellEnd"/>
      <w:r w:rsidR="001315A3" w:rsidRPr="00BE6B97">
        <w:rPr>
          <w:rFonts w:ascii="Times New Roman" w:hAnsi="Times New Roman" w:cs="Times New Roman"/>
          <w:kern w:val="24"/>
          <w:sz w:val="24"/>
          <w:szCs w:val="24"/>
          <w:lang w:val="es-MX"/>
        </w:rPr>
        <w:t xml:space="preserve"> </w:t>
      </w:r>
      <w:proofErr w:type="spellStart"/>
      <w:r w:rsidR="001315A3" w:rsidRPr="00BE6B97">
        <w:rPr>
          <w:rFonts w:ascii="Times New Roman" w:hAnsi="Times New Roman" w:cs="Times New Roman"/>
          <w:kern w:val="24"/>
          <w:sz w:val="24"/>
          <w:szCs w:val="24"/>
          <w:lang w:val="es-MX"/>
        </w:rPr>
        <w:t>education</w:t>
      </w:r>
      <w:proofErr w:type="spellEnd"/>
      <w:r w:rsidR="001315A3" w:rsidRPr="00BE6B97">
        <w:rPr>
          <w:rFonts w:ascii="Times New Roman" w:hAnsi="Times New Roman" w:cs="Times New Roman"/>
          <w:kern w:val="24"/>
          <w:sz w:val="24"/>
          <w:szCs w:val="24"/>
          <w:lang w:val="es-MX"/>
        </w:rPr>
        <w:t xml:space="preserve"> </w:t>
      </w:r>
      <w:proofErr w:type="spellStart"/>
      <w:r w:rsidR="001315A3" w:rsidRPr="00BE6B97">
        <w:rPr>
          <w:rFonts w:ascii="Times New Roman" w:hAnsi="Times New Roman" w:cs="Times New Roman"/>
          <w:kern w:val="24"/>
          <w:sz w:val="24"/>
          <w:szCs w:val="24"/>
          <w:lang w:val="es-MX"/>
        </w:rPr>
        <w:t>or</w:t>
      </w:r>
      <w:proofErr w:type="spellEnd"/>
      <w:r w:rsidR="001315A3" w:rsidRPr="00BE6B97">
        <w:rPr>
          <w:rFonts w:ascii="Times New Roman" w:hAnsi="Times New Roman" w:cs="Times New Roman"/>
          <w:kern w:val="24"/>
          <w:sz w:val="24"/>
          <w:szCs w:val="24"/>
          <w:lang w:val="es-MX"/>
        </w:rPr>
        <w:t xml:space="preserve"> training</w:t>
      </w:r>
    </w:p>
    <w:p w14:paraId="3CBAB2EE" w14:textId="540A77E4" w:rsidR="00F9728F" w:rsidRPr="00F9728F" w:rsidRDefault="00F9728F" w:rsidP="009B6DA9">
      <w:pPr>
        <w:pStyle w:val="Heading7"/>
        <w:tabs>
          <w:tab w:val="left" w:pos="720"/>
        </w:tabs>
        <w:spacing w:line="300" w:lineRule="auto"/>
        <w:ind w:left="1440"/>
        <w:rPr>
          <w:rFonts w:ascii="Times New Roman" w:hAnsi="Times New Roman" w:cs="Times New Roman"/>
          <w:b w:val="0"/>
          <w:i/>
          <w:kern w:val="24"/>
          <w:sz w:val="24"/>
          <w:szCs w:val="24"/>
          <w:lang w:val="es-MX"/>
        </w:rPr>
      </w:pPr>
      <w:r w:rsidRPr="00B25C82">
        <w:rPr>
          <w:rFonts w:ascii="Times New Roman" w:hAnsi="Times New Roman" w:cs="Times New Roman"/>
          <w:b w:val="0"/>
          <w:i/>
          <w:kern w:val="24"/>
          <w:sz w:val="24"/>
          <w:szCs w:val="24"/>
          <w:lang w:val="es-MX"/>
        </w:rPr>
        <w:tab/>
      </w:r>
      <w:r w:rsidRPr="00F9728F">
        <w:rPr>
          <w:rFonts w:ascii="Times New Roman" w:hAnsi="Times New Roman" w:cs="Times New Roman"/>
          <w:b w:val="0"/>
          <w:i/>
          <w:kern w:val="24"/>
          <w:sz w:val="24"/>
          <w:szCs w:val="24"/>
          <w:lang w:val="es-MX"/>
        </w:rPr>
        <w:t>(Gestión de asuntos relacionados con la educación o capacitación)</w:t>
      </w:r>
    </w:p>
    <w:p w14:paraId="11D03C6A" w14:textId="30A64271" w:rsidR="00FB2F1E" w:rsidRDefault="0011584E" w:rsidP="00BE6B97">
      <w:pPr>
        <w:pStyle w:val="Heading7"/>
        <w:tabs>
          <w:tab w:val="left" w:pos="720"/>
        </w:tabs>
        <w:spacing w:line="300" w:lineRule="auto"/>
        <w:ind w:left="1440"/>
        <w:rPr>
          <w:rFonts w:ascii="Times New Roman" w:hAnsi="Times New Roman" w:cs="Times New Roman"/>
          <w:b w:val="0"/>
          <w:kern w:val="24"/>
          <w:sz w:val="24"/>
          <w:szCs w:val="24"/>
        </w:rPr>
      </w:pPr>
      <w:proofErr w:type="gramStart"/>
      <w:r>
        <w:rPr>
          <w:rFonts w:ascii="Times New Roman" w:hAnsi="Times New Roman" w:cs="Times New Roman"/>
          <w:b w:val="0"/>
          <w:kern w:val="24"/>
          <w:sz w:val="24"/>
          <w:szCs w:val="24"/>
        </w:rPr>
        <w:t>[  ]</w:t>
      </w:r>
      <w:proofErr w:type="gramEnd"/>
      <w:r>
        <w:rPr>
          <w:rFonts w:ascii="Times New Roman" w:hAnsi="Times New Roman" w:cs="Times New Roman"/>
          <w:b w:val="0"/>
          <w:kern w:val="24"/>
          <w:sz w:val="24"/>
          <w:szCs w:val="24"/>
        </w:rPr>
        <w:tab/>
      </w:r>
      <w:r w:rsidR="001315A3" w:rsidRPr="00BE6B97">
        <w:rPr>
          <w:rFonts w:ascii="Times New Roman" w:hAnsi="Times New Roman" w:cs="Times New Roman"/>
          <w:kern w:val="24"/>
          <w:sz w:val="24"/>
          <w:szCs w:val="24"/>
        </w:rPr>
        <w:t>Apply for public assistance or social services</w:t>
      </w:r>
    </w:p>
    <w:p w14:paraId="754FB001" w14:textId="244BE4D7" w:rsidR="00F9728F" w:rsidRPr="002A6FFA" w:rsidRDefault="00F9728F" w:rsidP="00BE6B97">
      <w:pPr>
        <w:pStyle w:val="Heading7"/>
        <w:tabs>
          <w:tab w:val="left" w:pos="720"/>
        </w:tabs>
        <w:spacing w:line="300" w:lineRule="auto"/>
        <w:ind w:left="1440"/>
        <w:rPr>
          <w:rFonts w:ascii="Times New Roman" w:hAnsi="Times New Roman" w:cs="Times New Roman"/>
          <w:b w:val="0"/>
          <w:i/>
          <w:kern w:val="24"/>
          <w:sz w:val="24"/>
          <w:szCs w:val="24"/>
          <w:lang w:val="es-MX"/>
        </w:rPr>
      </w:pPr>
      <w:r w:rsidRPr="002A6FFA">
        <w:rPr>
          <w:rFonts w:ascii="Times New Roman" w:hAnsi="Times New Roman" w:cs="Times New Roman"/>
          <w:b w:val="0"/>
          <w:i/>
          <w:kern w:val="24"/>
          <w:sz w:val="24"/>
          <w:szCs w:val="24"/>
        </w:rPr>
        <w:tab/>
      </w:r>
      <w:r w:rsidRPr="002A6FFA">
        <w:rPr>
          <w:rFonts w:ascii="Times New Roman" w:hAnsi="Times New Roman" w:cs="Times New Roman"/>
          <w:b w:val="0"/>
          <w:i/>
          <w:kern w:val="24"/>
          <w:sz w:val="24"/>
          <w:szCs w:val="24"/>
          <w:lang w:val="es-MX"/>
        </w:rPr>
        <w:t>(</w:t>
      </w:r>
      <w:r w:rsidR="002A6FFA" w:rsidRPr="002A6FFA">
        <w:rPr>
          <w:rFonts w:ascii="Times New Roman" w:hAnsi="Times New Roman" w:cs="Times New Roman"/>
          <w:b w:val="0"/>
          <w:i/>
          <w:kern w:val="24"/>
          <w:sz w:val="24"/>
          <w:szCs w:val="24"/>
          <w:lang w:val="es-MX"/>
        </w:rPr>
        <w:t>Solicitud de asistencia pública o servicios sociales)</w:t>
      </w:r>
    </w:p>
    <w:p w14:paraId="761879D9" w14:textId="0E96C68E" w:rsidR="0011584E" w:rsidRDefault="0011584E" w:rsidP="009B6DA9">
      <w:pPr>
        <w:pStyle w:val="Heading7"/>
        <w:tabs>
          <w:tab w:val="left" w:pos="720"/>
        </w:tabs>
        <w:spacing w:line="300" w:lineRule="auto"/>
        <w:ind w:left="1440"/>
        <w:rPr>
          <w:rFonts w:ascii="Times New Roman" w:hAnsi="Times New Roman" w:cs="Times New Roman"/>
          <w:b w:val="0"/>
          <w:kern w:val="24"/>
          <w:sz w:val="24"/>
          <w:szCs w:val="24"/>
        </w:rPr>
      </w:pPr>
      <w:proofErr w:type="gramStart"/>
      <w:r>
        <w:rPr>
          <w:rFonts w:ascii="Times New Roman" w:hAnsi="Times New Roman" w:cs="Times New Roman"/>
          <w:b w:val="0"/>
          <w:kern w:val="24"/>
          <w:sz w:val="24"/>
          <w:szCs w:val="24"/>
        </w:rPr>
        <w:t>[  ]</w:t>
      </w:r>
      <w:proofErr w:type="gramEnd"/>
      <w:r>
        <w:rPr>
          <w:rFonts w:ascii="Times New Roman" w:hAnsi="Times New Roman" w:cs="Times New Roman"/>
          <w:b w:val="0"/>
          <w:kern w:val="24"/>
          <w:sz w:val="24"/>
          <w:szCs w:val="24"/>
        </w:rPr>
        <w:tab/>
      </w:r>
      <w:r w:rsidR="001315A3" w:rsidRPr="00BE6B97">
        <w:rPr>
          <w:rFonts w:ascii="Times New Roman" w:hAnsi="Times New Roman" w:cs="Times New Roman"/>
          <w:kern w:val="24"/>
          <w:sz w:val="24"/>
          <w:szCs w:val="24"/>
        </w:rPr>
        <w:t>Consent to outpatient mental health care and treatment</w:t>
      </w:r>
    </w:p>
    <w:p w14:paraId="494BDCC6" w14:textId="17175E57" w:rsidR="002A6FFA" w:rsidRPr="002A6FFA" w:rsidRDefault="002A6FFA" w:rsidP="00BE6B97">
      <w:pPr>
        <w:pStyle w:val="Heading7"/>
        <w:tabs>
          <w:tab w:val="left" w:pos="720"/>
        </w:tabs>
        <w:spacing w:line="300" w:lineRule="auto"/>
        <w:ind w:left="2160"/>
        <w:rPr>
          <w:rFonts w:ascii="Times New Roman" w:hAnsi="Times New Roman" w:cs="Times New Roman"/>
          <w:b w:val="0"/>
          <w:i/>
          <w:kern w:val="24"/>
          <w:sz w:val="24"/>
          <w:szCs w:val="24"/>
          <w:lang w:val="es-MX"/>
        </w:rPr>
      </w:pPr>
      <w:r w:rsidRPr="002A6FFA">
        <w:rPr>
          <w:rFonts w:ascii="Times New Roman" w:hAnsi="Times New Roman" w:cs="Times New Roman"/>
          <w:b w:val="0"/>
          <w:i/>
          <w:kern w:val="24"/>
          <w:sz w:val="24"/>
          <w:szCs w:val="24"/>
          <w:lang w:val="es-MX"/>
        </w:rPr>
        <w:t>(Consentimiento a cuidado y tratamiento de salud mental como paciente</w:t>
      </w:r>
      <w:r w:rsidR="00BE6B97">
        <w:rPr>
          <w:rFonts w:ascii="Times New Roman" w:hAnsi="Times New Roman" w:cs="Times New Roman"/>
          <w:b w:val="0"/>
          <w:i/>
          <w:kern w:val="24"/>
          <w:sz w:val="24"/>
          <w:szCs w:val="24"/>
          <w:lang w:val="es-MX"/>
        </w:rPr>
        <w:t xml:space="preserve"> </w:t>
      </w:r>
      <w:r w:rsidRPr="002A6FFA">
        <w:rPr>
          <w:rFonts w:ascii="Times New Roman" w:hAnsi="Times New Roman" w:cs="Times New Roman"/>
          <w:b w:val="0"/>
          <w:i/>
          <w:kern w:val="24"/>
          <w:sz w:val="24"/>
          <w:szCs w:val="24"/>
          <w:lang w:val="es-MX"/>
        </w:rPr>
        <w:t>ambulatorio)</w:t>
      </w:r>
    </w:p>
    <w:p w14:paraId="7CAA722A" w14:textId="7E1C38E0" w:rsidR="00FB2F1E" w:rsidRPr="00BE6B97" w:rsidRDefault="0011584E" w:rsidP="009B6DA9">
      <w:pPr>
        <w:pStyle w:val="Heading7"/>
        <w:tabs>
          <w:tab w:val="left" w:pos="720"/>
        </w:tabs>
        <w:spacing w:line="300" w:lineRule="auto"/>
        <w:ind w:left="1440"/>
        <w:rPr>
          <w:rFonts w:ascii="Times New Roman" w:hAnsi="Times New Roman" w:cs="Times New Roman"/>
          <w:kern w:val="24"/>
          <w:sz w:val="24"/>
          <w:szCs w:val="24"/>
        </w:rPr>
      </w:pPr>
      <w:proofErr w:type="gramStart"/>
      <w:r w:rsidRPr="0011584E">
        <w:rPr>
          <w:rFonts w:ascii="Times New Roman" w:hAnsi="Times New Roman" w:cs="Times New Roman"/>
          <w:b w:val="0"/>
          <w:kern w:val="24"/>
          <w:sz w:val="24"/>
          <w:szCs w:val="24"/>
        </w:rPr>
        <w:t>[  ]</w:t>
      </w:r>
      <w:proofErr w:type="gramEnd"/>
      <w:r w:rsidRPr="0011584E">
        <w:rPr>
          <w:rFonts w:ascii="Times New Roman" w:hAnsi="Times New Roman" w:cs="Times New Roman"/>
          <w:b w:val="0"/>
          <w:kern w:val="24"/>
          <w:sz w:val="24"/>
          <w:szCs w:val="24"/>
        </w:rPr>
        <w:tab/>
      </w:r>
      <w:r w:rsidR="001315A3" w:rsidRPr="00BE6B97">
        <w:rPr>
          <w:rFonts w:ascii="Times New Roman" w:hAnsi="Times New Roman" w:cs="Times New Roman"/>
          <w:kern w:val="24"/>
          <w:sz w:val="24"/>
          <w:szCs w:val="24"/>
        </w:rPr>
        <w:t>Other (Explain)</w:t>
      </w:r>
    </w:p>
    <w:p w14:paraId="1BBEEA67" w14:textId="34E167C5" w:rsidR="002A6FFA" w:rsidRPr="002A6FFA" w:rsidRDefault="002A6FFA" w:rsidP="009B6DA9">
      <w:pPr>
        <w:pStyle w:val="Heading7"/>
        <w:tabs>
          <w:tab w:val="left" w:pos="720"/>
        </w:tabs>
        <w:spacing w:line="300" w:lineRule="auto"/>
        <w:ind w:left="1440"/>
        <w:rPr>
          <w:rFonts w:ascii="Times New Roman" w:hAnsi="Times New Roman" w:cs="Times New Roman"/>
          <w:b w:val="0"/>
          <w:i/>
          <w:kern w:val="24"/>
          <w:sz w:val="24"/>
          <w:szCs w:val="24"/>
        </w:rPr>
      </w:pPr>
      <w:r>
        <w:rPr>
          <w:rFonts w:ascii="Times New Roman" w:hAnsi="Times New Roman" w:cs="Times New Roman"/>
          <w:b w:val="0"/>
          <w:kern w:val="24"/>
          <w:sz w:val="24"/>
          <w:szCs w:val="24"/>
        </w:rPr>
        <w:tab/>
      </w:r>
      <w:r w:rsidRPr="002A6FFA">
        <w:rPr>
          <w:rFonts w:ascii="Times New Roman" w:hAnsi="Times New Roman" w:cs="Times New Roman"/>
          <w:b w:val="0"/>
          <w:i/>
          <w:kern w:val="24"/>
          <w:sz w:val="24"/>
          <w:szCs w:val="24"/>
        </w:rPr>
        <w:t>(</w:t>
      </w:r>
      <w:proofErr w:type="spellStart"/>
      <w:r w:rsidRPr="002A6FFA">
        <w:rPr>
          <w:rFonts w:ascii="Times New Roman" w:hAnsi="Times New Roman" w:cs="Times New Roman"/>
          <w:b w:val="0"/>
          <w:i/>
          <w:kern w:val="24"/>
          <w:sz w:val="24"/>
          <w:szCs w:val="24"/>
        </w:rPr>
        <w:t>Otro</w:t>
      </w:r>
      <w:proofErr w:type="spellEnd"/>
      <w:r w:rsidRPr="002A6FFA">
        <w:rPr>
          <w:rFonts w:ascii="Times New Roman" w:hAnsi="Times New Roman" w:cs="Times New Roman"/>
          <w:b w:val="0"/>
          <w:i/>
          <w:kern w:val="24"/>
          <w:sz w:val="24"/>
          <w:szCs w:val="24"/>
        </w:rPr>
        <w:t xml:space="preserve"> (</w:t>
      </w:r>
      <w:proofErr w:type="spellStart"/>
      <w:r w:rsidRPr="002A6FFA">
        <w:rPr>
          <w:rFonts w:ascii="Times New Roman" w:hAnsi="Times New Roman" w:cs="Times New Roman"/>
          <w:b w:val="0"/>
          <w:i/>
          <w:kern w:val="24"/>
          <w:sz w:val="24"/>
          <w:szCs w:val="24"/>
        </w:rPr>
        <w:t>Explique</w:t>
      </w:r>
      <w:proofErr w:type="spellEnd"/>
      <w:r w:rsidRPr="002A6FFA">
        <w:rPr>
          <w:rFonts w:ascii="Times New Roman" w:hAnsi="Times New Roman" w:cs="Times New Roman"/>
          <w:b w:val="0"/>
          <w:i/>
          <w:kern w:val="24"/>
          <w:sz w:val="24"/>
          <w:szCs w:val="24"/>
        </w:rPr>
        <w:t>))</w:t>
      </w:r>
    </w:p>
    <w:tbl>
      <w:tblPr>
        <w:tblStyle w:val="TableGrid"/>
        <w:tblW w:w="0" w:type="auto"/>
        <w:tblInd w:w="21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7920"/>
      </w:tblGrid>
      <w:tr w:rsidR="0011584E" w14:paraId="6E0C81E7" w14:textId="77777777" w:rsidTr="0011584E">
        <w:tc>
          <w:tcPr>
            <w:tcW w:w="8005" w:type="dxa"/>
            <w:tcBorders>
              <w:bottom w:val="single" w:sz="4" w:space="0" w:color="auto"/>
            </w:tcBorders>
          </w:tcPr>
          <w:p w14:paraId="2FDDE0F9" w14:textId="77777777" w:rsidR="0011584E" w:rsidRDefault="0011584E" w:rsidP="009B6DA9">
            <w:pPr>
              <w:pStyle w:val="BodyText"/>
              <w:spacing w:line="300" w:lineRule="auto"/>
              <w:rPr>
                <w:rFonts w:ascii="Times New Roman" w:hAnsi="Times New Roman" w:cs="Times New Roman"/>
                <w:kern w:val="24"/>
                <w:sz w:val="24"/>
                <w:szCs w:val="24"/>
              </w:rPr>
            </w:pPr>
          </w:p>
        </w:tc>
      </w:tr>
      <w:tr w:rsidR="0011584E" w14:paraId="6BACEAF0" w14:textId="77777777" w:rsidTr="0011584E">
        <w:tc>
          <w:tcPr>
            <w:tcW w:w="8005" w:type="dxa"/>
            <w:tcBorders>
              <w:top w:val="single" w:sz="4" w:space="0" w:color="auto"/>
              <w:bottom w:val="single" w:sz="4" w:space="0" w:color="auto"/>
            </w:tcBorders>
          </w:tcPr>
          <w:p w14:paraId="70E065C3" w14:textId="77777777" w:rsidR="0011584E" w:rsidRDefault="0011584E" w:rsidP="009B6DA9">
            <w:pPr>
              <w:pStyle w:val="BodyText"/>
              <w:spacing w:line="300" w:lineRule="auto"/>
              <w:rPr>
                <w:rFonts w:ascii="Times New Roman" w:hAnsi="Times New Roman" w:cs="Times New Roman"/>
                <w:kern w:val="24"/>
                <w:sz w:val="24"/>
                <w:szCs w:val="24"/>
              </w:rPr>
            </w:pPr>
          </w:p>
        </w:tc>
      </w:tr>
      <w:tr w:rsidR="0011584E" w14:paraId="09E74526" w14:textId="77777777" w:rsidTr="0011584E">
        <w:tc>
          <w:tcPr>
            <w:tcW w:w="8005" w:type="dxa"/>
            <w:tcBorders>
              <w:top w:val="single" w:sz="4" w:space="0" w:color="auto"/>
              <w:bottom w:val="single" w:sz="4" w:space="0" w:color="auto"/>
            </w:tcBorders>
          </w:tcPr>
          <w:p w14:paraId="63BDF830" w14:textId="77777777" w:rsidR="0011584E" w:rsidRDefault="0011584E" w:rsidP="009B6DA9">
            <w:pPr>
              <w:pStyle w:val="BodyText"/>
              <w:spacing w:line="300" w:lineRule="auto"/>
              <w:rPr>
                <w:rFonts w:ascii="Times New Roman" w:hAnsi="Times New Roman" w:cs="Times New Roman"/>
                <w:kern w:val="24"/>
                <w:sz w:val="24"/>
                <w:szCs w:val="24"/>
              </w:rPr>
            </w:pPr>
          </w:p>
        </w:tc>
      </w:tr>
      <w:tr w:rsidR="0011584E" w14:paraId="2AA6A134" w14:textId="77777777" w:rsidTr="0011584E">
        <w:tc>
          <w:tcPr>
            <w:tcW w:w="8005" w:type="dxa"/>
            <w:tcBorders>
              <w:top w:val="single" w:sz="4" w:space="0" w:color="auto"/>
              <w:bottom w:val="single" w:sz="4" w:space="0" w:color="auto"/>
            </w:tcBorders>
          </w:tcPr>
          <w:p w14:paraId="08547203" w14:textId="77777777" w:rsidR="0011584E" w:rsidRDefault="0011584E" w:rsidP="009B6DA9">
            <w:pPr>
              <w:pStyle w:val="BodyText"/>
              <w:spacing w:line="300" w:lineRule="auto"/>
              <w:rPr>
                <w:rFonts w:ascii="Times New Roman" w:hAnsi="Times New Roman" w:cs="Times New Roman"/>
                <w:kern w:val="24"/>
                <w:sz w:val="24"/>
                <w:szCs w:val="24"/>
              </w:rPr>
            </w:pPr>
          </w:p>
        </w:tc>
      </w:tr>
    </w:tbl>
    <w:p w14:paraId="31EAB649" w14:textId="0A90E278" w:rsidR="00FB2F1E" w:rsidRDefault="00FB2F1E" w:rsidP="009B6DA9">
      <w:pPr>
        <w:pStyle w:val="BodyText"/>
        <w:spacing w:line="300" w:lineRule="auto"/>
        <w:rPr>
          <w:rFonts w:ascii="Times New Roman" w:hAnsi="Times New Roman" w:cs="Times New Roman"/>
          <w:kern w:val="24"/>
          <w:sz w:val="24"/>
          <w:szCs w:val="24"/>
        </w:rPr>
      </w:pPr>
    </w:p>
    <w:p w14:paraId="469D3CEB" w14:textId="700F2082" w:rsidR="00FB2F1E" w:rsidRPr="00BE6B97" w:rsidRDefault="0011584E" w:rsidP="002779B8">
      <w:pPr>
        <w:pStyle w:val="BodyText"/>
        <w:spacing w:line="300" w:lineRule="auto"/>
        <w:ind w:left="1440"/>
        <w:rPr>
          <w:rFonts w:ascii="Times New Roman" w:hAnsi="Times New Roman" w:cs="Times New Roman"/>
          <w:b/>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873EB2">
        <w:rPr>
          <w:rFonts w:ascii="Times New Roman" w:hAnsi="Times New Roman" w:cs="Times New Roman"/>
          <w:b/>
          <w:kern w:val="24"/>
          <w:sz w:val="24"/>
          <w:szCs w:val="24"/>
        </w:rPr>
        <w:t>VOTING RIGHTS</w:t>
      </w:r>
      <w:r w:rsidR="001315A3" w:rsidRPr="00BE6B97">
        <w:rPr>
          <w:rFonts w:ascii="Times New Roman" w:hAnsi="Times New Roman" w:cs="Times New Roman"/>
          <w:b/>
          <w:kern w:val="24"/>
          <w:sz w:val="24"/>
          <w:szCs w:val="24"/>
        </w:rPr>
        <w:t>. (Limited Guardianship only)</w:t>
      </w:r>
    </w:p>
    <w:p w14:paraId="084CC43A" w14:textId="14F86B6C" w:rsidR="002A6FFA" w:rsidRPr="002A6FFA" w:rsidRDefault="002A6FFA" w:rsidP="009B6DA9">
      <w:pPr>
        <w:pStyle w:val="BodyText"/>
        <w:spacing w:line="300" w:lineRule="auto"/>
        <w:rPr>
          <w:rFonts w:ascii="Times New Roman" w:hAnsi="Times New Roman" w:cs="Times New Roman"/>
          <w:i/>
          <w:kern w:val="24"/>
          <w:sz w:val="24"/>
          <w:szCs w:val="24"/>
          <w:lang w:val="es-MX"/>
        </w:rPr>
      </w:pPr>
      <w:r>
        <w:rPr>
          <w:rFonts w:ascii="Times New Roman" w:hAnsi="Times New Roman" w:cs="Times New Roman"/>
          <w:kern w:val="24"/>
          <w:sz w:val="24"/>
          <w:szCs w:val="24"/>
        </w:rPr>
        <w:tab/>
      </w:r>
      <w:r>
        <w:rPr>
          <w:rFonts w:ascii="Times New Roman" w:hAnsi="Times New Roman" w:cs="Times New Roman"/>
          <w:kern w:val="24"/>
          <w:sz w:val="24"/>
          <w:szCs w:val="24"/>
        </w:rPr>
        <w:tab/>
      </w:r>
      <w:r w:rsidR="00BE6B97">
        <w:rPr>
          <w:rFonts w:ascii="Times New Roman" w:hAnsi="Times New Roman" w:cs="Times New Roman"/>
          <w:i/>
          <w:kern w:val="24"/>
          <w:sz w:val="24"/>
          <w:szCs w:val="24"/>
          <w:lang w:val="es-MX"/>
        </w:rPr>
        <w:tab/>
        <w:t>(</w:t>
      </w:r>
      <w:r w:rsidRPr="002A6FFA">
        <w:rPr>
          <w:rFonts w:ascii="Times New Roman" w:hAnsi="Times New Roman" w:cs="Times New Roman"/>
          <w:i/>
          <w:kern w:val="24"/>
          <w:sz w:val="24"/>
          <w:szCs w:val="24"/>
          <w:lang w:val="es-MX"/>
        </w:rPr>
        <w:t>DERECHO AL VOTO (Solamente</w:t>
      </w:r>
      <w:r w:rsidR="00443CF6">
        <w:rPr>
          <w:rFonts w:ascii="Times New Roman" w:hAnsi="Times New Roman" w:cs="Times New Roman"/>
          <w:i/>
          <w:kern w:val="24"/>
          <w:sz w:val="24"/>
          <w:szCs w:val="24"/>
          <w:lang w:val="es-MX"/>
        </w:rPr>
        <w:t xml:space="preserve"> en caso de</w:t>
      </w:r>
      <w:r w:rsidRPr="002A6FFA">
        <w:rPr>
          <w:rFonts w:ascii="Times New Roman" w:hAnsi="Times New Roman" w:cs="Times New Roman"/>
          <w:i/>
          <w:kern w:val="24"/>
          <w:sz w:val="24"/>
          <w:szCs w:val="24"/>
          <w:lang w:val="es-MX"/>
        </w:rPr>
        <w:t xml:space="preserve"> tutela limitada)</w:t>
      </w:r>
      <w:r w:rsidR="00BE6B97">
        <w:rPr>
          <w:rFonts w:ascii="Times New Roman" w:hAnsi="Times New Roman" w:cs="Times New Roman"/>
          <w:i/>
          <w:kern w:val="24"/>
          <w:sz w:val="24"/>
          <w:szCs w:val="24"/>
          <w:lang w:val="es-MX"/>
        </w:rPr>
        <w:t>)</w:t>
      </w:r>
      <w:r w:rsidRPr="002A6FFA">
        <w:rPr>
          <w:rFonts w:ascii="Times New Roman" w:hAnsi="Times New Roman" w:cs="Times New Roman"/>
          <w:i/>
          <w:kern w:val="24"/>
          <w:sz w:val="24"/>
          <w:szCs w:val="24"/>
          <w:lang w:val="es-MX"/>
        </w:rPr>
        <w:tab/>
      </w:r>
    </w:p>
    <w:p w14:paraId="1936CF80" w14:textId="7F1D0867" w:rsidR="00FB2F1E" w:rsidRDefault="0011584E" w:rsidP="009B6DA9">
      <w:pPr>
        <w:pStyle w:val="BodyText"/>
        <w:spacing w:line="300" w:lineRule="auto"/>
        <w:ind w:left="288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The Ward/Incapacitated Person DOES retain sufficient understanding to exercise the right to vote.</w:t>
      </w:r>
    </w:p>
    <w:p w14:paraId="17D85659" w14:textId="25110E12" w:rsidR="002A6FFA" w:rsidRPr="00AD0875" w:rsidRDefault="002A6FFA" w:rsidP="009B6DA9">
      <w:pPr>
        <w:pStyle w:val="BodyText"/>
        <w:spacing w:line="300" w:lineRule="auto"/>
        <w:ind w:left="288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AD0875">
        <w:rPr>
          <w:rFonts w:ascii="Times New Roman" w:hAnsi="Times New Roman" w:cs="Times New Roman"/>
          <w:i/>
          <w:kern w:val="24"/>
          <w:sz w:val="24"/>
          <w:szCs w:val="24"/>
          <w:lang w:val="es-MX"/>
        </w:rPr>
        <w:t xml:space="preserve">(El pupilo/persona incapacitada </w:t>
      </w:r>
      <w:r w:rsidRPr="00BE6B97">
        <w:rPr>
          <w:rFonts w:ascii="Times New Roman" w:hAnsi="Times New Roman" w:cs="Times New Roman"/>
          <w:i/>
          <w:kern w:val="24"/>
          <w:sz w:val="24"/>
          <w:szCs w:val="24"/>
          <w:lang w:val="es-MX"/>
        </w:rPr>
        <w:t xml:space="preserve">SÍ </w:t>
      </w:r>
      <w:r w:rsidRPr="00AD0875">
        <w:rPr>
          <w:rFonts w:ascii="Times New Roman" w:hAnsi="Times New Roman" w:cs="Times New Roman"/>
          <w:i/>
          <w:kern w:val="24"/>
          <w:sz w:val="24"/>
          <w:szCs w:val="24"/>
          <w:lang w:val="es-MX"/>
        </w:rPr>
        <w:t>cuenta con suficiente agudeza mental para ejercer el derecho al voto.)</w:t>
      </w:r>
    </w:p>
    <w:p w14:paraId="26E64ED7" w14:textId="76F0F51E" w:rsidR="00AD0875" w:rsidRPr="00AD0875" w:rsidRDefault="001315A3" w:rsidP="009B6DA9">
      <w:pPr>
        <w:pStyle w:val="BodyText"/>
        <w:spacing w:line="300" w:lineRule="auto"/>
        <w:ind w:left="2160"/>
        <w:rPr>
          <w:rFonts w:ascii="Times New Roman" w:hAnsi="Times New Roman" w:cs="Times New Roman"/>
          <w:b/>
          <w:i/>
          <w:kern w:val="24"/>
          <w:sz w:val="24"/>
          <w:szCs w:val="24"/>
        </w:rPr>
      </w:pPr>
      <w:r w:rsidRPr="00026240">
        <w:rPr>
          <w:rFonts w:ascii="Times New Roman" w:hAnsi="Times New Roman" w:cs="Times New Roman"/>
          <w:b/>
          <w:kern w:val="24"/>
          <w:sz w:val="24"/>
          <w:szCs w:val="24"/>
        </w:rPr>
        <w:t>OR</w:t>
      </w:r>
      <w:r w:rsidR="00BE6B97">
        <w:rPr>
          <w:rFonts w:ascii="Times New Roman" w:hAnsi="Times New Roman" w:cs="Times New Roman"/>
          <w:b/>
          <w:kern w:val="24"/>
          <w:sz w:val="24"/>
          <w:szCs w:val="24"/>
        </w:rPr>
        <w:t xml:space="preserve"> </w:t>
      </w:r>
      <w:r w:rsidR="00BE6B97">
        <w:rPr>
          <w:rFonts w:ascii="Times New Roman" w:hAnsi="Times New Roman" w:cs="Times New Roman"/>
          <w:i/>
          <w:kern w:val="24"/>
          <w:sz w:val="24"/>
          <w:szCs w:val="24"/>
        </w:rPr>
        <w:t>/ (O)</w:t>
      </w:r>
    </w:p>
    <w:p w14:paraId="3106688D" w14:textId="3A88C9A2" w:rsidR="00FB2F1E" w:rsidRDefault="0011584E" w:rsidP="009B6DA9">
      <w:pPr>
        <w:pStyle w:val="BodyText"/>
        <w:spacing w:line="300" w:lineRule="auto"/>
        <w:ind w:left="288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The Ward/Incapacitated Person DOES NOT retain sufficient understanding to exercise the right to vote.</w:t>
      </w:r>
    </w:p>
    <w:p w14:paraId="2CAC1B21" w14:textId="4E6BD09F" w:rsidR="00AD0875" w:rsidRPr="00AD0875" w:rsidRDefault="00AD0875" w:rsidP="009B6DA9">
      <w:pPr>
        <w:pStyle w:val="BodyText"/>
        <w:spacing w:line="300" w:lineRule="auto"/>
        <w:ind w:left="288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AD0875">
        <w:rPr>
          <w:rFonts w:ascii="Times New Roman" w:hAnsi="Times New Roman" w:cs="Times New Roman"/>
          <w:i/>
          <w:kern w:val="24"/>
          <w:sz w:val="24"/>
          <w:szCs w:val="24"/>
          <w:lang w:val="es-MX"/>
        </w:rPr>
        <w:t xml:space="preserve">(El pupilo/persona incapacitada </w:t>
      </w:r>
      <w:r w:rsidRPr="00BE6B97">
        <w:rPr>
          <w:rFonts w:ascii="Times New Roman" w:hAnsi="Times New Roman" w:cs="Times New Roman"/>
          <w:i/>
          <w:kern w:val="24"/>
          <w:sz w:val="24"/>
          <w:szCs w:val="24"/>
          <w:lang w:val="es-MX"/>
        </w:rPr>
        <w:t>NO</w:t>
      </w:r>
      <w:r w:rsidRPr="00AD0875">
        <w:rPr>
          <w:rFonts w:ascii="Times New Roman" w:hAnsi="Times New Roman" w:cs="Times New Roman"/>
          <w:i/>
          <w:kern w:val="24"/>
          <w:sz w:val="24"/>
          <w:szCs w:val="24"/>
          <w:lang w:val="es-MX"/>
        </w:rPr>
        <w:t xml:space="preserve"> cuenta con suficiente agudeza mental para ejercer el derecho al voto.)</w:t>
      </w:r>
    </w:p>
    <w:p w14:paraId="5DE5AD42" w14:textId="77777777" w:rsidR="00FB2F1E" w:rsidRPr="00AD0875" w:rsidRDefault="00FB2F1E" w:rsidP="009B6DA9">
      <w:pPr>
        <w:pStyle w:val="BodyText"/>
        <w:spacing w:line="300" w:lineRule="auto"/>
        <w:rPr>
          <w:rFonts w:ascii="Times New Roman" w:hAnsi="Times New Roman" w:cs="Times New Roman"/>
          <w:kern w:val="24"/>
          <w:sz w:val="24"/>
          <w:szCs w:val="24"/>
          <w:lang w:val="es-MX"/>
        </w:rPr>
      </w:pPr>
    </w:p>
    <w:p w14:paraId="2F232641" w14:textId="23B4256E" w:rsidR="00FB2F1E" w:rsidRDefault="001315A3" w:rsidP="00BE6B97">
      <w:pPr>
        <w:pStyle w:val="ListParagraph"/>
        <w:numPr>
          <w:ilvl w:val="2"/>
          <w:numId w:val="2"/>
        </w:numPr>
        <w:spacing w:line="300"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ACCEPTANCE OF LETTERS: </w:t>
      </w:r>
      <w:r w:rsidRPr="00BE6B97">
        <w:rPr>
          <w:rFonts w:ascii="Times New Roman" w:hAnsi="Times New Roman" w:cs="Times New Roman"/>
          <w:b/>
          <w:kern w:val="24"/>
          <w:sz w:val="24"/>
          <w:szCs w:val="24"/>
        </w:rPr>
        <w:t xml:space="preserve">The Guardian and Conservator shall sign the </w:t>
      </w:r>
      <w:r w:rsidRPr="00BE6B97">
        <w:rPr>
          <w:rFonts w:ascii="Times New Roman" w:hAnsi="Times New Roman" w:cs="Times New Roman"/>
          <w:b/>
          <w:i/>
          <w:kern w:val="24"/>
          <w:sz w:val="24"/>
          <w:szCs w:val="24"/>
        </w:rPr>
        <w:t xml:space="preserve">“Acceptance of Letters of Appointment” </w:t>
      </w:r>
      <w:r w:rsidRPr="00BE6B97">
        <w:rPr>
          <w:rFonts w:ascii="Times New Roman" w:hAnsi="Times New Roman" w:cs="Times New Roman"/>
          <w:b/>
          <w:kern w:val="24"/>
          <w:sz w:val="24"/>
          <w:szCs w:val="24"/>
        </w:rPr>
        <w:t xml:space="preserve">under </w:t>
      </w:r>
      <w:r w:rsidR="00223B73" w:rsidRPr="00BE6B97">
        <w:rPr>
          <w:rFonts w:ascii="Times New Roman" w:hAnsi="Times New Roman" w:cs="Times New Roman"/>
          <w:b/>
          <w:kern w:val="24"/>
          <w:sz w:val="24"/>
          <w:szCs w:val="24"/>
        </w:rPr>
        <w:t>oath and</w:t>
      </w:r>
      <w:r w:rsidRPr="00BE6B97">
        <w:rPr>
          <w:rFonts w:ascii="Times New Roman" w:hAnsi="Times New Roman" w:cs="Times New Roman"/>
          <w:b/>
          <w:kern w:val="24"/>
          <w:sz w:val="24"/>
          <w:szCs w:val="24"/>
        </w:rPr>
        <w:t xml:space="preserve"> file the Acceptance with the Clerk of the Court.</w:t>
      </w:r>
    </w:p>
    <w:p w14:paraId="510CC42D" w14:textId="60EA1203" w:rsidR="00674332" w:rsidRPr="00674332" w:rsidRDefault="00674332" w:rsidP="00BE6B97">
      <w:pPr>
        <w:pStyle w:val="ListParagraph"/>
        <w:spacing w:line="300" w:lineRule="auto"/>
        <w:ind w:left="720" w:firstLine="0"/>
        <w:rPr>
          <w:rFonts w:ascii="Times New Roman" w:hAnsi="Times New Roman" w:cs="Times New Roman"/>
          <w:i/>
          <w:kern w:val="24"/>
          <w:sz w:val="24"/>
          <w:szCs w:val="24"/>
          <w:lang w:val="es-MX"/>
        </w:rPr>
      </w:pPr>
      <w:r w:rsidRPr="00674332">
        <w:rPr>
          <w:rFonts w:ascii="Times New Roman" w:hAnsi="Times New Roman" w:cs="Times New Roman"/>
          <w:i/>
          <w:kern w:val="24"/>
          <w:sz w:val="24"/>
          <w:szCs w:val="24"/>
          <w:lang w:val="es-MX"/>
        </w:rPr>
        <w:t>(ACEPTACIÓN DE CARTAS: El tutor y curador firmarán la Aceptación de cartas de nombramiento bajo juramento y presentarán la Aceptación en la secretaría del tribunal.)</w:t>
      </w:r>
    </w:p>
    <w:p w14:paraId="29EB4CB7" w14:textId="3C4D504F" w:rsidR="002C2A56" w:rsidRPr="00674332" w:rsidRDefault="002C2A56" w:rsidP="009B6DA9">
      <w:pPr>
        <w:spacing w:line="300" w:lineRule="auto"/>
        <w:rPr>
          <w:rFonts w:ascii="Times New Roman" w:hAnsi="Times New Roman" w:cs="Times New Roman"/>
          <w:b/>
          <w:kern w:val="24"/>
          <w:sz w:val="24"/>
          <w:szCs w:val="24"/>
          <w:lang w:val="es-MX"/>
        </w:rPr>
      </w:pPr>
    </w:p>
    <w:p w14:paraId="696D2AA5" w14:textId="0EC1E8C4" w:rsidR="00FB2F1E" w:rsidRDefault="001315A3" w:rsidP="00BE6B97">
      <w:pPr>
        <w:pStyle w:val="ListParagraph"/>
        <w:numPr>
          <w:ilvl w:val="2"/>
          <w:numId w:val="2"/>
        </w:numPr>
        <w:spacing w:line="300"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ANNUAL REPORT OF GUARDIAN: </w:t>
      </w:r>
      <w:r w:rsidRPr="00BE6B97">
        <w:rPr>
          <w:rFonts w:ascii="Times New Roman" w:hAnsi="Times New Roman" w:cs="Times New Roman"/>
          <w:b/>
          <w:kern w:val="24"/>
          <w:sz w:val="24"/>
          <w:szCs w:val="24"/>
        </w:rPr>
        <w:t>The Guardian shall report to the Court on the status of the incapacitated person and the need to continue the guardianship at least annually by this date as required by A.R.S. § 14-5315, by filing the required form with the Clerk of the Court.</w:t>
      </w:r>
    </w:p>
    <w:p w14:paraId="400B5B5B" w14:textId="0DED06DE" w:rsidR="00674332" w:rsidRDefault="00674332" w:rsidP="00BE6B97">
      <w:pPr>
        <w:spacing w:line="300" w:lineRule="auto"/>
        <w:ind w:left="720"/>
        <w:rPr>
          <w:rFonts w:ascii="Times New Roman" w:hAnsi="Times New Roman" w:cs="Times New Roman"/>
          <w:i/>
          <w:kern w:val="24"/>
          <w:sz w:val="24"/>
          <w:szCs w:val="24"/>
          <w:lang w:val="es-MX"/>
        </w:rPr>
      </w:pPr>
      <w:r w:rsidRPr="006B38FC">
        <w:rPr>
          <w:rFonts w:ascii="Times New Roman" w:hAnsi="Times New Roman" w:cs="Times New Roman"/>
          <w:i/>
          <w:kern w:val="24"/>
          <w:sz w:val="24"/>
          <w:szCs w:val="24"/>
          <w:lang w:val="es-MX"/>
        </w:rPr>
        <w:t xml:space="preserve">(INFORME ANUAL DEL TUTOR: El tutor </w:t>
      </w:r>
      <w:r w:rsidR="00C9631F" w:rsidRPr="006B38FC">
        <w:rPr>
          <w:rFonts w:ascii="Times New Roman" w:hAnsi="Times New Roman" w:cs="Times New Roman"/>
          <w:i/>
          <w:kern w:val="24"/>
          <w:sz w:val="24"/>
          <w:szCs w:val="24"/>
          <w:lang w:val="es-MX"/>
        </w:rPr>
        <w:t>informará al tribunal del estado de</w:t>
      </w:r>
      <w:r w:rsidR="006B38FC" w:rsidRPr="006B38FC">
        <w:rPr>
          <w:rFonts w:ascii="Times New Roman" w:hAnsi="Times New Roman" w:cs="Times New Roman"/>
          <w:i/>
          <w:kern w:val="24"/>
          <w:sz w:val="24"/>
          <w:szCs w:val="24"/>
          <w:lang w:val="es-MX"/>
        </w:rPr>
        <w:t xml:space="preserve"> la persona incapacitada</w:t>
      </w:r>
      <w:r w:rsidR="006B38FC">
        <w:rPr>
          <w:rFonts w:ascii="Times New Roman" w:hAnsi="Times New Roman" w:cs="Times New Roman"/>
          <w:i/>
          <w:kern w:val="24"/>
          <w:sz w:val="24"/>
          <w:szCs w:val="24"/>
          <w:lang w:val="es-MX"/>
        </w:rPr>
        <w:t>,</w:t>
      </w:r>
      <w:r w:rsidR="006B38FC" w:rsidRPr="006B38FC">
        <w:rPr>
          <w:rFonts w:ascii="Times New Roman" w:hAnsi="Times New Roman" w:cs="Times New Roman"/>
          <w:i/>
          <w:kern w:val="24"/>
          <w:sz w:val="24"/>
          <w:szCs w:val="24"/>
          <w:lang w:val="es-MX"/>
        </w:rPr>
        <w:t xml:space="preserve"> así como la necesidad de seguir con la tutela por lo menos una vez al año antes de</w:t>
      </w:r>
      <w:r w:rsidR="00577C37">
        <w:rPr>
          <w:rFonts w:ascii="Times New Roman" w:hAnsi="Times New Roman" w:cs="Times New Roman"/>
          <w:i/>
          <w:kern w:val="24"/>
          <w:sz w:val="24"/>
          <w:szCs w:val="24"/>
          <w:lang w:val="es-MX"/>
        </w:rPr>
        <w:t>l aniversario de</w:t>
      </w:r>
      <w:r w:rsidR="006B38FC" w:rsidRPr="006B38FC">
        <w:rPr>
          <w:rFonts w:ascii="Times New Roman" w:hAnsi="Times New Roman" w:cs="Times New Roman"/>
          <w:i/>
          <w:kern w:val="24"/>
          <w:sz w:val="24"/>
          <w:szCs w:val="24"/>
          <w:lang w:val="es-MX"/>
        </w:rPr>
        <w:t xml:space="preserve"> esta fecha de acuerdo con A.R.S. § 14-5315, presentando el formulario necesario a</w:t>
      </w:r>
      <w:r w:rsidR="00577C37">
        <w:rPr>
          <w:rFonts w:ascii="Times New Roman" w:hAnsi="Times New Roman" w:cs="Times New Roman"/>
          <w:i/>
          <w:kern w:val="24"/>
          <w:sz w:val="24"/>
          <w:szCs w:val="24"/>
          <w:lang w:val="es-MX"/>
        </w:rPr>
        <w:t xml:space="preserve"> </w:t>
      </w:r>
      <w:r w:rsidR="006B38FC" w:rsidRPr="006B38FC">
        <w:rPr>
          <w:rFonts w:ascii="Times New Roman" w:hAnsi="Times New Roman" w:cs="Times New Roman"/>
          <w:i/>
          <w:kern w:val="24"/>
          <w:sz w:val="24"/>
          <w:szCs w:val="24"/>
          <w:lang w:val="es-MX"/>
        </w:rPr>
        <w:t>l</w:t>
      </w:r>
      <w:r w:rsidR="00577C37">
        <w:rPr>
          <w:rFonts w:ascii="Times New Roman" w:hAnsi="Times New Roman" w:cs="Times New Roman"/>
          <w:i/>
          <w:kern w:val="24"/>
          <w:sz w:val="24"/>
          <w:szCs w:val="24"/>
          <w:lang w:val="es-MX"/>
        </w:rPr>
        <w:t>a</w:t>
      </w:r>
      <w:r w:rsidR="006B38FC" w:rsidRPr="006B38FC">
        <w:rPr>
          <w:rFonts w:ascii="Times New Roman" w:hAnsi="Times New Roman" w:cs="Times New Roman"/>
          <w:i/>
          <w:kern w:val="24"/>
          <w:sz w:val="24"/>
          <w:szCs w:val="24"/>
          <w:lang w:val="es-MX"/>
        </w:rPr>
        <w:t xml:space="preserve"> secretaría del tribunal.)</w:t>
      </w:r>
    </w:p>
    <w:p w14:paraId="592D1A6F" w14:textId="77777777" w:rsidR="00BE6B97" w:rsidRPr="006B38FC" w:rsidRDefault="00BE6B97" w:rsidP="00BE6B97">
      <w:pPr>
        <w:spacing w:line="300" w:lineRule="auto"/>
        <w:ind w:left="720"/>
        <w:rPr>
          <w:rFonts w:ascii="Times New Roman" w:hAnsi="Times New Roman" w:cs="Times New Roman"/>
          <w:i/>
          <w:kern w:val="24"/>
          <w:sz w:val="24"/>
          <w:szCs w:val="24"/>
          <w:lang w:val="es-MX"/>
        </w:rPr>
      </w:pPr>
    </w:p>
    <w:p w14:paraId="6DF6A524" w14:textId="53F1D969" w:rsidR="00FB2F1E" w:rsidRDefault="001315A3" w:rsidP="009B6DA9">
      <w:pPr>
        <w:pStyle w:val="Heading7"/>
        <w:numPr>
          <w:ilvl w:val="2"/>
          <w:numId w:val="2"/>
        </w:numPr>
        <w:spacing w:line="300" w:lineRule="auto"/>
        <w:ind w:left="720" w:hanging="720"/>
        <w:rPr>
          <w:rFonts w:ascii="Times New Roman" w:hAnsi="Times New Roman" w:cs="Times New Roman"/>
          <w:kern w:val="24"/>
          <w:sz w:val="24"/>
          <w:szCs w:val="24"/>
        </w:rPr>
      </w:pPr>
      <w:bookmarkStart w:id="8" w:name="7._MENTAL_HEALTH_CARE_(TITLE_14):"/>
      <w:bookmarkEnd w:id="8"/>
      <w:r w:rsidRPr="00873EB2">
        <w:rPr>
          <w:rFonts w:ascii="Times New Roman" w:hAnsi="Times New Roman" w:cs="Times New Roman"/>
          <w:kern w:val="24"/>
          <w:sz w:val="24"/>
          <w:szCs w:val="24"/>
        </w:rPr>
        <w:t>MENTAL HEALTH CARE (TITLE 14):</w:t>
      </w:r>
    </w:p>
    <w:p w14:paraId="002E709B" w14:textId="352C8116" w:rsidR="006B38FC" w:rsidRPr="006B38FC" w:rsidRDefault="006B38FC" w:rsidP="009B6DA9">
      <w:pPr>
        <w:pStyle w:val="Heading7"/>
        <w:spacing w:line="300" w:lineRule="auto"/>
        <w:ind w:left="720"/>
        <w:rPr>
          <w:rFonts w:ascii="Times New Roman" w:hAnsi="Times New Roman" w:cs="Times New Roman"/>
          <w:b w:val="0"/>
          <w:i/>
          <w:kern w:val="24"/>
          <w:sz w:val="24"/>
          <w:szCs w:val="24"/>
          <w:lang w:val="es-MX"/>
        </w:rPr>
      </w:pPr>
      <w:r>
        <w:rPr>
          <w:rFonts w:ascii="Times New Roman" w:hAnsi="Times New Roman" w:cs="Times New Roman"/>
          <w:b w:val="0"/>
          <w:i/>
          <w:kern w:val="24"/>
          <w:sz w:val="24"/>
          <w:szCs w:val="24"/>
          <w:lang w:val="es-MX"/>
        </w:rPr>
        <w:t>(</w:t>
      </w:r>
      <w:r w:rsidRPr="006B38FC">
        <w:rPr>
          <w:rFonts w:ascii="Times New Roman" w:hAnsi="Times New Roman" w:cs="Times New Roman"/>
          <w:b w:val="0"/>
          <w:i/>
          <w:kern w:val="24"/>
          <w:sz w:val="24"/>
          <w:szCs w:val="24"/>
          <w:lang w:val="es-MX"/>
        </w:rPr>
        <w:t xml:space="preserve">CUIDADO DE SALUD MENTAL (TÍTULO </w:t>
      </w:r>
      <w:proofErr w:type="gramStart"/>
      <w:r w:rsidRPr="006B38FC">
        <w:rPr>
          <w:rFonts w:ascii="Times New Roman" w:hAnsi="Times New Roman" w:cs="Times New Roman"/>
          <w:b w:val="0"/>
          <w:i/>
          <w:kern w:val="24"/>
          <w:sz w:val="24"/>
          <w:szCs w:val="24"/>
          <w:lang w:val="es-MX"/>
        </w:rPr>
        <w:t>14):</w:t>
      </w:r>
      <w:r>
        <w:rPr>
          <w:rFonts w:ascii="Times New Roman" w:hAnsi="Times New Roman" w:cs="Times New Roman"/>
          <w:b w:val="0"/>
          <w:i/>
          <w:kern w:val="24"/>
          <w:sz w:val="24"/>
          <w:szCs w:val="24"/>
          <w:lang w:val="es-MX"/>
        </w:rPr>
        <w:t>)</w:t>
      </w:r>
      <w:proofErr w:type="gramEnd"/>
    </w:p>
    <w:p w14:paraId="343D057D" w14:textId="6FE9ED31" w:rsidR="00FB2F1E" w:rsidRPr="00BE6B97" w:rsidRDefault="0011584E" w:rsidP="009B6DA9">
      <w:pPr>
        <w:pStyle w:val="Heading7"/>
        <w:spacing w:line="300" w:lineRule="auto"/>
        <w:ind w:left="1440" w:hanging="720"/>
        <w:rPr>
          <w:rFonts w:ascii="Times New Roman" w:hAnsi="Times New Roman" w:cs="Times New Roman"/>
          <w:kern w:val="24"/>
          <w:sz w:val="24"/>
          <w:szCs w:val="24"/>
        </w:rPr>
      </w:pPr>
      <w:proofErr w:type="gramStart"/>
      <w:r w:rsidRPr="00B25C82">
        <w:rPr>
          <w:rFonts w:ascii="Times New Roman" w:hAnsi="Times New Roman" w:cs="Times New Roman"/>
          <w:b w:val="0"/>
          <w:kern w:val="24"/>
          <w:sz w:val="24"/>
          <w:szCs w:val="24"/>
        </w:rPr>
        <w:t>[  ]</w:t>
      </w:r>
      <w:proofErr w:type="gramEnd"/>
      <w:r w:rsidRPr="00B25C82">
        <w:rPr>
          <w:rFonts w:ascii="Times New Roman" w:hAnsi="Times New Roman" w:cs="Times New Roman"/>
          <w:b w:val="0"/>
          <w:kern w:val="24"/>
          <w:sz w:val="24"/>
          <w:szCs w:val="24"/>
        </w:rPr>
        <w:tab/>
      </w:r>
      <w:r w:rsidR="001315A3" w:rsidRPr="00B25C82">
        <w:rPr>
          <w:rFonts w:ascii="Times New Roman" w:hAnsi="Times New Roman" w:cs="Times New Roman"/>
          <w:kern w:val="24"/>
          <w:sz w:val="24"/>
          <w:szCs w:val="24"/>
        </w:rPr>
        <w:t xml:space="preserve">OUTPATIENT MENTAL HEALTH CARE. </w:t>
      </w:r>
      <w:r w:rsidR="001315A3" w:rsidRPr="00BE6B97">
        <w:rPr>
          <w:rFonts w:ascii="Times New Roman" w:hAnsi="Times New Roman" w:cs="Times New Roman"/>
          <w:kern w:val="24"/>
          <w:sz w:val="24"/>
          <w:szCs w:val="24"/>
        </w:rPr>
        <w:t>The Guardian has the authority to consent for the Ward/Incapacitated Person to receive outpatient mental health care and treatment.</w:t>
      </w:r>
    </w:p>
    <w:p w14:paraId="7C3D6469" w14:textId="74526944" w:rsidR="006B38FC" w:rsidRPr="006B38FC" w:rsidRDefault="006B38FC" w:rsidP="009B6DA9">
      <w:pPr>
        <w:pStyle w:val="Heading7"/>
        <w:spacing w:line="300" w:lineRule="auto"/>
        <w:ind w:left="1440" w:hanging="720"/>
        <w:rPr>
          <w:rFonts w:ascii="Times New Roman" w:hAnsi="Times New Roman" w:cs="Times New Roman"/>
          <w:b w:val="0"/>
          <w:i/>
          <w:kern w:val="24"/>
          <w:sz w:val="24"/>
          <w:szCs w:val="24"/>
          <w:lang w:val="es-MX"/>
        </w:rPr>
      </w:pPr>
      <w:r>
        <w:rPr>
          <w:rFonts w:ascii="Times New Roman" w:hAnsi="Times New Roman" w:cs="Times New Roman"/>
          <w:b w:val="0"/>
          <w:kern w:val="24"/>
          <w:sz w:val="24"/>
          <w:szCs w:val="24"/>
        </w:rPr>
        <w:tab/>
      </w:r>
      <w:r w:rsidRPr="006B38FC">
        <w:rPr>
          <w:rFonts w:ascii="Times New Roman" w:hAnsi="Times New Roman" w:cs="Times New Roman"/>
          <w:b w:val="0"/>
          <w:i/>
          <w:kern w:val="24"/>
          <w:sz w:val="24"/>
          <w:szCs w:val="24"/>
          <w:lang w:val="es-MX"/>
        </w:rPr>
        <w:t xml:space="preserve">(CUIDADO DE SALUD MENTAL COMO PACIENTE AMBULATORIO. El tutor tiene autoridad para </w:t>
      </w:r>
      <w:r>
        <w:rPr>
          <w:rFonts w:ascii="Times New Roman" w:hAnsi="Times New Roman" w:cs="Times New Roman"/>
          <w:b w:val="0"/>
          <w:i/>
          <w:kern w:val="24"/>
          <w:sz w:val="24"/>
          <w:szCs w:val="24"/>
          <w:lang w:val="es-MX"/>
        </w:rPr>
        <w:t xml:space="preserve">dar </w:t>
      </w:r>
      <w:r w:rsidRPr="006B38FC">
        <w:rPr>
          <w:rFonts w:ascii="Times New Roman" w:hAnsi="Times New Roman" w:cs="Times New Roman"/>
          <w:b w:val="0"/>
          <w:i/>
          <w:kern w:val="24"/>
          <w:sz w:val="24"/>
          <w:szCs w:val="24"/>
          <w:lang w:val="es-MX"/>
        </w:rPr>
        <w:t>consenti</w:t>
      </w:r>
      <w:r>
        <w:rPr>
          <w:rFonts w:ascii="Times New Roman" w:hAnsi="Times New Roman" w:cs="Times New Roman"/>
          <w:b w:val="0"/>
          <w:i/>
          <w:kern w:val="24"/>
          <w:sz w:val="24"/>
          <w:szCs w:val="24"/>
          <w:lang w:val="es-MX"/>
        </w:rPr>
        <w:t>miento a</w:t>
      </w:r>
      <w:r w:rsidRPr="006B38FC">
        <w:rPr>
          <w:rFonts w:ascii="Times New Roman" w:hAnsi="Times New Roman" w:cs="Times New Roman"/>
          <w:b w:val="0"/>
          <w:i/>
          <w:kern w:val="24"/>
          <w:sz w:val="24"/>
          <w:szCs w:val="24"/>
          <w:lang w:val="es-MX"/>
        </w:rPr>
        <w:t xml:space="preserve"> que el pupilo/persona incapacitada reciba cuidado y tratamiento de salud mental como paciente ambulatorio.)</w:t>
      </w:r>
    </w:p>
    <w:p w14:paraId="240862E1" w14:textId="0B8008AC" w:rsidR="00FB2F1E" w:rsidRPr="006B38FC" w:rsidRDefault="00FB2F1E" w:rsidP="009B6DA9">
      <w:pPr>
        <w:pStyle w:val="BodyText"/>
        <w:spacing w:line="300" w:lineRule="auto"/>
        <w:rPr>
          <w:rFonts w:ascii="Times New Roman" w:hAnsi="Times New Roman" w:cs="Times New Roman"/>
          <w:kern w:val="24"/>
          <w:sz w:val="24"/>
          <w:szCs w:val="24"/>
          <w:lang w:val="es-MX"/>
        </w:rPr>
      </w:pPr>
    </w:p>
    <w:p w14:paraId="70C61CBD" w14:textId="189D516A" w:rsidR="00FB2F1E" w:rsidRPr="00BE6B97" w:rsidRDefault="00026240" w:rsidP="009B6DA9">
      <w:pPr>
        <w:pStyle w:val="BodyText"/>
        <w:spacing w:line="300" w:lineRule="auto"/>
        <w:ind w:left="1440" w:hanging="720"/>
        <w:rPr>
          <w:rFonts w:ascii="Times New Roman" w:hAnsi="Times New Roman" w:cs="Times New Roman"/>
          <w:b/>
          <w:kern w:val="24"/>
          <w:sz w:val="24"/>
          <w:szCs w:val="24"/>
          <w:lang w:val="es-MX"/>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873EB2">
        <w:rPr>
          <w:rFonts w:ascii="Times New Roman" w:hAnsi="Times New Roman" w:cs="Times New Roman"/>
          <w:b/>
          <w:kern w:val="24"/>
          <w:sz w:val="24"/>
          <w:szCs w:val="24"/>
        </w:rPr>
        <w:t xml:space="preserve">INPATIENT MENTAL HEALTH CARE. </w:t>
      </w:r>
      <w:r w:rsidR="001315A3" w:rsidRPr="00BE6B97">
        <w:rPr>
          <w:rFonts w:ascii="Times New Roman" w:hAnsi="Times New Roman" w:cs="Times New Roman"/>
          <w:b/>
          <w:kern w:val="24"/>
          <w:sz w:val="24"/>
          <w:szCs w:val="24"/>
        </w:rPr>
        <w:t xml:space="preserve">The court finds by clear and convincing evidence that the Ward is likely to </w:t>
      </w:r>
      <w:r w:rsidR="00EE3389" w:rsidRPr="00BE6B97">
        <w:rPr>
          <w:rFonts w:ascii="Times New Roman" w:hAnsi="Times New Roman" w:cs="Times New Roman"/>
          <w:b/>
          <w:kern w:val="24"/>
          <w:sz w:val="24"/>
          <w:szCs w:val="24"/>
        </w:rPr>
        <w:t xml:space="preserve">need </w:t>
      </w:r>
      <w:r w:rsidR="00101A5D" w:rsidRPr="00BE6B97">
        <w:rPr>
          <w:rFonts w:ascii="Times New Roman" w:hAnsi="Times New Roman" w:cs="Times New Roman"/>
          <w:b/>
          <w:kern w:val="24"/>
          <w:sz w:val="24"/>
          <w:szCs w:val="24"/>
        </w:rPr>
        <w:t>inpatient mental</w:t>
      </w:r>
      <w:r w:rsidR="001315A3" w:rsidRPr="00BE6B97">
        <w:rPr>
          <w:rFonts w:ascii="Times New Roman" w:hAnsi="Times New Roman" w:cs="Times New Roman"/>
          <w:b/>
          <w:kern w:val="24"/>
          <w:sz w:val="24"/>
          <w:szCs w:val="24"/>
        </w:rPr>
        <w:t xml:space="preserve"> health care and treatment within the next year. The Guardian has the authority to give consent to place the Ward in a</w:t>
      </w:r>
      <w:r w:rsidR="00223B73" w:rsidRPr="00BE6B97">
        <w:rPr>
          <w:rFonts w:ascii="Times New Roman" w:hAnsi="Times New Roman" w:cs="Times New Roman"/>
          <w:b/>
          <w:kern w:val="24"/>
          <w:sz w:val="24"/>
          <w:szCs w:val="24"/>
        </w:rPr>
        <w:t>n</w:t>
      </w:r>
      <w:r w:rsidR="001315A3" w:rsidRPr="00BE6B97">
        <w:rPr>
          <w:rFonts w:ascii="Times New Roman" w:hAnsi="Times New Roman" w:cs="Times New Roman"/>
          <w:b/>
          <w:kern w:val="24"/>
          <w:sz w:val="24"/>
          <w:szCs w:val="24"/>
        </w:rPr>
        <w:t xml:space="preserve"> inpatient psychiatric facility for inpatient mental health care and treatment and for any medical, </w:t>
      </w:r>
      <w:r w:rsidR="002C2A56" w:rsidRPr="00BE6B97">
        <w:rPr>
          <w:rFonts w:ascii="Times New Roman" w:hAnsi="Times New Roman" w:cs="Times New Roman"/>
          <w:b/>
          <w:kern w:val="24"/>
          <w:sz w:val="24"/>
          <w:szCs w:val="24"/>
        </w:rPr>
        <w:t>psychiatric,</w:t>
      </w:r>
      <w:r w:rsidR="001315A3" w:rsidRPr="00BE6B97">
        <w:rPr>
          <w:rFonts w:ascii="Times New Roman" w:hAnsi="Times New Roman" w:cs="Times New Roman"/>
          <w:b/>
          <w:kern w:val="24"/>
          <w:sz w:val="24"/>
          <w:szCs w:val="24"/>
        </w:rPr>
        <w:t xml:space="preserve"> or psychological treatment associated with that placement. </w:t>
      </w:r>
      <w:proofErr w:type="spellStart"/>
      <w:r w:rsidR="001315A3" w:rsidRPr="00BE6B97">
        <w:rPr>
          <w:rFonts w:ascii="Times New Roman" w:hAnsi="Times New Roman" w:cs="Times New Roman"/>
          <w:b/>
          <w:kern w:val="24"/>
          <w:sz w:val="24"/>
          <w:szCs w:val="24"/>
          <w:lang w:val="es-MX"/>
        </w:rPr>
        <w:t>This</w:t>
      </w:r>
      <w:proofErr w:type="spellEnd"/>
      <w:r w:rsidR="001315A3" w:rsidRPr="00BE6B97">
        <w:rPr>
          <w:rFonts w:ascii="Times New Roman" w:hAnsi="Times New Roman" w:cs="Times New Roman"/>
          <w:b/>
          <w:kern w:val="24"/>
          <w:sz w:val="24"/>
          <w:szCs w:val="24"/>
          <w:lang w:val="es-MX"/>
        </w:rPr>
        <w:t xml:space="preserve"> </w:t>
      </w:r>
      <w:proofErr w:type="spellStart"/>
      <w:r w:rsidR="001315A3" w:rsidRPr="00BE6B97">
        <w:rPr>
          <w:rFonts w:ascii="Times New Roman" w:hAnsi="Times New Roman" w:cs="Times New Roman"/>
          <w:b/>
          <w:kern w:val="24"/>
          <w:sz w:val="24"/>
          <w:szCs w:val="24"/>
          <w:lang w:val="es-MX"/>
        </w:rPr>
        <w:t>authority</w:t>
      </w:r>
      <w:proofErr w:type="spellEnd"/>
      <w:r w:rsidR="001315A3" w:rsidRPr="00BE6B97">
        <w:rPr>
          <w:rFonts w:ascii="Times New Roman" w:hAnsi="Times New Roman" w:cs="Times New Roman"/>
          <w:b/>
          <w:kern w:val="24"/>
          <w:sz w:val="24"/>
          <w:szCs w:val="24"/>
          <w:lang w:val="es-MX"/>
        </w:rPr>
        <w:t xml:space="preserve"> expires </w:t>
      </w:r>
      <w:proofErr w:type="spellStart"/>
      <w:r w:rsidR="001315A3" w:rsidRPr="00BE6B97">
        <w:rPr>
          <w:rFonts w:ascii="Times New Roman" w:hAnsi="Times New Roman" w:cs="Times New Roman"/>
          <w:b/>
          <w:kern w:val="24"/>
          <w:sz w:val="24"/>
          <w:szCs w:val="24"/>
          <w:lang w:val="es-MX"/>
        </w:rPr>
        <w:t>on</w:t>
      </w:r>
      <w:proofErr w:type="spellEnd"/>
      <w:r w:rsidR="001315A3" w:rsidRPr="00BE6B97">
        <w:rPr>
          <w:rFonts w:ascii="Times New Roman" w:hAnsi="Times New Roman" w:cs="Times New Roman"/>
          <w:b/>
          <w:kern w:val="24"/>
          <w:sz w:val="24"/>
          <w:szCs w:val="24"/>
          <w:lang w:val="es-MX"/>
        </w:rPr>
        <w:t xml:space="preserve"> (date).</w:t>
      </w:r>
    </w:p>
    <w:p w14:paraId="6648FEC9" w14:textId="776511B8" w:rsidR="006B38FC" w:rsidRPr="00495FA0" w:rsidRDefault="006B38FC" w:rsidP="009B6DA9">
      <w:pPr>
        <w:pStyle w:val="BodyText"/>
        <w:spacing w:line="300" w:lineRule="auto"/>
        <w:ind w:left="1440" w:hanging="720"/>
        <w:rPr>
          <w:rFonts w:ascii="Times New Roman" w:hAnsi="Times New Roman" w:cs="Times New Roman"/>
          <w:i/>
          <w:kern w:val="24"/>
          <w:sz w:val="24"/>
          <w:szCs w:val="24"/>
          <w:lang w:val="es-MX"/>
        </w:rPr>
      </w:pPr>
      <w:r w:rsidRPr="00B25C82">
        <w:rPr>
          <w:rFonts w:ascii="Times New Roman" w:hAnsi="Times New Roman" w:cs="Times New Roman"/>
          <w:kern w:val="24"/>
          <w:sz w:val="24"/>
          <w:szCs w:val="24"/>
          <w:lang w:val="es-MX"/>
        </w:rPr>
        <w:tab/>
      </w:r>
      <w:r w:rsidRPr="00495FA0">
        <w:rPr>
          <w:rFonts w:ascii="Times New Roman" w:hAnsi="Times New Roman" w:cs="Times New Roman"/>
          <w:i/>
          <w:kern w:val="24"/>
          <w:sz w:val="24"/>
          <w:szCs w:val="24"/>
          <w:lang w:val="es-MX"/>
        </w:rPr>
        <w:t xml:space="preserve">(HOSPITALIZACIÓN PARA PROPORCIONAR CUIDADO DE SALUD MENTAL. El tribunal concluye mediante pruebas concluyentes que el pupilo es propenso a necesitar cuidado y tratamiento de salud mental como paciente </w:t>
      </w:r>
      <w:r w:rsidR="00495FA0" w:rsidRPr="00495FA0">
        <w:rPr>
          <w:rFonts w:ascii="Times New Roman" w:hAnsi="Times New Roman" w:cs="Times New Roman"/>
          <w:i/>
          <w:kern w:val="24"/>
          <w:sz w:val="24"/>
          <w:szCs w:val="24"/>
          <w:lang w:val="es-MX"/>
        </w:rPr>
        <w:t>intern</w:t>
      </w:r>
      <w:r w:rsidRPr="00495FA0">
        <w:rPr>
          <w:rFonts w:ascii="Times New Roman" w:hAnsi="Times New Roman" w:cs="Times New Roman"/>
          <w:i/>
          <w:kern w:val="24"/>
          <w:sz w:val="24"/>
          <w:szCs w:val="24"/>
          <w:lang w:val="es-MX"/>
        </w:rPr>
        <w:t xml:space="preserve">o dentro del </w:t>
      </w:r>
      <w:r w:rsidR="00495FA0" w:rsidRPr="00495FA0">
        <w:rPr>
          <w:rFonts w:ascii="Times New Roman" w:hAnsi="Times New Roman" w:cs="Times New Roman"/>
          <w:i/>
          <w:kern w:val="24"/>
          <w:sz w:val="24"/>
          <w:szCs w:val="24"/>
          <w:lang w:val="es-MX"/>
        </w:rPr>
        <w:t>siguiente</w:t>
      </w:r>
      <w:r w:rsidRPr="00495FA0">
        <w:rPr>
          <w:rFonts w:ascii="Times New Roman" w:hAnsi="Times New Roman" w:cs="Times New Roman"/>
          <w:i/>
          <w:kern w:val="24"/>
          <w:sz w:val="24"/>
          <w:szCs w:val="24"/>
          <w:lang w:val="es-MX"/>
        </w:rPr>
        <w:t xml:space="preserve"> año.</w:t>
      </w:r>
      <w:r w:rsidR="00CA2389">
        <w:rPr>
          <w:rFonts w:ascii="Times New Roman" w:hAnsi="Times New Roman" w:cs="Times New Roman"/>
          <w:i/>
          <w:kern w:val="24"/>
          <w:sz w:val="24"/>
          <w:szCs w:val="24"/>
          <w:lang w:val="es-MX"/>
        </w:rPr>
        <w:t xml:space="preserve"> El tutor tiene autoridad para dar su consentimiento para internar al pupilo en una institución psiquiátrica para recibir cuidado y tratamiento de salud mental como paciente interno, así como tratamiento </w:t>
      </w:r>
      <w:r w:rsidR="00B10CD9">
        <w:rPr>
          <w:rFonts w:ascii="Times New Roman" w:hAnsi="Times New Roman" w:cs="Times New Roman"/>
          <w:i/>
          <w:kern w:val="24"/>
          <w:sz w:val="24"/>
          <w:szCs w:val="24"/>
          <w:lang w:val="es-MX"/>
        </w:rPr>
        <w:t xml:space="preserve">para cualquier padecimiento médico, psiquiátrico o psicológico relacionado con la internación. Dicha autoridad expira el (fecha).) </w:t>
      </w:r>
    </w:p>
    <w:p w14:paraId="7B49780A" w14:textId="2890A767" w:rsidR="00FB2F1E" w:rsidRPr="006B38FC" w:rsidRDefault="00FB2F1E" w:rsidP="009B6DA9">
      <w:pPr>
        <w:pStyle w:val="BodyText"/>
        <w:spacing w:line="300" w:lineRule="auto"/>
        <w:rPr>
          <w:rFonts w:ascii="Times New Roman" w:hAnsi="Times New Roman" w:cs="Times New Roman"/>
          <w:kern w:val="24"/>
          <w:sz w:val="24"/>
          <w:szCs w:val="24"/>
          <w:lang w:val="es-MX"/>
        </w:rPr>
      </w:pPr>
    </w:p>
    <w:p w14:paraId="17B93B52" w14:textId="0E64950F" w:rsidR="00FB2F1E" w:rsidRDefault="001315A3" w:rsidP="009B6DA9">
      <w:pPr>
        <w:pStyle w:val="Heading7"/>
        <w:numPr>
          <w:ilvl w:val="2"/>
          <w:numId w:val="2"/>
        </w:numPr>
        <w:spacing w:line="300" w:lineRule="auto"/>
        <w:ind w:left="720" w:hanging="720"/>
        <w:rPr>
          <w:rFonts w:ascii="Times New Roman" w:hAnsi="Times New Roman" w:cs="Times New Roman"/>
          <w:kern w:val="24"/>
          <w:sz w:val="24"/>
          <w:szCs w:val="24"/>
        </w:rPr>
      </w:pPr>
      <w:bookmarkStart w:id="9" w:name="8._DRIVING_PRIVILEGES."/>
      <w:bookmarkEnd w:id="9"/>
      <w:r w:rsidRPr="00873EB2">
        <w:rPr>
          <w:rFonts w:ascii="Times New Roman" w:hAnsi="Times New Roman" w:cs="Times New Roman"/>
          <w:kern w:val="24"/>
          <w:sz w:val="24"/>
          <w:szCs w:val="24"/>
        </w:rPr>
        <w:t>DRIVING PRIVILEGES</w:t>
      </w:r>
      <w:r w:rsidR="00BE6B97">
        <w:rPr>
          <w:rFonts w:ascii="Times New Roman" w:hAnsi="Times New Roman" w:cs="Times New Roman"/>
          <w:kern w:val="24"/>
          <w:sz w:val="24"/>
          <w:szCs w:val="24"/>
        </w:rPr>
        <w:t>:</w:t>
      </w:r>
    </w:p>
    <w:p w14:paraId="71AB9BDC" w14:textId="717D386F" w:rsidR="00495FA0" w:rsidRPr="00495FA0" w:rsidRDefault="00495FA0" w:rsidP="009B6DA9">
      <w:pPr>
        <w:pStyle w:val="Heading7"/>
        <w:spacing w:line="300" w:lineRule="auto"/>
        <w:ind w:left="720"/>
        <w:rPr>
          <w:rFonts w:ascii="Times New Roman" w:hAnsi="Times New Roman" w:cs="Times New Roman"/>
          <w:b w:val="0"/>
          <w:i/>
          <w:kern w:val="24"/>
          <w:sz w:val="24"/>
          <w:szCs w:val="24"/>
        </w:rPr>
      </w:pPr>
      <w:r w:rsidRPr="00495FA0">
        <w:rPr>
          <w:rFonts w:ascii="Times New Roman" w:hAnsi="Times New Roman" w:cs="Times New Roman"/>
          <w:b w:val="0"/>
          <w:i/>
          <w:kern w:val="24"/>
          <w:sz w:val="24"/>
          <w:szCs w:val="24"/>
        </w:rPr>
        <w:t>(PRIVILEGIO DE CONDUCIR)</w:t>
      </w:r>
    </w:p>
    <w:p w14:paraId="38258524" w14:textId="419B13FC" w:rsidR="00FB2F1E" w:rsidRDefault="00026240" w:rsidP="009B6DA9">
      <w:pPr>
        <w:pStyle w:val="BodyText"/>
        <w:spacing w:line="300" w:lineRule="auto"/>
        <w:ind w:left="144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 xml:space="preserve">The Ward/Incapacitated Person’s right to obtain or retain a driver’s license </w:t>
      </w:r>
      <w:r w:rsidR="002C2A56" w:rsidRPr="00BE6B97">
        <w:rPr>
          <w:rFonts w:ascii="Times New Roman" w:hAnsi="Times New Roman" w:cs="Times New Roman"/>
          <w:b/>
          <w:kern w:val="24"/>
          <w:sz w:val="24"/>
          <w:szCs w:val="24"/>
        </w:rPr>
        <w:t xml:space="preserve">IS </w:t>
      </w:r>
      <w:r w:rsidR="001315A3" w:rsidRPr="00BE6B97">
        <w:rPr>
          <w:rFonts w:ascii="Times New Roman" w:hAnsi="Times New Roman" w:cs="Times New Roman"/>
          <w:b/>
          <w:kern w:val="24"/>
          <w:sz w:val="24"/>
          <w:szCs w:val="24"/>
        </w:rPr>
        <w:t>suspended.</w:t>
      </w:r>
    </w:p>
    <w:p w14:paraId="755A72A0" w14:textId="69B8A3D6" w:rsidR="005832DB" w:rsidRPr="00863AC6" w:rsidRDefault="005832DB" w:rsidP="009B6DA9">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863AC6">
        <w:rPr>
          <w:rFonts w:ascii="Times New Roman" w:hAnsi="Times New Roman" w:cs="Times New Roman"/>
          <w:i/>
          <w:kern w:val="24"/>
          <w:sz w:val="24"/>
          <w:szCs w:val="24"/>
          <w:lang w:val="es-MX"/>
        </w:rPr>
        <w:t>(</w:t>
      </w:r>
      <w:r w:rsidRPr="00BE6B97">
        <w:rPr>
          <w:rFonts w:ascii="Times New Roman" w:hAnsi="Times New Roman" w:cs="Times New Roman"/>
          <w:i/>
          <w:kern w:val="24"/>
          <w:sz w:val="24"/>
          <w:szCs w:val="24"/>
          <w:lang w:val="es-MX"/>
        </w:rPr>
        <w:t xml:space="preserve">SE SUSPENDE </w:t>
      </w:r>
      <w:r w:rsidRPr="00863AC6">
        <w:rPr>
          <w:rFonts w:ascii="Times New Roman" w:hAnsi="Times New Roman" w:cs="Times New Roman"/>
          <w:i/>
          <w:kern w:val="24"/>
          <w:sz w:val="24"/>
          <w:szCs w:val="24"/>
          <w:lang w:val="es-MX"/>
        </w:rPr>
        <w:t xml:space="preserve">el derecho del pupilo/persona incapacitada a obtener o retener </w:t>
      </w:r>
      <w:r w:rsidR="00863AC6">
        <w:rPr>
          <w:rFonts w:ascii="Times New Roman" w:hAnsi="Times New Roman" w:cs="Times New Roman"/>
          <w:i/>
          <w:kern w:val="24"/>
          <w:sz w:val="24"/>
          <w:szCs w:val="24"/>
          <w:lang w:val="es-MX"/>
        </w:rPr>
        <w:t>su</w:t>
      </w:r>
      <w:r w:rsidRPr="00863AC6">
        <w:rPr>
          <w:rFonts w:ascii="Times New Roman" w:hAnsi="Times New Roman" w:cs="Times New Roman"/>
          <w:i/>
          <w:kern w:val="24"/>
          <w:sz w:val="24"/>
          <w:szCs w:val="24"/>
          <w:lang w:val="es-MX"/>
        </w:rPr>
        <w:t xml:space="preserve"> licencia de conductor</w:t>
      </w:r>
      <w:r w:rsidR="00863AC6">
        <w:rPr>
          <w:rFonts w:ascii="Times New Roman" w:hAnsi="Times New Roman" w:cs="Times New Roman"/>
          <w:i/>
          <w:kern w:val="24"/>
          <w:sz w:val="24"/>
          <w:szCs w:val="24"/>
          <w:lang w:val="es-MX"/>
        </w:rPr>
        <w:t>.</w:t>
      </w:r>
      <w:r w:rsidRPr="00863AC6">
        <w:rPr>
          <w:rFonts w:ascii="Times New Roman" w:hAnsi="Times New Roman" w:cs="Times New Roman"/>
          <w:i/>
          <w:kern w:val="24"/>
          <w:sz w:val="24"/>
          <w:szCs w:val="24"/>
          <w:lang w:val="es-MX"/>
        </w:rPr>
        <w:t>)</w:t>
      </w:r>
    </w:p>
    <w:p w14:paraId="62841142" w14:textId="77777777" w:rsidR="00BE6B97" w:rsidRPr="00AD0875" w:rsidRDefault="00BE6B97" w:rsidP="00BE6B97">
      <w:pPr>
        <w:pStyle w:val="BodyText"/>
        <w:spacing w:line="300" w:lineRule="auto"/>
        <w:ind w:left="720"/>
        <w:rPr>
          <w:rFonts w:ascii="Times New Roman" w:hAnsi="Times New Roman" w:cs="Times New Roman"/>
          <w:b/>
          <w:i/>
          <w:kern w:val="24"/>
          <w:sz w:val="24"/>
          <w:szCs w:val="24"/>
        </w:rPr>
      </w:pPr>
      <w:r w:rsidRPr="00026240">
        <w:rPr>
          <w:rFonts w:ascii="Times New Roman" w:hAnsi="Times New Roman" w:cs="Times New Roman"/>
          <w:b/>
          <w:kern w:val="24"/>
          <w:sz w:val="24"/>
          <w:szCs w:val="24"/>
        </w:rPr>
        <w:t>OR</w:t>
      </w:r>
      <w:r>
        <w:rPr>
          <w:rFonts w:ascii="Times New Roman" w:hAnsi="Times New Roman" w:cs="Times New Roman"/>
          <w:b/>
          <w:kern w:val="24"/>
          <w:sz w:val="24"/>
          <w:szCs w:val="24"/>
        </w:rPr>
        <w:t xml:space="preserve"> </w:t>
      </w:r>
      <w:r>
        <w:rPr>
          <w:rFonts w:ascii="Times New Roman" w:hAnsi="Times New Roman" w:cs="Times New Roman"/>
          <w:i/>
          <w:kern w:val="24"/>
          <w:sz w:val="24"/>
          <w:szCs w:val="24"/>
        </w:rPr>
        <w:t>/ (O)</w:t>
      </w:r>
    </w:p>
    <w:p w14:paraId="2A3215F7" w14:textId="631DED12" w:rsidR="00FB2F1E" w:rsidRPr="00BE6B97" w:rsidRDefault="00026240" w:rsidP="00BE6B97">
      <w:pPr>
        <w:pStyle w:val="BodyText"/>
        <w:spacing w:line="300" w:lineRule="auto"/>
        <w:ind w:left="1440" w:hanging="720"/>
        <w:rPr>
          <w:rFonts w:ascii="Times New Roman" w:hAnsi="Times New Roman" w:cs="Times New Roman"/>
          <w:b/>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 xml:space="preserve">The Ward/Incapacitated Person’s right to obtain or retain a driver’s license </w:t>
      </w:r>
      <w:r w:rsidR="002C2A56" w:rsidRPr="00BE6B97">
        <w:rPr>
          <w:rFonts w:ascii="Times New Roman" w:hAnsi="Times New Roman" w:cs="Times New Roman"/>
          <w:b/>
          <w:kern w:val="24"/>
          <w:sz w:val="24"/>
          <w:szCs w:val="24"/>
        </w:rPr>
        <w:t xml:space="preserve">IS NOT </w:t>
      </w:r>
      <w:r w:rsidR="001315A3" w:rsidRPr="00BE6B97">
        <w:rPr>
          <w:rFonts w:ascii="Times New Roman" w:hAnsi="Times New Roman" w:cs="Times New Roman"/>
          <w:b/>
          <w:kern w:val="24"/>
          <w:sz w:val="24"/>
          <w:szCs w:val="24"/>
        </w:rPr>
        <w:t>suspended</w:t>
      </w:r>
      <w:r w:rsidR="00BE6B97">
        <w:rPr>
          <w:rFonts w:ascii="Times New Roman" w:hAnsi="Times New Roman" w:cs="Times New Roman"/>
          <w:b/>
          <w:kern w:val="24"/>
          <w:sz w:val="24"/>
          <w:szCs w:val="24"/>
        </w:rPr>
        <w:t>.</w:t>
      </w:r>
    </w:p>
    <w:p w14:paraId="62AA9048" w14:textId="524282D5" w:rsidR="00863AC6" w:rsidRPr="00863AC6" w:rsidRDefault="00863AC6" w:rsidP="009B6DA9">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863AC6">
        <w:rPr>
          <w:rFonts w:ascii="Times New Roman" w:hAnsi="Times New Roman" w:cs="Times New Roman"/>
          <w:i/>
          <w:kern w:val="24"/>
          <w:sz w:val="24"/>
          <w:szCs w:val="24"/>
          <w:lang w:val="es-MX"/>
        </w:rPr>
        <w:t>(</w:t>
      </w:r>
      <w:r w:rsidRPr="00BE6B97">
        <w:rPr>
          <w:rFonts w:ascii="Times New Roman" w:hAnsi="Times New Roman" w:cs="Times New Roman"/>
          <w:i/>
          <w:kern w:val="24"/>
          <w:sz w:val="24"/>
          <w:szCs w:val="24"/>
          <w:lang w:val="es-MX"/>
        </w:rPr>
        <w:t xml:space="preserve">NO SE SUSPENDE </w:t>
      </w:r>
      <w:r w:rsidRPr="00863AC6">
        <w:rPr>
          <w:rFonts w:ascii="Times New Roman" w:hAnsi="Times New Roman" w:cs="Times New Roman"/>
          <w:i/>
          <w:kern w:val="24"/>
          <w:sz w:val="24"/>
          <w:szCs w:val="24"/>
          <w:lang w:val="es-MX"/>
        </w:rPr>
        <w:t xml:space="preserve">el derecho del pupilo/persona incapacitada a obtener o retener </w:t>
      </w:r>
      <w:r>
        <w:rPr>
          <w:rFonts w:ascii="Times New Roman" w:hAnsi="Times New Roman" w:cs="Times New Roman"/>
          <w:i/>
          <w:kern w:val="24"/>
          <w:sz w:val="24"/>
          <w:szCs w:val="24"/>
          <w:lang w:val="es-MX"/>
        </w:rPr>
        <w:t>su</w:t>
      </w:r>
      <w:r w:rsidRPr="00863AC6">
        <w:rPr>
          <w:rFonts w:ascii="Times New Roman" w:hAnsi="Times New Roman" w:cs="Times New Roman"/>
          <w:i/>
          <w:kern w:val="24"/>
          <w:sz w:val="24"/>
          <w:szCs w:val="24"/>
          <w:lang w:val="es-MX"/>
        </w:rPr>
        <w:t xml:space="preserve"> licencia de conductor.)</w:t>
      </w:r>
    </w:p>
    <w:p w14:paraId="5E817C3F" w14:textId="77777777" w:rsidR="00FB2F1E" w:rsidRPr="00863AC6" w:rsidRDefault="00FB2F1E" w:rsidP="009B6DA9">
      <w:pPr>
        <w:pStyle w:val="BodyText"/>
        <w:spacing w:line="300" w:lineRule="auto"/>
        <w:rPr>
          <w:rFonts w:ascii="Times New Roman" w:hAnsi="Times New Roman" w:cs="Times New Roman"/>
          <w:kern w:val="24"/>
          <w:sz w:val="24"/>
          <w:szCs w:val="24"/>
          <w:lang w:val="es-MX"/>
        </w:rPr>
      </w:pPr>
    </w:p>
    <w:p w14:paraId="1259E4E6" w14:textId="5BF6A2B0" w:rsidR="00FB2F1E" w:rsidRDefault="001315A3" w:rsidP="009B6DA9">
      <w:pPr>
        <w:pStyle w:val="Heading7"/>
        <w:numPr>
          <w:ilvl w:val="2"/>
          <w:numId w:val="2"/>
        </w:numPr>
        <w:spacing w:line="300" w:lineRule="auto"/>
        <w:ind w:left="720" w:hanging="720"/>
        <w:rPr>
          <w:rFonts w:ascii="Times New Roman" w:hAnsi="Times New Roman" w:cs="Times New Roman"/>
          <w:kern w:val="24"/>
          <w:sz w:val="24"/>
          <w:szCs w:val="24"/>
        </w:rPr>
      </w:pPr>
      <w:bookmarkStart w:id="10" w:name="9._INVENTORY_AND_APPRAISEMENT:"/>
      <w:bookmarkEnd w:id="10"/>
      <w:r w:rsidRPr="00873EB2">
        <w:rPr>
          <w:rFonts w:ascii="Times New Roman" w:hAnsi="Times New Roman" w:cs="Times New Roman"/>
          <w:kern w:val="24"/>
          <w:sz w:val="24"/>
          <w:szCs w:val="24"/>
        </w:rPr>
        <w:t>INVENTORY AND APPRAISEMENT:</w:t>
      </w:r>
    </w:p>
    <w:p w14:paraId="28095383" w14:textId="406FA47A" w:rsidR="001031F2" w:rsidRPr="001031F2" w:rsidRDefault="001031F2" w:rsidP="009B6DA9">
      <w:pPr>
        <w:pStyle w:val="Heading7"/>
        <w:spacing w:line="300" w:lineRule="auto"/>
        <w:ind w:left="720"/>
        <w:rPr>
          <w:rFonts w:ascii="Times New Roman" w:hAnsi="Times New Roman" w:cs="Times New Roman"/>
          <w:b w:val="0"/>
          <w:i/>
          <w:kern w:val="24"/>
          <w:sz w:val="24"/>
          <w:szCs w:val="24"/>
        </w:rPr>
      </w:pPr>
      <w:r w:rsidRPr="001031F2">
        <w:rPr>
          <w:rFonts w:ascii="Times New Roman" w:hAnsi="Times New Roman" w:cs="Times New Roman"/>
          <w:b w:val="0"/>
          <w:i/>
          <w:kern w:val="24"/>
          <w:sz w:val="24"/>
          <w:szCs w:val="24"/>
        </w:rPr>
        <w:t>(INVENTARIO Y VALUACIÓN:)</w:t>
      </w:r>
    </w:p>
    <w:p w14:paraId="1DAF0E2B" w14:textId="50D17F59" w:rsidR="00FB2F1E" w:rsidRPr="00BE6B97" w:rsidRDefault="00026240" w:rsidP="00BE6B97">
      <w:pPr>
        <w:pStyle w:val="BodyText"/>
        <w:spacing w:line="300" w:lineRule="auto"/>
        <w:ind w:left="1440" w:hanging="721"/>
        <w:rPr>
          <w:rFonts w:ascii="Times New Roman" w:hAnsi="Times New Roman" w:cs="Times New Roman"/>
          <w:b/>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BE6B97">
        <w:rPr>
          <w:rFonts w:ascii="Times New Roman" w:hAnsi="Times New Roman" w:cs="Times New Roman"/>
          <w:b/>
          <w:kern w:val="24"/>
          <w:sz w:val="24"/>
          <w:szCs w:val="24"/>
        </w:rPr>
        <w:t>Within 90 calendar days of this date, the Conservator must prepare and file with the Clerk of the Court a detailed inventory of the protected person’s assets indicating fair market value, as required by A.R.S. § 14-5418.</w:t>
      </w:r>
    </w:p>
    <w:p w14:paraId="100F6395" w14:textId="07DD4D86" w:rsidR="00D06311" w:rsidRPr="00D06311" w:rsidRDefault="00D06311" w:rsidP="00BE6B97">
      <w:pPr>
        <w:pStyle w:val="BodyText"/>
        <w:spacing w:line="300" w:lineRule="auto"/>
        <w:ind w:left="1440" w:hanging="721"/>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D06311">
        <w:rPr>
          <w:rFonts w:ascii="Times New Roman" w:hAnsi="Times New Roman" w:cs="Times New Roman"/>
          <w:i/>
          <w:kern w:val="24"/>
          <w:sz w:val="24"/>
          <w:szCs w:val="24"/>
          <w:lang w:val="es-MX"/>
        </w:rPr>
        <w:t>(</w:t>
      </w:r>
      <w:r w:rsidR="00AD216E">
        <w:rPr>
          <w:rFonts w:ascii="Times New Roman" w:hAnsi="Times New Roman" w:cs="Times New Roman"/>
          <w:i/>
          <w:kern w:val="24"/>
          <w:sz w:val="24"/>
          <w:szCs w:val="24"/>
          <w:lang w:val="es-MX"/>
        </w:rPr>
        <w:t>Dentro de un plazo</w:t>
      </w:r>
      <w:r w:rsidRPr="00D06311">
        <w:rPr>
          <w:rFonts w:ascii="Times New Roman" w:hAnsi="Times New Roman" w:cs="Times New Roman"/>
          <w:i/>
          <w:kern w:val="24"/>
          <w:sz w:val="24"/>
          <w:szCs w:val="24"/>
          <w:lang w:val="es-MX"/>
        </w:rPr>
        <w:t xml:space="preserve"> de 90 días naturales </w:t>
      </w:r>
      <w:r w:rsidR="00AD216E">
        <w:rPr>
          <w:rFonts w:ascii="Times New Roman" w:hAnsi="Times New Roman" w:cs="Times New Roman"/>
          <w:i/>
          <w:kern w:val="24"/>
          <w:sz w:val="24"/>
          <w:szCs w:val="24"/>
          <w:lang w:val="es-MX"/>
        </w:rPr>
        <w:t xml:space="preserve">a partir </w:t>
      </w:r>
      <w:r w:rsidRPr="00D06311">
        <w:rPr>
          <w:rFonts w:ascii="Times New Roman" w:hAnsi="Times New Roman" w:cs="Times New Roman"/>
          <w:i/>
          <w:kern w:val="24"/>
          <w:sz w:val="24"/>
          <w:szCs w:val="24"/>
          <w:lang w:val="es-MX"/>
        </w:rPr>
        <w:t>de hoy el curador deberá preparar y presentar en la secretaría del tribunal un inventario detall</w:t>
      </w:r>
      <w:r>
        <w:rPr>
          <w:rFonts w:ascii="Times New Roman" w:hAnsi="Times New Roman" w:cs="Times New Roman"/>
          <w:i/>
          <w:kern w:val="24"/>
          <w:sz w:val="24"/>
          <w:szCs w:val="24"/>
          <w:lang w:val="es-MX"/>
        </w:rPr>
        <w:t>ado</w:t>
      </w:r>
      <w:r w:rsidRPr="00D06311">
        <w:rPr>
          <w:rFonts w:ascii="Times New Roman" w:hAnsi="Times New Roman" w:cs="Times New Roman"/>
          <w:i/>
          <w:kern w:val="24"/>
          <w:sz w:val="24"/>
          <w:szCs w:val="24"/>
          <w:lang w:val="es-MX"/>
        </w:rPr>
        <w:t xml:space="preserve"> de los bienes de la persona protegida que incluye el valor </w:t>
      </w:r>
      <w:r>
        <w:rPr>
          <w:rFonts w:ascii="Times New Roman" w:hAnsi="Times New Roman" w:cs="Times New Roman"/>
          <w:i/>
          <w:kern w:val="24"/>
          <w:sz w:val="24"/>
          <w:szCs w:val="24"/>
          <w:lang w:val="es-MX"/>
        </w:rPr>
        <w:t xml:space="preserve">justo </w:t>
      </w:r>
      <w:r w:rsidRPr="00D06311">
        <w:rPr>
          <w:rFonts w:ascii="Times New Roman" w:hAnsi="Times New Roman" w:cs="Times New Roman"/>
          <w:i/>
          <w:kern w:val="24"/>
          <w:sz w:val="24"/>
          <w:szCs w:val="24"/>
          <w:lang w:val="es-MX"/>
        </w:rPr>
        <w:t>del mercado, según lo exige A.R.S. § 14-5418.</w:t>
      </w:r>
      <w:r>
        <w:rPr>
          <w:rFonts w:ascii="Times New Roman" w:hAnsi="Times New Roman" w:cs="Times New Roman"/>
          <w:i/>
          <w:kern w:val="24"/>
          <w:sz w:val="24"/>
          <w:szCs w:val="24"/>
          <w:lang w:val="es-MX"/>
        </w:rPr>
        <w:t>)</w:t>
      </w:r>
    </w:p>
    <w:p w14:paraId="3C0D32A0" w14:textId="77777777" w:rsidR="00026240" w:rsidRPr="00D06311" w:rsidRDefault="00026240" w:rsidP="009B6DA9">
      <w:pPr>
        <w:pStyle w:val="BodyText"/>
        <w:spacing w:line="300" w:lineRule="auto"/>
        <w:ind w:left="1440" w:hanging="721"/>
        <w:jc w:val="both"/>
        <w:rPr>
          <w:rFonts w:ascii="Times New Roman" w:hAnsi="Times New Roman" w:cs="Times New Roman"/>
          <w:kern w:val="24"/>
          <w:sz w:val="24"/>
          <w:szCs w:val="24"/>
          <w:lang w:val="es-MX"/>
        </w:rPr>
      </w:pPr>
    </w:p>
    <w:p w14:paraId="5FBF4D74" w14:textId="319171BC" w:rsidR="00FB2F1E" w:rsidRDefault="00026240" w:rsidP="00BE6B97">
      <w:pPr>
        <w:spacing w:line="300" w:lineRule="auto"/>
        <w:ind w:left="1440" w:hanging="721"/>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873EB2">
        <w:rPr>
          <w:rFonts w:ascii="Times New Roman" w:hAnsi="Times New Roman" w:cs="Times New Roman"/>
          <w:b/>
          <w:i/>
          <w:kern w:val="24"/>
          <w:sz w:val="24"/>
          <w:szCs w:val="24"/>
        </w:rPr>
        <w:t>“Inventory and Appraisement”</w:t>
      </w:r>
      <w:r w:rsidR="001315A3" w:rsidRPr="00BE6B97">
        <w:rPr>
          <w:rFonts w:ascii="Times New Roman" w:hAnsi="Times New Roman" w:cs="Times New Roman"/>
          <w:b/>
          <w:i/>
          <w:kern w:val="24"/>
          <w:sz w:val="24"/>
          <w:szCs w:val="24"/>
        </w:rPr>
        <w:t xml:space="preserve"> </w:t>
      </w:r>
      <w:r w:rsidR="001315A3" w:rsidRPr="00BE6B97">
        <w:rPr>
          <w:rFonts w:ascii="Times New Roman" w:hAnsi="Times New Roman" w:cs="Times New Roman"/>
          <w:b/>
          <w:kern w:val="24"/>
          <w:sz w:val="24"/>
          <w:szCs w:val="24"/>
        </w:rPr>
        <w:t>is waived and is not required to be filed with the court.</w:t>
      </w:r>
    </w:p>
    <w:p w14:paraId="33C511A3" w14:textId="37488551" w:rsidR="00D06311" w:rsidRPr="00A94830" w:rsidRDefault="00D06311" w:rsidP="00BE6B97">
      <w:pPr>
        <w:spacing w:line="300" w:lineRule="auto"/>
        <w:ind w:left="1440" w:hanging="721"/>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A94830">
        <w:rPr>
          <w:rFonts w:ascii="Times New Roman" w:hAnsi="Times New Roman" w:cs="Times New Roman"/>
          <w:i/>
          <w:kern w:val="24"/>
          <w:sz w:val="24"/>
          <w:szCs w:val="24"/>
          <w:lang w:val="es-MX"/>
        </w:rPr>
        <w:t>(</w:t>
      </w:r>
      <w:r w:rsidR="00742D66" w:rsidRPr="00A94830">
        <w:rPr>
          <w:rFonts w:ascii="Times New Roman" w:hAnsi="Times New Roman" w:cs="Times New Roman"/>
          <w:i/>
          <w:kern w:val="24"/>
          <w:sz w:val="24"/>
          <w:szCs w:val="24"/>
          <w:lang w:val="es-MX"/>
        </w:rPr>
        <w:t>No se exige el Inventario y valuación y no será necesario presentar</w:t>
      </w:r>
      <w:r w:rsidR="00A94830" w:rsidRPr="00A94830">
        <w:rPr>
          <w:rFonts w:ascii="Times New Roman" w:hAnsi="Times New Roman" w:cs="Times New Roman"/>
          <w:i/>
          <w:kern w:val="24"/>
          <w:sz w:val="24"/>
          <w:szCs w:val="24"/>
          <w:lang w:val="es-MX"/>
        </w:rPr>
        <w:t>lo ante el tribunal.)</w:t>
      </w:r>
      <w:r w:rsidR="00742D66" w:rsidRPr="00A94830">
        <w:rPr>
          <w:rFonts w:ascii="Times New Roman" w:hAnsi="Times New Roman" w:cs="Times New Roman"/>
          <w:i/>
          <w:kern w:val="24"/>
          <w:sz w:val="24"/>
          <w:szCs w:val="24"/>
          <w:lang w:val="es-MX"/>
        </w:rPr>
        <w:t xml:space="preserve"> </w:t>
      </w:r>
    </w:p>
    <w:p w14:paraId="490B4012" w14:textId="77777777" w:rsidR="00FB2F1E" w:rsidRPr="00742D66" w:rsidRDefault="00FB2F1E" w:rsidP="00BE6B97">
      <w:pPr>
        <w:pStyle w:val="BodyText"/>
        <w:spacing w:line="300" w:lineRule="auto"/>
        <w:rPr>
          <w:rFonts w:ascii="Times New Roman" w:hAnsi="Times New Roman" w:cs="Times New Roman"/>
          <w:kern w:val="24"/>
          <w:sz w:val="24"/>
          <w:szCs w:val="24"/>
          <w:lang w:val="es-MX"/>
        </w:rPr>
      </w:pPr>
    </w:p>
    <w:p w14:paraId="24B8ACC5" w14:textId="742F4D83" w:rsidR="00FB2F1E" w:rsidRDefault="00026240" w:rsidP="00BE6B97">
      <w:pPr>
        <w:pStyle w:val="ListParagraph"/>
        <w:numPr>
          <w:ilvl w:val="2"/>
          <w:numId w:val="2"/>
        </w:numPr>
        <w:tabs>
          <w:tab w:val="left" w:pos="720"/>
        </w:tabs>
        <w:spacing w:line="300" w:lineRule="auto"/>
        <w:ind w:left="1440" w:hanging="144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Pr>
          <w:rFonts w:ascii="Times New Roman" w:hAnsi="Times New Roman" w:cs="Times New Roman"/>
          <w:b/>
          <w:kern w:val="24"/>
          <w:sz w:val="24"/>
          <w:szCs w:val="24"/>
        </w:rPr>
        <w:t>R</w:t>
      </w:r>
      <w:r w:rsidR="001315A3" w:rsidRPr="00873EB2">
        <w:rPr>
          <w:rFonts w:ascii="Times New Roman" w:hAnsi="Times New Roman" w:cs="Times New Roman"/>
          <w:b/>
          <w:kern w:val="24"/>
          <w:sz w:val="24"/>
          <w:szCs w:val="24"/>
        </w:rPr>
        <w:t>ESTRICTED ACCOUNT</w:t>
      </w:r>
      <w:r w:rsidR="001315A3" w:rsidRPr="00BE6B97">
        <w:rPr>
          <w:rFonts w:ascii="Times New Roman" w:hAnsi="Times New Roman" w:cs="Times New Roman"/>
          <w:b/>
          <w:kern w:val="24"/>
          <w:sz w:val="24"/>
          <w:szCs w:val="24"/>
        </w:rPr>
        <w:t xml:space="preserve">: The account is to be restricted, and no withdrawal of principal </w:t>
      </w:r>
      <w:r w:rsidR="00223B73" w:rsidRPr="00BE6B97">
        <w:rPr>
          <w:rFonts w:ascii="Times New Roman" w:hAnsi="Times New Roman" w:cs="Times New Roman"/>
          <w:b/>
          <w:kern w:val="24"/>
          <w:sz w:val="24"/>
          <w:szCs w:val="24"/>
        </w:rPr>
        <w:t xml:space="preserve">or </w:t>
      </w:r>
      <w:r w:rsidR="00101A5D" w:rsidRPr="00BE6B97">
        <w:rPr>
          <w:rFonts w:ascii="Times New Roman" w:hAnsi="Times New Roman" w:cs="Times New Roman"/>
          <w:b/>
          <w:kern w:val="24"/>
          <w:sz w:val="24"/>
          <w:szCs w:val="24"/>
        </w:rPr>
        <w:t>interest shall</w:t>
      </w:r>
      <w:r w:rsidR="001315A3" w:rsidRPr="00BE6B97">
        <w:rPr>
          <w:rFonts w:ascii="Times New Roman" w:hAnsi="Times New Roman" w:cs="Times New Roman"/>
          <w:b/>
          <w:kern w:val="24"/>
          <w:sz w:val="24"/>
          <w:szCs w:val="24"/>
        </w:rPr>
        <w:t xml:space="preserve"> be permitted by the depository except upon receipt of a certified copy of an order of this Court authorizing the </w:t>
      </w:r>
      <w:r w:rsidRPr="00BE6B97">
        <w:rPr>
          <w:rFonts w:ascii="Times New Roman" w:hAnsi="Times New Roman" w:cs="Times New Roman"/>
          <w:b/>
          <w:kern w:val="24"/>
          <w:sz w:val="24"/>
          <w:szCs w:val="24"/>
        </w:rPr>
        <w:t>withdrawal.</w:t>
      </w:r>
    </w:p>
    <w:p w14:paraId="55BD99AB" w14:textId="67903A4C" w:rsidR="00A94830" w:rsidRPr="008D50AF" w:rsidRDefault="00A94830" w:rsidP="00BE6B97">
      <w:pPr>
        <w:pStyle w:val="ListParagraph"/>
        <w:tabs>
          <w:tab w:val="left" w:pos="720"/>
        </w:tabs>
        <w:spacing w:line="300" w:lineRule="auto"/>
        <w:ind w:left="1440" w:firstLine="0"/>
        <w:rPr>
          <w:rFonts w:ascii="Times New Roman" w:hAnsi="Times New Roman" w:cs="Times New Roman"/>
          <w:i/>
          <w:kern w:val="24"/>
          <w:sz w:val="24"/>
          <w:szCs w:val="24"/>
          <w:lang w:val="es-MX"/>
        </w:rPr>
      </w:pPr>
      <w:r w:rsidRPr="008D50AF">
        <w:rPr>
          <w:rFonts w:ascii="Times New Roman" w:hAnsi="Times New Roman" w:cs="Times New Roman"/>
          <w:i/>
          <w:kern w:val="24"/>
          <w:sz w:val="24"/>
          <w:szCs w:val="24"/>
          <w:lang w:val="es-MX"/>
        </w:rPr>
        <w:t xml:space="preserve">(CUENTA RESTRINGIDA: </w:t>
      </w:r>
      <w:r w:rsidR="00996E1D" w:rsidRPr="008D50AF">
        <w:rPr>
          <w:rFonts w:ascii="Times New Roman" w:hAnsi="Times New Roman" w:cs="Times New Roman"/>
          <w:i/>
          <w:kern w:val="24"/>
          <w:sz w:val="24"/>
          <w:szCs w:val="24"/>
          <w:lang w:val="es-MX"/>
        </w:rPr>
        <w:t xml:space="preserve">Se restringirá la cuenta y </w:t>
      </w:r>
      <w:r w:rsidR="00C733F3">
        <w:rPr>
          <w:rFonts w:ascii="Times New Roman" w:hAnsi="Times New Roman" w:cs="Times New Roman"/>
          <w:i/>
          <w:kern w:val="24"/>
          <w:sz w:val="24"/>
          <w:szCs w:val="24"/>
          <w:lang w:val="es-MX"/>
        </w:rPr>
        <w:t>el depositario</w:t>
      </w:r>
      <w:r w:rsidR="008D50AF" w:rsidRPr="008D50AF">
        <w:rPr>
          <w:rFonts w:ascii="Times New Roman" w:hAnsi="Times New Roman" w:cs="Times New Roman"/>
          <w:i/>
          <w:kern w:val="24"/>
          <w:sz w:val="24"/>
          <w:szCs w:val="24"/>
          <w:lang w:val="es-MX"/>
        </w:rPr>
        <w:t xml:space="preserve"> </w:t>
      </w:r>
      <w:r w:rsidR="00996E1D" w:rsidRPr="008D50AF">
        <w:rPr>
          <w:rFonts w:ascii="Times New Roman" w:hAnsi="Times New Roman" w:cs="Times New Roman"/>
          <w:i/>
          <w:kern w:val="24"/>
          <w:sz w:val="24"/>
          <w:szCs w:val="24"/>
          <w:lang w:val="es-MX"/>
        </w:rPr>
        <w:t xml:space="preserve">no permitirá el retiro de capital o intereses salvo </w:t>
      </w:r>
      <w:r w:rsidR="009E491F" w:rsidRPr="008D50AF">
        <w:rPr>
          <w:rFonts w:ascii="Times New Roman" w:hAnsi="Times New Roman" w:cs="Times New Roman"/>
          <w:i/>
          <w:kern w:val="24"/>
          <w:sz w:val="24"/>
          <w:szCs w:val="24"/>
          <w:lang w:val="es-MX"/>
        </w:rPr>
        <w:t xml:space="preserve">con </w:t>
      </w:r>
      <w:r w:rsidR="008D50AF">
        <w:rPr>
          <w:rFonts w:ascii="Times New Roman" w:hAnsi="Times New Roman" w:cs="Times New Roman"/>
          <w:i/>
          <w:kern w:val="24"/>
          <w:sz w:val="24"/>
          <w:szCs w:val="24"/>
          <w:lang w:val="es-MX"/>
        </w:rPr>
        <w:t>la</w:t>
      </w:r>
      <w:r w:rsidR="009E491F" w:rsidRPr="008D50AF">
        <w:rPr>
          <w:rFonts w:ascii="Times New Roman" w:hAnsi="Times New Roman" w:cs="Times New Roman"/>
          <w:i/>
          <w:kern w:val="24"/>
          <w:sz w:val="24"/>
          <w:szCs w:val="24"/>
          <w:lang w:val="es-MX"/>
        </w:rPr>
        <w:t xml:space="preserve"> copia</w:t>
      </w:r>
      <w:r w:rsidR="008D50AF" w:rsidRPr="008D50AF">
        <w:rPr>
          <w:rFonts w:ascii="Times New Roman" w:hAnsi="Times New Roman" w:cs="Times New Roman"/>
          <w:i/>
          <w:kern w:val="24"/>
          <w:sz w:val="24"/>
          <w:szCs w:val="24"/>
          <w:lang w:val="es-MX"/>
        </w:rPr>
        <w:t xml:space="preserve"> certificada de una orden de este tribunal que autoriza el retiro.)</w:t>
      </w:r>
    </w:p>
    <w:p w14:paraId="6DF2A1C0" w14:textId="77777777" w:rsidR="00026240" w:rsidRPr="00996E1D" w:rsidRDefault="00026240" w:rsidP="00BE6B97">
      <w:pPr>
        <w:pStyle w:val="ListParagraph"/>
        <w:tabs>
          <w:tab w:val="left" w:pos="720"/>
        </w:tabs>
        <w:spacing w:line="300" w:lineRule="auto"/>
        <w:ind w:left="1440" w:firstLine="0"/>
        <w:rPr>
          <w:rFonts w:ascii="Times New Roman" w:hAnsi="Times New Roman" w:cs="Times New Roman"/>
          <w:kern w:val="24"/>
          <w:sz w:val="24"/>
          <w:szCs w:val="24"/>
          <w:lang w:val="es-MX"/>
        </w:rPr>
      </w:pPr>
    </w:p>
    <w:p w14:paraId="3EA80F3A" w14:textId="5BC6C689" w:rsidR="00FB2F1E" w:rsidRDefault="00026240" w:rsidP="00BE6B97">
      <w:pPr>
        <w:pStyle w:val="ListParagraph"/>
        <w:numPr>
          <w:ilvl w:val="2"/>
          <w:numId w:val="2"/>
        </w:numPr>
        <w:tabs>
          <w:tab w:val="left" w:pos="720"/>
        </w:tabs>
        <w:spacing w:line="300" w:lineRule="auto"/>
        <w:ind w:left="1440" w:hanging="144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Pr>
          <w:rFonts w:ascii="Times New Roman" w:hAnsi="Times New Roman" w:cs="Times New Roman"/>
          <w:b/>
          <w:kern w:val="24"/>
          <w:sz w:val="24"/>
          <w:szCs w:val="24"/>
        </w:rPr>
        <w:t>R</w:t>
      </w:r>
      <w:r w:rsidR="001315A3" w:rsidRPr="00873EB2">
        <w:rPr>
          <w:rFonts w:ascii="Times New Roman" w:hAnsi="Times New Roman" w:cs="Times New Roman"/>
          <w:b/>
          <w:kern w:val="24"/>
          <w:sz w:val="24"/>
          <w:szCs w:val="24"/>
        </w:rPr>
        <w:t xml:space="preserve">EINVESTMENT: </w:t>
      </w:r>
      <w:r w:rsidR="001315A3" w:rsidRPr="00BE6B97">
        <w:rPr>
          <w:rFonts w:ascii="Times New Roman" w:hAnsi="Times New Roman" w:cs="Times New Roman"/>
          <w:b/>
          <w:kern w:val="24"/>
          <w:sz w:val="24"/>
          <w:szCs w:val="24"/>
        </w:rPr>
        <w:t>The depository may, however, permit reinvestment of the funds within the depository without further order of the Court so long as the funds remain restricted in the same institution, at the same branch.</w:t>
      </w:r>
    </w:p>
    <w:p w14:paraId="73BB614A" w14:textId="7E7F8151" w:rsidR="008D50AF" w:rsidRPr="008D50AF" w:rsidRDefault="008D50AF" w:rsidP="00BE6B97">
      <w:pPr>
        <w:pStyle w:val="ListParagraph"/>
        <w:tabs>
          <w:tab w:val="left" w:pos="720"/>
        </w:tabs>
        <w:spacing w:line="300" w:lineRule="auto"/>
        <w:ind w:left="1440" w:firstLine="0"/>
        <w:rPr>
          <w:rFonts w:ascii="Times New Roman" w:hAnsi="Times New Roman" w:cs="Times New Roman"/>
          <w:i/>
          <w:kern w:val="24"/>
          <w:sz w:val="24"/>
          <w:szCs w:val="24"/>
          <w:lang w:val="es-MX"/>
        </w:rPr>
      </w:pPr>
      <w:r w:rsidRPr="008D50AF">
        <w:rPr>
          <w:rFonts w:ascii="Times New Roman" w:hAnsi="Times New Roman" w:cs="Times New Roman"/>
          <w:i/>
          <w:kern w:val="24"/>
          <w:sz w:val="24"/>
          <w:szCs w:val="24"/>
          <w:lang w:val="es-MX"/>
        </w:rPr>
        <w:t xml:space="preserve">(REINVERSIÓN: Sin embargo, </w:t>
      </w:r>
      <w:r w:rsidR="00C733F3">
        <w:rPr>
          <w:rFonts w:ascii="Times New Roman" w:hAnsi="Times New Roman" w:cs="Times New Roman"/>
          <w:i/>
          <w:kern w:val="24"/>
          <w:sz w:val="24"/>
          <w:szCs w:val="24"/>
          <w:lang w:val="es-MX"/>
        </w:rPr>
        <w:t>el depositario</w:t>
      </w:r>
      <w:r w:rsidRPr="008D50AF">
        <w:rPr>
          <w:rFonts w:ascii="Times New Roman" w:hAnsi="Times New Roman" w:cs="Times New Roman"/>
          <w:i/>
          <w:kern w:val="24"/>
          <w:sz w:val="24"/>
          <w:szCs w:val="24"/>
          <w:lang w:val="es-MX"/>
        </w:rPr>
        <w:t xml:space="preserve"> podrá permitir la reinversión de </w:t>
      </w:r>
      <w:r>
        <w:rPr>
          <w:rFonts w:ascii="Times New Roman" w:hAnsi="Times New Roman" w:cs="Times New Roman"/>
          <w:i/>
          <w:kern w:val="24"/>
          <w:sz w:val="24"/>
          <w:szCs w:val="24"/>
          <w:lang w:val="es-MX"/>
        </w:rPr>
        <w:t xml:space="preserve">los </w:t>
      </w:r>
      <w:r w:rsidRPr="008D50AF">
        <w:rPr>
          <w:rFonts w:ascii="Times New Roman" w:hAnsi="Times New Roman" w:cs="Times New Roman"/>
          <w:i/>
          <w:kern w:val="24"/>
          <w:sz w:val="24"/>
          <w:szCs w:val="24"/>
          <w:lang w:val="es-MX"/>
        </w:rPr>
        <w:t xml:space="preserve">fondos </w:t>
      </w:r>
      <w:r>
        <w:rPr>
          <w:rFonts w:ascii="Times New Roman" w:hAnsi="Times New Roman" w:cs="Times New Roman"/>
          <w:i/>
          <w:kern w:val="24"/>
          <w:sz w:val="24"/>
          <w:szCs w:val="24"/>
          <w:lang w:val="es-MX"/>
        </w:rPr>
        <w:t>que se encuentr</w:t>
      </w:r>
      <w:r w:rsidR="00C733F3">
        <w:rPr>
          <w:rFonts w:ascii="Times New Roman" w:hAnsi="Times New Roman" w:cs="Times New Roman"/>
          <w:i/>
          <w:kern w:val="24"/>
          <w:sz w:val="24"/>
          <w:szCs w:val="24"/>
          <w:lang w:val="es-MX"/>
        </w:rPr>
        <w:t>e</w:t>
      </w:r>
      <w:r>
        <w:rPr>
          <w:rFonts w:ascii="Times New Roman" w:hAnsi="Times New Roman" w:cs="Times New Roman"/>
          <w:i/>
          <w:kern w:val="24"/>
          <w:sz w:val="24"/>
          <w:szCs w:val="24"/>
          <w:lang w:val="es-MX"/>
        </w:rPr>
        <w:t xml:space="preserve">n </w:t>
      </w:r>
      <w:r w:rsidR="00C733F3">
        <w:rPr>
          <w:rFonts w:ascii="Times New Roman" w:hAnsi="Times New Roman" w:cs="Times New Roman"/>
          <w:i/>
          <w:kern w:val="24"/>
          <w:sz w:val="24"/>
          <w:szCs w:val="24"/>
          <w:lang w:val="es-MX"/>
        </w:rPr>
        <w:t>depositados</w:t>
      </w:r>
      <w:r w:rsidRPr="008D50AF">
        <w:rPr>
          <w:rFonts w:ascii="Times New Roman" w:hAnsi="Times New Roman" w:cs="Times New Roman"/>
          <w:i/>
          <w:kern w:val="24"/>
          <w:sz w:val="24"/>
          <w:szCs w:val="24"/>
          <w:lang w:val="es-MX"/>
        </w:rPr>
        <w:t xml:space="preserve"> sin otra orden del tribunal</w:t>
      </w:r>
      <w:r>
        <w:rPr>
          <w:rFonts w:ascii="Times New Roman" w:hAnsi="Times New Roman" w:cs="Times New Roman"/>
          <w:i/>
          <w:kern w:val="24"/>
          <w:sz w:val="24"/>
          <w:szCs w:val="24"/>
          <w:lang w:val="es-MX"/>
        </w:rPr>
        <w:t xml:space="preserve">, </w:t>
      </w:r>
      <w:r w:rsidR="00C733F3">
        <w:rPr>
          <w:rFonts w:ascii="Times New Roman" w:hAnsi="Times New Roman" w:cs="Times New Roman"/>
          <w:i/>
          <w:kern w:val="24"/>
          <w:sz w:val="24"/>
          <w:szCs w:val="24"/>
          <w:lang w:val="es-MX"/>
        </w:rPr>
        <w:t>siempre y cuando</w:t>
      </w:r>
      <w:r w:rsidRPr="008D50AF">
        <w:rPr>
          <w:rFonts w:ascii="Times New Roman" w:hAnsi="Times New Roman" w:cs="Times New Roman"/>
          <w:i/>
          <w:kern w:val="24"/>
          <w:sz w:val="24"/>
          <w:szCs w:val="24"/>
          <w:lang w:val="es-MX"/>
        </w:rPr>
        <w:t xml:space="preserve"> los fondos permanezcan restringidos en la misma institución y sucursal.)</w:t>
      </w:r>
    </w:p>
    <w:p w14:paraId="43021C16" w14:textId="095D64CD" w:rsidR="00026240" w:rsidRPr="008D50AF" w:rsidRDefault="00026240" w:rsidP="00BE6B97">
      <w:pPr>
        <w:tabs>
          <w:tab w:val="left" w:pos="720"/>
        </w:tabs>
        <w:spacing w:line="300" w:lineRule="auto"/>
        <w:rPr>
          <w:rFonts w:ascii="Times New Roman" w:hAnsi="Times New Roman" w:cs="Times New Roman"/>
          <w:kern w:val="24"/>
          <w:sz w:val="24"/>
          <w:szCs w:val="24"/>
          <w:lang w:val="es-MX"/>
        </w:rPr>
      </w:pPr>
    </w:p>
    <w:p w14:paraId="1B5D3B9F" w14:textId="6E5A6134" w:rsidR="00FB2F1E" w:rsidRPr="0011365B" w:rsidRDefault="00026240" w:rsidP="00BE6B97">
      <w:pPr>
        <w:pStyle w:val="ListParagraph"/>
        <w:numPr>
          <w:ilvl w:val="2"/>
          <w:numId w:val="2"/>
        </w:numPr>
        <w:tabs>
          <w:tab w:val="left" w:pos="720"/>
        </w:tabs>
        <w:spacing w:line="300" w:lineRule="auto"/>
        <w:ind w:left="1440" w:hanging="1440"/>
        <w:rPr>
          <w:rFonts w:ascii="Times New Roman" w:hAnsi="Times New Roman" w:cs="Times New Roman"/>
          <w:b/>
          <w:kern w:val="24"/>
          <w:sz w:val="24"/>
          <w:szCs w:val="24"/>
        </w:rPr>
      </w:pPr>
      <w:r>
        <w:rPr>
          <w:rFonts w:ascii="Times New Roman" w:hAnsi="Times New Roman" w:cs="Times New Roman"/>
          <w:kern w:val="24"/>
          <w:sz w:val="24"/>
          <w:szCs w:val="24"/>
        </w:rPr>
        <w:t>[  ]</w:t>
      </w:r>
      <w:r>
        <w:rPr>
          <w:rFonts w:ascii="Times New Roman" w:hAnsi="Times New Roman" w:cs="Times New Roman"/>
          <w:kern w:val="24"/>
          <w:sz w:val="24"/>
          <w:szCs w:val="24"/>
        </w:rPr>
        <w:tab/>
      </w:r>
      <w:r>
        <w:rPr>
          <w:rFonts w:ascii="Times New Roman" w:hAnsi="Times New Roman" w:cs="Times New Roman"/>
          <w:b/>
          <w:kern w:val="24"/>
          <w:sz w:val="24"/>
          <w:szCs w:val="24"/>
        </w:rPr>
        <w:t>P</w:t>
      </w:r>
      <w:r w:rsidR="001315A3" w:rsidRPr="00873EB2">
        <w:rPr>
          <w:rFonts w:ascii="Times New Roman" w:hAnsi="Times New Roman" w:cs="Times New Roman"/>
          <w:b/>
          <w:kern w:val="24"/>
          <w:sz w:val="24"/>
          <w:szCs w:val="24"/>
        </w:rPr>
        <w:t>ROOF OF RESTRICTED ACCOUNT</w:t>
      </w:r>
      <w:r w:rsidR="001315A3" w:rsidRPr="0011365B">
        <w:rPr>
          <w:rFonts w:ascii="Times New Roman" w:hAnsi="Times New Roman" w:cs="Times New Roman"/>
          <w:b/>
          <w:kern w:val="24"/>
          <w:sz w:val="24"/>
          <w:szCs w:val="24"/>
        </w:rPr>
        <w:t>: The conservator may only hold funds in a depository which agrees to be bound by this order and to make written proof of its agreement to be bound, including proof of the account, the account number, the deposit amount, the notarized signature of the depository branch manager, and the agreement not to permit any withdrawal unless it is first provided with a certified copy of this Court</w:t>
      </w:r>
      <w:r w:rsidR="00BE6B97" w:rsidRPr="0011365B">
        <w:rPr>
          <w:rFonts w:ascii="Times New Roman" w:hAnsi="Times New Roman" w:cs="Times New Roman"/>
          <w:b/>
          <w:kern w:val="24"/>
          <w:sz w:val="24"/>
          <w:szCs w:val="24"/>
        </w:rPr>
        <w:t>’</w:t>
      </w:r>
      <w:r w:rsidR="001315A3" w:rsidRPr="0011365B">
        <w:rPr>
          <w:rFonts w:ascii="Times New Roman" w:hAnsi="Times New Roman" w:cs="Times New Roman"/>
          <w:b/>
          <w:kern w:val="24"/>
          <w:sz w:val="24"/>
          <w:szCs w:val="24"/>
        </w:rPr>
        <w:t>s order permitting the withdrawal.</w:t>
      </w:r>
    </w:p>
    <w:p w14:paraId="0C3D60A1" w14:textId="1FB9041D" w:rsidR="008D50AF" w:rsidRPr="00B25C82" w:rsidRDefault="008D50AF" w:rsidP="0011365B">
      <w:pPr>
        <w:tabs>
          <w:tab w:val="left" w:pos="720"/>
        </w:tabs>
        <w:spacing w:line="300" w:lineRule="auto"/>
        <w:ind w:left="1440"/>
        <w:rPr>
          <w:rFonts w:ascii="Times New Roman" w:hAnsi="Times New Roman" w:cs="Times New Roman"/>
          <w:i/>
          <w:kern w:val="24"/>
          <w:sz w:val="24"/>
          <w:szCs w:val="24"/>
          <w:lang w:val="es-MX"/>
        </w:rPr>
      </w:pPr>
      <w:r w:rsidRPr="008D50AF">
        <w:rPr>
          <w:rFonts w:ascii="Times New Roman" w:hAnsi="Times New Roman" w:cs="Times New Roman"/>
          <w:i/>
          <w:kern w:val="24"/>
          <w:sz w:val="24"/>
          <w:szCs w:val="24"/>
          <w:lang w:val="es-MX"/>
        </w:rPr>
        <w:t>(</w:t>
      </w:r>
      <w:r w:rsidRPr="00C733F3">
        <w:rPr>
          <w:rFonts w:ascii="Times New Roman" w:hAnsi="Times New Roman" w:cs="Times New Roman"/>
          <w:i/>
          <w:kern w:val="24"/>
          <w:sz w:val="24"/>
          <w:szCs w:val="24"/>
          <w:lang w:val="es-MX"/>
        </w:rPr>
        <w:t>COMPROBANTE DE LA CUENTA RESTRINGIDA</w:t>
      </w:r>
      <w:r w:rsidRPr="00C733F3">
        <w:rPr>
          <w:rFonts w:ascii="Times New Roman" w:hAnsi="Times New Roman" w:cs="Times New Roman"/>
          <w:kern w:val="24"/>
          <w:sz w:val="24"/>
          <w:szCs w:val="24"/>
          <w:lang w:val="es-MX"/>
        </w:rPr>
        <w:t xml:space="preserve">: </w:t>
      </w:r>
      <w:r w:rsidR="00B25C82" w:rsidRPr="00C733F3">
        <w:rPr>
          <w:rFonts w:ascii="Times New Roman" w:hAnsi="Times New Roman" w:cs="Times New Roman"/>
          <w:i/>
          <w:kern w:val="24"/>
          <w:sz w:val="24"/>
          <w:szCs w:val="24"/>
          <w:lang w:val="es-MX"/>
        </w:rPr>
        <w:t>El curador solo podrá ingresar los fondos en un depositar</w:t>
      </w:r>
      <w:r w:rsidR="00C733F3">
        <w:rPr>
          <w:rFonts w:ascii="Times New Roman" w:hAnsi="Times New Roman" w:cs="Times New Roman"/>
          <w:i/>
          <w:kern w:val="24"/>
          <w:sz w:val="24"/>
          <w:szCs w:val="24"/>
          <w:lang w:val="es-MX"/>
        </w:rPr>
        <w:t xml:space="preserve">io </w:t>
      </w:r>
      <w:r w:rsidR="00B25C82" w:rsidRPr="00C733F3">
        <w:rPr>
          <w:rFonts w:ascii="Times New Roman" w:hAnsi="Times New Roman" w:cs="Times New Roman"/>
          <w:i/>
          <w:kern w:val="24"/>
          <w:sz w:val="24"/>
          <w:szCs w:val="24"/>
          <w:lang w:val="es-MX"/>
        </w:rPr>
        <w:t>que acepte cumplir esta orden y poner por escrito la aceptación, comprobante</w:t>
      </w:r>
      <w:r w:rsidR="00C733F3">
        <w:rPr>
          <w:rFonts w:ascii="Times New Roman" w:hAnsi="Times New Roman" w:cs="Times New Roman"/>
          <w:i/>
          <w:kern w:val="24"/>
          <w:sz w:val="24"/>
          <w:szCs w:val="24"/>
          <w:lang w:val="es-MX"/>
        </w:rPr>
        <w:t xml:space="preserve"> y número</w:t>
      </w:r>
      <w:r w:rsidR="00B25C82" w:rsidRPr="00C733F3">
        <w:rPr>
          <w:rFonts w:ascii="Times New Roman" w:hAnsi="Times New Roman" w:cs="Times New Roman"/>
          <w:i/>
          <w:kern w:val="24"/>
          <w:sz w:val="24"/>
          <w:szCs w:val="24"/>
          <w:lang w:val="es-MX"/>
        </w:rPr>
        <w:t xml:space="preserve"> de cuenta, la cantidad del ingreso, la firma ante notario del gerente de</w:t>
      </w:r>
      <w:r w:rsidR="00C733F3">
        <w:rPr>
          <w:rFonts w:ascii="Times New Roman" w:hAnsi="Times New Roman" w:cs="Times New Roman"/>
          <w:i/>
          <w:kern w:val="24"/>
          <w:sz w:val="24"/>
          <w:szCs w:val="24"/>
          <w:lang w:val="es-MX"/>
        </w:rPr>
        <w:t xml:space="preserve"> la</w:t>
      </w:r>
      <w:r w:rsidR="00B25C82" w:rsidRPr="00C733F3">
        <w:rPr>
          <w:rFonts w:ascii="Times New Roman" w:hAnsi="Times New Roman" w:cs="Times New Roman"/>
          <w:i/>
          <w:kern w:val="24"/>
          <w:sz w:val="24"/>
          <w:szCs w:val="24"/>
          <w:lang w:val="es-MX"/>
        </w:rPr>
        <w:t xml:space="preserve"> sucursal del deposit</w:t>
      </w:r>
      <w:r w:rsidR="00C733F3">
        <w:rPr>
          <w:rFonts w:ascii="Times New Roman" w:hAnsi="Times New Roman" w:cs="Times New Roman"/>
          <w:i/>
          <w:kern w:val="24"/>
          <w:sz w:val="24"/>
          <w:szCs w:val="24"/>
          <w:lang w:val="es-MX"/>
        </w:rPr>
        <w:t>ario</w:t>
      </w:r>
      <w:r w:rsidR="00B25C82" w:rsidRPr="00C733F3">
        <w:rPr>
          <w:rFonts w:ascii="Times New Roman" w:hAnsi="Times New Roman" w:cs="Times New Roman"/>
          <w:i/>
          <w:kern w:val="24"/>
          <w:sz w:val="24"/>
          <w:szCs w:val="24"/>
          <w:lang w:val="es-MX"/>
        </w:rPr>
        <w:t xml:space="preserve"> y que se compromete </w:t>
      </w:r>
      <w:r w:rsidR="00C733F3">
        <w:rPr>
          <w:rFonts w:ascii="Times New Roman" w:hAnsi="Times New Roman" w:cs="Times New Roman"/>
          <w:i/>
          <w:kern w:val="24"/>
          <w:sz w:val="24"/>
          <w:szCs w:val="24"/>
          <w:lang w:val="es-MX"/>
        </w:rPr>
        <w:t xml:space="preserve">a </w:t>
      </w:r>
      <w:r w:rsidR="00B25C82" w:rsidRPr="00C733F3">
        <w:rPr>
          <w:rFonts w:ascii="Times New Roman" w:hAnsi="Times New Roman" w:cs="Times New Roman"/>
          <w:i/>
          <w:kern w:val="24"/>
          <w:sz w:val="24"/>
          <w:szCs w:val="24"/>
          <w:lang w:val="es-MX"/>
        </w:rPr>
        <w:t xml:space="preserve">no permitir ningún retiro sin una copia certificada de una orden de este tribunal que </w:t>
      </w:r>
      <w:r w:rsidR="00C733F3">
        <w:rPr>
          <w:rFonts w:ascii="Times New Roman" w:hAnsi="Times New Roman" w:cs="Times New Roman"/>
          <w:i/>
          <w:kern w:val="24"/>
          <w:sz w:val="24"/>
          <w:szCs w:val="24"/>
          <w:lang w:val="es-MX"/>
        </w:rPr>
        <w:t xml:space="preserve">así </w:t>
      </w:r>
      <w:r w:rsidR="00B25C82" w:rsidRPr="00C733F3">
        <w:rPr>
          <w:rFonts w:ascii="Times New Roman" w:hAnsi="Times New Roman" w:cs="Times New Roman"/>
          <w:i/>
          <w:kern w:val="24"/>
          <w:sz w:val="24"/>
          <w:szCs w:val="24"/>
          <w:lang w:val="es-MX"/>
        </w:rPr>
        <w:t>lo autori</w:t>
      </w:r>
      <w:r w:rsidR="00C733F3">
        <w:rPr>
          <w:rFonts w:ascii="Times New Roman" w:hAnsi="Times New Roman" w:cs="Times New Roman"/>
          <w:i/>
          <w:kern w:val="24"/>
          <w:sz w:val="24"/>
          <w:szCs w:val="24"/>
          <w:lang w:val="es-MX"/>
        </w:rPr>
        <w:t>ce</w:t>
      </w:r>
      <w:r w:rsidR="00B25C82" w:rsidRPr="00C733F3">
        <w:rPr>
          <w:rFonts w:ascii="Times New Roman" w:hAnsi="Times New Roman" w:cs="Times New Roman"/>
          <w:i/>
          <w:kern w:val="24"/>
          <w:sz w:val="24"/>
          <w:szCs w:val="24"/>
          <w:lang w:val="es-MX"/>
        </w:rPr>
        <w:t>.</w:t>
      </w:r>
      <w:r w:rsidR="0081508A" w:rsidRPr="00C733F3">
        <w:rPr>
          <w:rFonts w:ascii="Times New Roman" w:hAnsi="Times New Roman" w:cs="Times New Roman"/>
          <w:i/>
          <w:kern w:val="24"/>
          <w:sz w:val="24"/>
          <w:szCs w:val="24"/>
          <w:lang w:val="es-MX"/>
        </w:rPr>
        <w:t>)</w:t>
      </w:r>
    </w:p>
    <w:p w14:paraId="4B24A294" w14:textId="1079FE50" w:rsidR="00026240" w:rsidRPr="008D50AF" w:rsidRDefault="00026240" w:rsidP="009B6DA9">
      <w:pPr>
        <w:tabs>
          <w:tab w:val="left" w:pos="720"/>
        </w:tabs>
        <w:spacing w:line="300" w:lineRule="auto"/>
        <w:jc w:val="both"/>
        <w:rPr>
          <w:rFonts w:ascii="Times New Roman" w:hAnsi="Times New Roman" w:cs="Times New Roman"/>
          <w:kern w:val="24"/>
          <w:sz w:val="24"/>
          <w:szCs w:val="24"/>
          <w:lang w:val="es-MX"/>
        </w:rPr>
      </w:pPr>
    </w:p>
    <w:p w14:paraId="21277199" w14:textId="18B38DB6" w:rsidR="00FB2F1E" w:rsidRPr="0011365B" w:rsidRDefault="00026240" w:rsidP="009B6DA9">
      <w:pPr>
        <w:pStyle w:val="ListParagraph"/>
        <w:numPr>
          <w:ilvl w:val="2"/>
          <w:numId w:val="2"/>
        </w:numPr>
        <w:tabs>
          <w:tab w:val="left" w:pos="720"/>
        </w:tabs>
        <w:spacing w:line="300" w:lineRule="auto"/>
        <w:ind w:left="1440" w:hanging="1440"/>
        <w:rPr>
          <w:rFonts w:ascii="Times New Roman" w:hAnsi="Times New Roman" w:cs="Times New Roman"/>
          <w:b/>
          <w:kern w:val="24"/>
          <w:sz w:val="24"/>
          <w:szCs w:val="24"/>
        </w:rPr>
      </w:pPr>
      <w:proofErr w:type="gramStart"/>
      <w:r w:rsidRPr="00026240">
        <w:rPr>
          <w:rFonts w:ascii="Times New Roman" w:hAnsi="Times New Roman" w:cs="Times New Roman"/>
          <w:kern w:val="24"/>
          <w:sz w:val="24"/>
          <w:szCs w:val="24"/>
        </w:rPr>
        <w:t>[  ]</w:t>
      </w:r>
      <w:proofErr w:type="gramEnd"/>
      <w:r w:rsidRPr="00026240">
        <w:rPr>
          <w:rFonts w:ascii="Times New Roman" w:hAnsi="Times New Roman" w:cs="Times New Roman"/>
          <w:kern w:val="24"/>
          <w:sz w:val="24"/>
          <w:szCs w:val="24"/>
        </w:rPr>
        <w:tab/>
      </w:r>
      <w:r w:rsidRPr="00026240">
        <w:rPr>
          <w:rFonts w:ascii="Times New Roman" w:hAnsi="Times New Roman" w:cs="Times New Roman"/>
          <w:b/>
          <w:kern w:val="24"/>
          <w:sz w:val="24"/>
          <w:szCs w:val="24"/>
        </w:rPr>
        <w:t>E</w:t>
      </w:r>
      <w:r w:rsidR="001315A3" w:rsidRPr="00026240">
        <w:rPr>
          <w:rFonts w:ascii="Times New Roman" w:hAnsi="Times New Roman" w:cs="Times New Roman"/>
          <w:b/>
          <w:kern w:val="24"/>
          <w:sz w:val="24"/>
          <w:szCs w:val="24"/>
        </w:rPr>
        <w:t xml:space="preserve">STABLISHING RESTRICTED ACCOUNT: </w:t>
      </w:r>
      <w:r w:rsidR="001315A3" w:rsidRPr="0011365B">
        <w:rPr>
          <w:rFonts w:ascii="Times New Roman" w:hAnsi="Times New Roman" w:cs="Times New Roman"/>
          <w:b/>
          <w:kern w:val="24"/>
          <w:sz w:val="24"/>
          <w:szCs w:val="24"/>
        </w:rPr>
        <w:t>The</w:t>
      </w:r>
      <w:r w:rsidRPr="0011365B">
        <w:rPr>
          <w:rFonts w:ascii="Times New Roman" w:hAnsi="Times New Roman" w:cs="Times New Roman"/>
          <w:b/>
          <w:kern w:val="24"/>
          <w:sz w:val="24"/>
          <w:szCs w:val="24"/>
        </w:rPr>
        <w:t> </w:t>
      </w:r>
      <w:r w:rsidRPr="0011365B">
        <w:rPr>
          <w:rFonts w:ascii="Times New Roman" w:hAnsi="Times New Roman" w:cs="Times New Roman"/>
          <w:kern w:val="24"/>
          <w:sz w:val="24"/>
          <w:szCs w:val="24"/>
        </w:rPr>
        <w:t>[  ] </w:t>
      </w:r>
      <w:r w:rsidR="001315A3" w:rsidRPr="0011365B">
        <w:rPr>
          <w:rFonts w:ascii="Times New Roman" w:hAnsi="Times New Roman" w:cs="Times New Roman"/>
          <w:b/>
          <w:kern w:val="24"/>
          <w:sz w:val="24"/>
          <w:szCs w:val="24"/>
        </w:rPr>
        <w:t>conservator OR</w:t>
      </w:r>
      <w:r w:rsidR="0011365B">
        <w:rPr>
          <w:rFonts w:ascii="Times New Roman" w:hAnsi="Times New Roman" w:cs="Times New Roman"/>
          <w:b/>
          <w:kern w:val="24"/>
          <w:sz w:val="24"/>
          <w:szCs w:val="24"/>
        </w:rPr>
        <w:t xml:space="preserve"> </w:t>
      </w:r>
      <w:r w:rsidRPr="0011365B">
        <w:rPr>
          <w:rFonts w:ascii="Times New Roman" w:hAnsi="Times New Roman" w:cs="Times New Roman"/>
          <w:kern w:val="24"/>
          <w:sz w:val="24"/>
          <w:szCs w:val="24"/>
        </w:rPr>
        <w:t>[  ] </w:t>
      </w:r>
      <w:r w:rsidR="001315A3" w:rsidRPr="0011365B">
        <w:rPr>
          <w:rFonts w:ascii="Times New Roman" w:hAnsi="Times New Roman" w:cs="Times New Roman"/>
          <w:b/>
          <w:kern w:val="24"/>
          <w:sz w:val="24"/>
          <w:szCs w:val="24"/>
        </w:rPr>
        <w:t>attorney for the adult OR</w:t>
      </w:r>
      <w:r w:rsidRPr="0011365B">
        <w:rPr>
          <w:rFonts w:ascii="Times New Roman" w:hAnsi="Times New Roman" w:cs="Times New Roman"/>
          <w:b/>
          <w:kern w:val="24"/>
          <w:sz w:val="24"/>
          <w:szCs w:val="24"/>
        </w:rPr>
        <w:t xml:space="preserve"> </w:t>
      </w:r>
      <w:r w:rsidRPr="00B67C00">
        <w:rPr>
          <w:rFonts w:ascii="Times New Roman" w:hAnsi="Times New Roman" w:cs="Times New Roman"/>
          <w:kern w:val="24"/>
          <w:sz w:val="24"/>
          <w:szCs w:val="24"/>
        </w:rPr>
        <w:t>[  ] </w:t>
      </w:r>
      <w:r w:rsidR="001315A3" w:rsidRPr="0011365B">
        <w:rPr>
          <w:rFonts w:ascii="Times New Roman" w:hAnsi="Times New Roman" w:cs="Times New Roman"/>
          <w:b/>
          <w:kern w:val="24"/>
          <w:sz w:val="24"/>
          <w:szCs w:val="24"/>
        </w:rPr>
        <w:t>attorney for the conservator is responsible for establishing the restricted account and filing the proof required by this order with the Court within 30 days of this order.</w:t>
      </w:r>
    </w:p>
    <w:p w14:paraId="5AA69D24" w14:textId="327ED66E" w:rsidR="0081508A" w:rsidRPr="0081508A" w:rsidRDefault="0081508A" w:rsidP="009B6DA9">
      <w:pPr>
        <w:pStyle w:val="ListParagraph"/>
        <w:tabs>
          <w:tab w:val="left" w:pos="720"/>
        </w:tabs>
        <w:spacing w:line="300" w:lineRule="auto"/>
        <w:ind w:left="1440" w:firstLine="0"/>
        <w:rPr>
          <w:rFonts w:ascii="Times New Roman" w:hAnsi="Times New Roman" w:cs="Times New Roman"/>
          <w:i/>
          <w:kern w:val="24"/>
          <w:sz w:val="24"/>
          <w:szCs w:val="24"/>
          <w:lang w:val="es-MX"/>
        </w:rPr>
      </w:pPr>
      <w:r w:rsidRPr="0081508A">
        <w:rPr>
          <w:rFonts w:ascii="Times New Roman" w:hAnsi="Times New Roman" w:cs="Times New Roman"/>
          <w:i/>
          <w:kern w:val="24"/>
          <w:sz w:val="24"/>
          <w:szCs w:val="24"/>
          <w:lang w:val="es-MX"/>
        </w:rPr>
        <w:t xml:space="preserve">(ESTABLECER LA CUENTA RESTRINGIDA: </w:t>
      </w:r>
      <w:r w:rsidR="0011365B">
        <w:rPr>
          <w:rFonts w:ascii="Times New Roman" w:hAnsi="Times New Roman" w:cs="Times New Roman"/>
          <w:i/>
          <w:kern w:val="24"/>
          <w:sz w:val="24"/>
          <w:szCs w:val="24"/>
          <w:u w:val="single"/>
          <w:lang w:val="es-MX"/>
        </w:rPr>
        <w:t>X</w:t>
      </w:r>
      <w:r w:rsidRPr="0081508A">
        <w:rPr>
          <w:rFonts w:ascii="Times New Roman" w:hAnsi="Times New Roman" w:cs="Times New Roman"/>
          <w:i/>
          <w:kern w:val="24"/>
          <w:sz w:val="24"/>
          <w:szCs w:val="24"/>
          <w:lang w:val="es-MX"/>
        </w:rPr>
        <w:t> El curador</w:t>
      </w:r>
      <w:r w:rsidRPr="0011365B">
        <w:rPr>
          <w:rFonts w:ascii="Times New Roman" w:hAnsi="Times New Roman" w:cs="Times New Roman"/>
          <w:i/>
          <w:kern w:val="24"/>
          <w:sz w:val="24"/>
          <w:szCs w:val="24"/>
          <w:lang w:val="es-MX"/>
        </w:rPr>
        <w:t xml:space="preserve"> O</w:t>
      </w:r>
      <w:r w:rsidRPr="0081508A">
        <w:rPr>
          <w:rFonts w:ascii="Times New Roman" w:hAnsi="Times New Roman" w:cs="Times New Roman"/>
          <w:i/>
          <w:kern w:val="24"/>
          <w:sz w:val="24"/>
          <w:szCs w:val="24"/>
          <w:lang w:val="es-MX"/>
        </w:rPr>
        <w:t xml:space="preserve"> </w:t>
      </w:r>
      <w:r w:rsidR="0011365B">
        <w:rPr>
          <w:rFonts w:ascii="Times New Roman" w:hAnsi="Times New Roman" w:cs="Times New Roman"/>
          <w:i/>
          <w:kern w:val="24"/>
          <w:sz w:val="24"/>
          <w:szCs w:val="24"/>
          <w:u w:val="single"/>
          <w:lang w:val="es-MX"/>
        </w:rPr>
        <w:t>X</w:t>
      </w:r>
      <w:r w:rsidRPr="0081508A">
        <w:rPr>
          <w:rFonts w:ascii="Times New Roman" w:hAnsi="Times New Roman" w:cs="Times New Roman"/>
          <w:i/>
          <w:kern w:val="24"/>
          <w:sz w:val="24"/>
          <w:szCs w:val="24"/>
          <w:lang w:val="es-MX"/>
        </w:rPr>
        <w:t xml:space="preserve"> abogado del adulto </w:t>
      </w:r>
      <w:r w:rsidRPr="0011365B">
        <w:rPr>
          <w:rFonts w:ascii="Times New Roman" w:hAnsi="Times New Roman" w:cs="Times New Roman"/>
          <w:i/>
          <w:kern w:val="24"/>
          <w:sz w:val="24"/>
          <w:szCs w:val="24"/>
          <w:lang w:val="es-MX"/>
        </w:rPr>
        <w:t xml:space="preserve">O </w:t>
      </w:r>
      <w:r w:rsidR="0011365B" w:rsidRPr="0011365B">
        <w:rPr>
          <w:rFonts w:ascii="Times New Roman" w:hAnsi="Times New Roman" w:cs="Times New Roman"/>
          <w:i/>
          <w:kern w:val="24"/>
          <w:sz w:val="24"/>
          <w:szCs w:val="24"/>
          <w:u w:val="single"/>
          <w:lang w:val="es-MX"/>
        </w:rPr>
        <w:t>X</w:t>
      </w:r>
      <w:r w:rsidRPr="0081508A">
        <w:rPr>
          <w:rFonts w:ascii="Times New Roman" w:hAnsi="Times New Roman" w:cs="Times New Roman"/>
          <w:b/>
          <w:i/>
          <w:kern w:val="24"/>
          <w:sz w:val="24"/>
          <w:szCs w:val="24"/>
          <w:lang w:val="es-MX"/>
        </w:rPr>
        <w:t> </w:t>
      </w:r>
      <w:r w:rsidRPr="0081508A">
        <w:rPr>
          <w:rFonts w:ascii="Times New Roman" w:hAnsi="Times New Roman" w:cs="Times New Roman"/>
          <w:i/>
          <w:kern w:val="24"/>
          <w:sz w:val="24"/>
          <w:szCs w:val="24"/>
          <w:lang w:val="es-MX"/>
        </w:rPr>
        <w:t>abogado del curador será responsable de establecer la cuenta restringida y presentar al tribunal el comprobante que exige esta orden dentro de un plazo de 30 días a partir de la presente orden.)</w:t>
      </w:r>
    </w:p>
    <w:p w14:paraId="013DBBB3" w14:textId="77777777" w:rsidR="00FB2F1E" w:rsidRPr="0081508A" w:rsidRDefault="00FB2F1E" w:rsidP="009B6DA9">
      <w:pPr>
        <w:pStyle w:val="BodyText"/>
        <w:spacing w:line="300" w:lineRule="auto"/>
        <w:rPr>
          <w:rFonts w:ascii="Times New Roman" w:hAnsi="Times New Roman" w:cs="Times New Roman"/>
          <w:kern w:val="24"/>
          <w:sz w:val="24"/>
          <w:szCs w:val="24"/>
          <w:lang w:val="es-MX"/>
        </w:rPr>
      </w:pPr>
    </w:p>
    <w:p w14:paraId="38566F96" w14:textId="6C5749A7" w:rsidR="00FB2F1E" w:rsidRDefault="001315A3" w:rsidP="009B6DA9">
      <w:pPr>
        <w:pStyle w:val="Heading7"/>
        <w:numPr>
          <w:ilvl w:val="2"/>
          <w:numId w:val="2"/>
        </w:numPr>
        <w:spacing w:line="300" w:lineRule="auto"/>
        <w:ind w:left="720" w:hanging="720"/>
        <w:rPr>
          <w:rFonts w:ascii="Times New Roman" w:hAnsi="Times New Roman" w:cs="Times New Roman"/>
          <w:kern w:val="24"/>
          <w:sz w:val="24"/>
          <w:szCs w:val="24"/>
        </w:rPr>
      </w:pPr>
      <w:bookmarkStart w:id="11" w:name="14._ANNUAL_ACCOUNTING:"/>
      <w:bookmarkEnd w:id="11"/>
      <w:r w:rsidRPr="00873EB2">
        <w:rPr>
          <w:rFonts w:ascii="Times New Roman" w:hAnsi="Times New Roman" w:cs="Times New Roman"/>
          <w:kern w:val="24"/>
          <w:sz w:val="24"/>
          <w:szCs w:val="24"/>
        </w:rPr>
        <w:t>ANNUAL ACCOUNTING:</w:t>
      </w:r>
    </w:p>
    <w:p w14:paraId="6BB176AA" w14:textId="2C127A72" w:rsidR="0081508A" w:rsidRPr="0081508A" w:rsidRDefault="0081508A" w:rsidP="009B6DA9">
      <w:pPr>
        <w:pStyle w:val="Heading7"/>
        <w:spacing w:line="300" w:lineRule="auto"/>
        <w:ind w:left="720"/>
        <w:rPr>
          <w:rFonts w:ascii="Times New Roman" w:hAnsi="Times New Roman" w:cs="Times New Roman"/>
          <w:b w:val="0"/>
          <w:i/>
          <w:kern w:val="24"/>
          <w:sz w:val="24"/>
          <w:szCs w:val="24"/>
        </w:rPr>
      </w:pPr>
      <w:r w:rsidRPr="0081508A">
        <w:rPr>
          <w:rFonts w:ascii="Times New Roman" w:hAnsi="Times New Roman" w:cs="Times New Roman"/>
          <w:b w:val="0"/>
          <w:i/>
          <w:kern w:val="24"/>
          <w:sz w:val="24"/>
          <w:szCs w:val="24"/>
        </w:rPr>
        <w:t>(RENDICIÓN DE CUENTAS ANUAL:</w:t>
      </w:r>
      <w:r>
        <w:rPr>
          <w:rFonts w:ascii="Times New Roman" w:hAnsi="Times New Roman" w:cs="Times New Roman"/>
          <w:b w:val="0"/>
          <w:i/>
          <w:kern w:val="24"/>
          <w:sz w:val="24"/>
          <w:szCs w:val="24"/>
        </w:rPr>
        <w:t>)</w:t>
      </w:r>
    </w:p>
    <w:p w14:paraId="33C73324" w14:textId="77777777" w:rsidR="00026240" w:rsidRDefault="00026240" w:rsidP="009B6DA9">
      <w:pPr>
        <w:pStyle w:val="BodyText"/>
        <w:spacing w:line="300" w:lineRule="auto"/>
        <w:ind w:left="1440" w:hanging="720"/>
        <w:jc w:val="both"/>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11365B">
        <w:rPr>
          <w:rFonts w:ascii="Times New Roman" w:hAnsi="Times New Roman" w:cs="Times New Roman"/>
          <w:b/>
          <w:kern w:val="24"/>
          <w:sz w:val="24"/>
          <w:szCs w:val="24"/>
        </w:rPr>
        <w:t>The conservator's annual accounting to this Court is waived</w:t>
      </w:r>
      <w:r w:rsidRPr="0011365B">
        <w:rPr>
          <w:rFonts w:ascii="Times New Roman" w:hAnsi="Times New Roman" w:cs="Times New Roman"/>
          <w:b/>
          <w:kern w:val="24"/>
          <w:sz w:val="24"/>
          <w:szCs w:val="24"/>
        </w:rPr>
        <w:t>,</w:t>
      </w:r>
    </w:p>
    <w:p w14:paraId="670391C0" w14:textId="021AD23C" w:rsidR="00FB2F1E" w:rsidRDefault="0081508A" w:rsidP="009B6DA9">
      <w:pPr>
        <w:pStyle w:val="BodyText"/>
        <w:spacing w:line="300" w:lineRule="auto"/>
        <w:ind w:left="1440" w:hanging="720"/>
        <w:jc w:val="both"/>
        <w:rPr>
          <w:rFonts w:ascii="Times New Roman" w:hAnsi="Times New Roman" w:cs="Times New Roman"/>
          <w:kern w:val="24"/>
          <w:sz w:val="24"/>
          <w:szCs w:val="24"/>
          <w:lang w:val="es-MX"/>
        </w:rPr>
      </w:pPr>
      <w:r w:rsidRPr="0081508A">
        <w:rPr>
          <w:rFonts w:ascii="Times New Roman" w:hAnsi="Times New Roman" w:cs="Times New Roman"/>
          <w:b/>
          <w:kern w:val="24"/>
          <w:sz w:val="24"/>
          <w:szCs w:val="24"/>
          <w:lang w:val="es-MX"/>
        </w:rPr>
        <w:tab/>
      </w:r>
      <w:r w:rsidRPr="00B67C00">
        <w:rPr>
          <w:rFonts w:ascii="Times New Roman" w:hAnsi="Times New Roman" w:cs="Times New Roman"/>
          <w:i/>
          <w:kern w:val="24"/>
          <w:sz w:val="24"/>
          <w:szCs w:val="24"/>
          <w:lang w:val="es-MX"/>
        </w:rPr>
        <w:t>(</w:t>
      </w:r>
      <w:r w:rsidRPr="0081508A">
        <w:rPr>
          <w:rFonts w:ascii="Times New Roman" w:hAnsi="Times New Roman" w:cs="Times New Roman"/>
          <w:i/>
          <w:kern w:val="24"/>
          <w:sz w:val="24"/>
          <w:szCs w:val="24"/>
          <w:lang w:val="es-MX"/>
        </w:rPr>
        <w:t>Este tribunal no exige una rendición de cuentas anual por parte del curador</w:t>
      </w:r>
      <w:r>
        <w:rPr>
          <w:rFonts w:ascii="Times New Roman" w:hAnsi="Times New Roman" w:cs="Times New Roman"/>
          <w:kern w:val="24"/>
          <w:sz w:val="24"/>
          <w:szCs w:val="24"/>
          <w:lang w:val="es-MX"/>
        </w:rPr>
        <w:t>,)</w:t>
      </w:r>
    </w:p>
    <w:p w14:paraId="08900501" w14:textId="77777777" w:rsidR="0011365B" w:rsidRPr="00AD0875" w:rsidRDefault="0011365B" w:rsidP="0011365B">
      <w:pPr>
        <w:pStyle w:val="BodyText"/>
        <w:spacing w:line="300" w:lineRule="auto"/>
        <w:ind w:left="720"/>
        <w:rPr>
          <w:rFonts w:ascii="Times New Roman" w:hAnsi="Times New Roman" w:cs="Times New Roman"/>
          <w:b/>
          <w:i/>
          <w:kern w:val="24"/>
          <w:sz w:val="24"/>
          <w:szCs w:val="24"/>
        </w:rPr>
      </w:pPr>
      <w:r w:rsidRPr="00026240">
        <w:rPr>
          <w:rFonts w:ascii="Times New Roman" w:hAnsi="Times New Roman" w:cs="Times New Roman"/>
          <w:b/>
          <w:kern w:val="24"/>
          <w:sz w:val="24"/>
          <w:szCs w:val="24"/>
        </w:rPr>
        <w:t>OR</w:t>
      </w:r>
      <w:r>
        <w:rPr>
          <w:rFonts w:ascii="Times New Roman" w:hAnsi="Times New Roman" w:cs="Times New Roman"/>
          <w:b/>
          <w:kern w:val="24"/>
          <w:sz w:val="24"/>
          <w:szCs w:val="24"/>
        </w:rPr>
        <w:t xml:space="preserve"> </w:t>
      </w:r>
      <w:r>
        <w:rPr>
          <w:rFonts w:ascii="Times New Roman" w:hAnsi="Times New Roman" w:cs="Times New Roman"/>
          <w:i/>
          <w:kern w:val="24"/>
          <w:sz w:val="24"/>
          <w:szCs w:val="24"/>
        </w:rPr>
        <w:t>/ (O)</w:t>
      </w:r>
    </w:p>
    <w:p w14:paraId="5E285B50" w14:textId="19841C7B" w:rsidR="00FB2F1E" w:rsidRPr="0011365B" w:rsidRDefault="00026240" w:rsidP="0011365B">
      <w:pPr>
        <w:pStyle w:val="BodyText"/>
        <w:spacing w:line="300" w:lineRule="auto"/>
        <w:ind w:left="1440" w:hanging="720"/>
        <w:rPr>
          <w:rFonts w:ascii="Times New Roman" w:hAnsi="Times New Roman" w:cs="Times New Roman"/>
          <w:b/>
          <w:kern w:val="24"/>
          <w:sz w:val="24"/>
          <w:szCs w:val="24"/>
          <w:lang w:val="es-MX"/>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11365B">
        <w:rPr>
          <w:rFonts w:ascii="Times New Roman" w:hAnsi="Times New Roman" w:cs="Times New Roman"/>
          <w:b/>
          <w:kern w:val="24"/>
          <w:sz w:val="24"/>
          <w:szCs w:val="24"/>
        </w:rPr>
        <w:t xml:space="preserve">The conservator is required to file an annual accounting. The first accounting is due </w:t>
      </w:r>
      <w:r w:rsidR="0011365B" w:rsidRPr="0011365B">
        <w:rPr>
          <w:rFonts w:ascii="Times New Roman" w:hAnsi="Times New Roman" w:cs="Times New Roman"/>
          <w:b/>
          <w:kern w:val="24"/>
          <w:sz w:val="24"/>
          <w:szCs w:val="24"/>
        </w:rPr>
        <w:t>on</w:t>
      </w:r>
      <w:r w:rsidR="0011365B">
        <w:rPr>
          <w:rFonts w:ascii="Times New Roman" w:hAnsi="Times New Roman" w:cs="Times New Roman"/>
          <w:b/>
          <w:kern w:val="24"/>
          <w:sz w:val="24"/>
          <w:szCs w:val="24"/>
        </w:rPr>
        <w:t xml:space="preserve"> </w:t>
      </w:r>
      <w:r w:rsidR="0011365B" w:rsidRPr="0011365B">
        <w:rPr>
          <w:rFonts w:ascii="Times New Roman" w:hAnsi="Times New Roman" w:cs="Times New Roman"/>
          <w:kern w:val="24"/>
          <w:sz w:val="24"/>
          <w:szCs w:val="24"/>
          <w:u w:val="single"/>
        </w:rPr>
        <w:tab/>
      </w:r>
      <w:r w:rsidRPr="0011365B">
        <w:rPr>
          <w:rFonts w:ascii="Times New Roman" w:hAnsi="Times New Roman" w:cs="Times New Roman"/>
          <w:kern w:val="24"/>
          <w:sz w:val="24"/>
          <w:szCs w:val="24"/>
          <w:u w:val="single"/>
        </w:rPr>
        <w:tab/>
      </w:r>
      <w:r w:rsidR="0011365B">
        <w:rPr>
          <w:rFonts w:ascii="Times New Roman" w:hAnsi="Times New Roman" w:cs="Times New Roman"/>
          <w:kern w:val="24"/>
          <w:sz w:val="24"/>
          <w:szCs w:val="24"/>
          <w:u w:val="single"/>
        </w:rPr>
        <w:tab/>
      </w:r>
      <w:r w:rsidR="001315A3" w:rsidRPr="0011365B">
        <w:rPr>
          <w:rFonts w:ascii="Times New Roman" w:hAnsi="Times New Roman" w:cs="Times New Roman"/>
          <w:b/>
          <w:kern w:val="24"/>
          <w:sz w:val="24"/>
          <w:szCs w:val="24"/>
          <w:lang w:val="es-MX"/>
        </w:rPr>
        <w:t>.</w:t>
      </w:r>
    </w:p>
    <w:p w14:paraId="69A9E84D" w14:textId="08F9D666" w:rsidR="0081508A" w:rsidRPr="0081508A" w:rsidRDefault="0081508A" w:rsidP="0011365B">
      <w:pPr>
        <w:pStyle w:val="BodyText"/>
        <w:spacing w:line="300" w:lineRule="auto"/>
        <w:ind w:left="1440"/>
        <w:rPr>
          <w:rFonts w:ascii="Times New Roman" w:hAnsi="Times New Roman" w:cs="Times New Roman"/>
          <w:i/>
          <w:kern w:val="24"/>
          <w:sz w:val="24"/>
          <w:szCs w:val="24"/>
          <w:lang w:val="es-MX"/>
        </w:rPr>
      </w:pPr>
      <w:r>
        <w:rPr>
          <w:rFonts w:ascii="Times New Roman" w:hAnsi="Times New Roman" w:cs="Times New Roman"/>
          <w:i/>
          <w:kern w:val="24"/>
          <w:sz w:val="24"/>
          <w:szCs w:val="24"/>
          <w:lang w:val="es-MX"/>
        </w:rPr>
        <w:t>(</w:t>
      </w:r>
      <w:r w:rsidRPr="0081508A">
        <w:rPr>
          <w:rFonts w:ascii="Times New Roman" w:hAnsi="Times New Roman" w:cs="Times New Roman"/>
          <w:i/>
          <w:kern w:val="24"/>
          <w:sz w:val="24"/>
          <w:szCs w:val="24"/>
          <w:lang w:val="es-MX"/>
        </w:rPr>
        <w:t>El curador está obligado a presentar una rendición de cuentas anual</w:t>
      </w:r>
      <w:r w:rsidR="00AD216E">
        <w:rPr>
          <w:rFonts w:ascii="Times New Roman" w:hAnsi="Times New Roman" w:cs="Times New Roman"/>
          <w:i/>
          <w:kern w:val="24"/>
          <w:sz w:val="24"/>
          <w:szCs w:val="24"/>
          <w:lang w:val="es-MX"/>
        </w:rPr>
        <w:t>. La primera rendición de cuentas</w:t>
      </w:r>
      <w:r w:rsidRPr="0081508A">
        <w:rPr>
          <w:rFonts w:ascii="Times New Roman" w:hAnsi="Times New Roman" w:cs="Times New Roman"/>
          <w:i/>
          <w:kern w:val="24"/>
          <w:sz w:val="24"/>
          <w:szCs w:val="24"/>
          <w:lang w:val="es-MX"/>
        </w:rPr>
        <w:t xml:space="preserve"> se deberá presentar el </w:t>
      </w:r>
      <w:r w:rsidRPr="0011365B">
        <w:rPr>
          <w:rFonts w:ascii="Times New Roman" w:hAnsi="Times New Roman" w:cs="Times New Roman"/>
          <w:i/>
          <w:kern w:val="24"/>
          <w:sz w:val="24"/>
          <w:szCs w:val="24"/>
          <w:u w:val="single"/>
          <w:lang w:val="es-MX"/>
        </w:rPr>
        <w:t>XX</w:t>
      </w:r>
      <w:r w:rsidR="0011365B" w:rsidRPr="0011365B">
        <w:rPr>
          <w:rFonts w:ascii="Times New Roman" w:hAnsi="Times New Roman" w:cs="Times New Roman"/>
          <w:i/>
          <w:kern w:val="24"/>
          <w:sz w:val="24"/>
          <w:szCs w:val="24"/>
          <w:u w:val="single"/>
          <w:lang w:val="es-MX"/>
        </w:rPr>
        <w:t>/</w:t>
      </w:r>
      <w:r w:rsidRPr="0011365B">
        <w:rPr>
          <w:rFonts w:ascii="Times New Roman" w:hAnsi="Times New Roman" w:cs="Times New Roman"/>
          <w:i/>
          <w:kern w:val="24"/>
          <w:sz w:val="24"/>
          <w:szCs w:val="24"/>
          <w:u w:val="single"/>
          <w:lang w:val="es-MX"/>
        </w:rPr>
        <w:t>XX</w:t>
      </w:r>
      <w:r w:rsidR="0011365B" w:rsidRPr="0011365B">
        <w:rPr>
          <w:rFonts w:ascii="Times New Roman" w:hAnsi="Times New Roman" w:cs="Times New Roman"/>
          <w:i/>
          <w:kern w:val="24"/>
          <w:sz w:val="24"/>
          <w:szCs w:val="24"/>
          <w:u w:val="single"/>
          <w:lang w:val="es-MX"/>
        </w:rPr>
        <w:t>/XX</w:t>
      </w:r>
      <w:r w:rsidRPr="0081508A">
        <w:rPr>
          <w:rFonts w:ascii="Times New Roman" w:hAnsi="Times New Roman" w:cs="Times New Roman"/>
          <w:i/>
          <w:kern w:val="24"/>
          <w:sz w:val="24"/>
          <w:szCs w:val="24"/>
          <w:lang w:val="es-MX"/>
        </w:rPr>
        <w:t>.</w:t>
      </w:r>
      <w:r>
        <w:rPr>
          <w:rFonts w:ascii="Times New Roman" w:hAnsi="Times New Roman" w:cs="Times New Roman"/>
          <w:i/>
          <w:kern w:val="24"/>
          <w:sz w:val="24"/>
          <w:szCs w:val="24"/>
          <w:lang w:val="es-MX"/>
        </w:rPr>
        <w:t>)</w:t>
      </w:r>
    </w:p>
    <w:p w14:paraId="2C123FC0" w14:textId="77777777" w:rsidR="00FB2F1E" w:rsidRPr="0081508A" w:rsidRDefault="00FB2F1E" w:rsidP="009B6DA9">
      <w:pPr>
        <w:pStyle w:val="BodyText"/>
        <w:spacing w:line="300" w:lineRule="auto"/>
        <w:rPr>
          <w:rFonts w:ascii="Times New Roman" w:hAnsi="Times New Roman" w:cs="Times New Roman"/>
          <w:kern w:val="24"/>
          <w:sz w:val="24"/>
          <w:szCs w:val="24"/>
          <w:lang w:val="es-MX"/>
        </w:rPr>
      </w:pPr>
    </w:p>
    <w:p w14:paraId="53247028" w14:textId="31167C3C" w:rsidR="00FB2F1E" w:rsidRDefault="001315A3" w:rsidP="009B6DA9">
      <w:pPr>
        <w:pStyle w:val="Heading7"/>
        <w:numPr>
          <w:ilvl w:val="2"/>
          <w:numId w:val="2"/>
        </w:numPr>
        <w:spacing w:line="300" w:lineRule="auto"/>
        <w:ind w:left="720" w:hanging="720"/>
        <w:rPr>
          <w:rFonts w:ascii="Times New Roman" w:hAnsi="Times New Roman" w:cs="Times New Roman"/>
          <w:kern w:val="24"/>
          <w:sz w:val="24"/>
          <w:szCs w:val="24"/>
        </w:rPr>
      </w:pPr>
      <w:bookmarkStart w:id="12" w:name="15._ESTATE_MANAGEMENT_PLAN:"/>
      <w:bookmarkEnd w:id="12"/>
      <w:r w:rsidRPr="00873EB2">
        <w:rPr>
          <w:rFonts w:ascii="Times New Roman" w:hAnsi="Times New Roman" w:cs="Times New Roman"/>
          <w:kern w:val="24"/>
          <w:sz w:val="24"/>
          <w:szCs w:val="24"/>
        </w:rPr>
        <w:t>ESTATE MANAGEMENT PLAN:</w:t>
      </w:r>
    </w:p>
    <w:p w14:paraId="46A8E2A9" w14:textId="2710FC18" w:rsidR="00BE57A7" w:rsidRPr="00BE57A7" w:rsidRDefault="00BE57A7" w:rsidP="009B6DA9">
      <w:pPr>
        <w:pStyle w:val="Heading7"/>
        <w:spacing w:line="300" w:lineRule="auto"/>
        <w:ind w:left="720"/>
        <w:rPr>
          <w:rFonts w:ascii="Times New Roman" w:hAnsi="Times New Roman" w:cs="Times New Roman"/>
          <w:b w:val="0"/>
          <w:i/>
          <w:kern w:val="24"/>
          <w:sz w:val="24"/>
          <w:szCs w:val="24"/>
        </w:rPr>
      </w:pPr>
      <w:r w:rsidRPr="00BE57A7">
        <w:rPr>
          <w:rFonts w:ascii="Times New Roman" w:hAnsi="Times New Roman" w:cs="Times New Roman"/>
          <w:b w:val="0"/>
          <w:i/>
          <w:kern w:val="24"/>
          <w:sz w:val="24"/>
          <w:szCs w:val="24"/>
        </w:rPr>
        <w:t>(PLAN DE ADMINISTRACIÓN PATRIMONIAL:</w:t>
      </w:r>
      <w:r>
        <w:rPr>
          <w:rFonts w:ascii="Times New Roman" w:hAnsi="Times New Roman" w:cs="Times New Roman"/>
          <w:b w:val="0"/>
          <w:i/>
          <w:kern w:val="24"/>
          <w:sz w:val="24"/>
          <w:szCs w:val="24"/>
        </w:rPr>
        <w:t>)</w:t>
      </w:r>
    </w:p>
    <w:p w14:paraId="557BF19A" w14:textId="7B215FE4" w:rsidR="00FF0E5C" w:rsidRDefault="00026240" w:rsidP="0011365B">
      <w:pPr>
        <w:pStyle w:val="BodyText"/>
        <w:spacing w:line="300" w:lineRule="auto"/>
        <w:ind w:left="1440" w:hanging="720"/>
        <w:rPr>
          <w:rFonts w:ascii="Times New Roman" w:hAnsi="Times New Roman" w:cs="Times New Roman"/>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11365B">
        <w:rPr>
          <w:rFonts w:ascii="Times New Roman" w:hAnsi="Times New Roman" w:cs="Times New Roman"/>
          <w:b/>
          <w:kern w:val="24"/>
          <w:sz w:val="24"/>
          <w:szCs w:val="24"/>
        </w:rPr>
        <w:t xml:space="preserve">Within 90 calendar days of this date and with each required annual accounting, the Conservator shall prepare and file with the Clerk of the Court an </w:t>
      </w:r>
      <w:r w:rsidR="001315A3" w:rsidRPr="0011365B">
        <w:rPr>
          <w:rFonts w:ascii="Times New Roman" w:hAnsi="Times New Roman" w:cs="Times New Roman"/>
          <w:b/>
          <w:i/>
          <w:kern w:val="24"/>
          <w:sz w:val="24"/>
          <w:szCs w:val="24"/>
        </w:rPr>
        <w:t xml:space="preserve">“Estate Management Plan” </w:t>
      </w:r>
      <w:r w:rsidR="001315A3" w:rsidRPr="0011365B">
        <w:rPr>
          <w:rFonts w:ascii="Times New Roman" w:hAnsi="Times New Roman" w:cs="Times New Roman"/>
          <w:b/>
          <w:kern w:val="24"/>
          <w:sz w:val="24"/>
          <w:szCs w:val="24"/>
        </w:rPr>
        <w:t>if required by the court.</w:t>
      </w:r>
    </w:p>
    <w:p w14:paraId="4A68A3D7" w14:textId="10DDAC00" w:rsidR="00BE57A7" w:rsidRPr="0011365B" w:rsidRDefault="00BE57A7" w:rsidP="0011365B">
      <w:pPr>
        <w:pStyle w:val="BodyText"/>
        <w:spacing w:line="300" w:lineRule="auto"/>
        <w:ind w:left="1440" w:hanging="720"/>
        <w:rPr>
          <w:rFonts w:ascii="Times New Roman" w:hAnsi="Times New Roman" w:cs="Times New Roman"/>
          <w:i/>
          <w:kern w:val="24"/>
          <w:sz w:val="24"/>
          <w:szCs w:val="24"/>
          <w:lang w:val="es-MX"/>
        </w:rPr>
      </w:pPr>
      <w:r>
        <w:rPr>
          <w:rFonts w:ascii="Times New Roman" w:hAnsi="Times New Roman" w:cs="Times New Roman"/>
          <w:kern w:val="24"/>
          <w:sz w:val="24"/>
          <w:szCs w:val="24"/>
        </w:rPr>
        <w:tab/>
      </w:r>
      <w:r w:rsidRPr="00BE57A7">
        <w:rPr>
          <w:rFonts w:ascii="Times New Roman" w:hAnsi="Times New Roman" w:cs="Times New Roman"/>
          <w:i/>
          <w:kern w:val="24"/>
          <w:sz w:val="24"/>
          <w:szCs w:val="24"/>
          <w:lang w:val="es-MX"/>
        </w:rPr>
        <w:t xml:space="preserve">(El curador preparará y presentará a la secretaría del tribunal un </w:t>
      </w:r>
      <w:r w:rsidRPr="0011365B">
        <w:rPr>
          <w:rFonts w:ascii="Times New Roman" w:hAnsi="Times New Roman" w:cs="Times New Roman"/>
          <w:i/>
          <w:kern w:val="24"/>
          <w:sz w:val="24"/>
          <w:szCs w:val="24"/>
          <w:lang w:val="es-MX"/>
        </w:rPr>
        <w:t xml:space="preserve">Plan de administración patrimonial, si </w:t>
      </w:r>
      <w:r w:rsidR="00C733F3" w:rsidRPr="0011365B">
        <w:rPr>
          <w:rFonts w:ascii="Times New Roman" w:hAnsi="Times New Roman" w:cs="Times New Roman"/>
          <w:i/>
          <w:kern w:val="24"/>
          <w:sz w:val="24"/>
          <w:szCs w:val="24"/>
          <w:lang w:val="es-MX"/>
        </w:rPr>
        <w:t xml:space="preserve">así </w:t>
      </w:r>
      <w:r w:rsidRPr="0011365B">
        <w:rPr>
          <w:rFonts w:ascii="Times New Roman" w:hAnsi="Times New Roman" w:cs="Times New Roman"/>
          <w:i/>
          <w:kern w:val="24"/>
          <w:sz w:val="24"/>
          <w:szCs w:val="24"/>
          <w:lang w:val="es-MX"/>
        </w:rPr>
        <w:t xml:space="preserve">lo exige el tribunal, dentro de un plazo de 90 días naturales a partir de esta fecha y con cada rendición de cuentas </w:t>
      </w:r>
      <w:r w:rsidR="00AD216E" w:rsidRPr="0011365B">
        <w:rPr>
          <w:rFonts w:ascii="Times New Roman" w:hAnsi="Times New Roman" w:cs="Times New Roman"/>
          <w:i/>
          <w:kern w:val="24"/>
          <w:sz w:val="24"/>
          <w:szCs w:val="24"/>
          <w:lang w:val="es-MX"/>
        </w:rPr>
        <w:t xml:space="preserve">anual </w:t>
      </w:r>
      <w:r w:rsidRPr="0011365B">
        <w:rPr>
          <w:rFonts w:ascii="Times New Roman" w:hAnsi="Times New Roman" w:cs="Times New Roman"/>
          <w:i/>
          <w:kern w:val="24"/>
          <w:sz w:val="24"/>
          <w:szCs w:val="24"/>
          <w:lang w:val="es-MX"/>
        </w:rPr>
        <w:t>obligatoria.)</w:t>
      </w:r>
    </w:p>
    <w:p w14:paraId="45C0BABB" w14:textId="77777777" w:rsidR="0011365B" w:rsidRPr="00AD0875" w:rsidRDefault="0011365B" w:rsidP="0011365B">
      <w:pPr>
        <w:pStyle w:val="BodyText"/>
        <w:spacing w:line="300" w:lineRule="auto"/>
        <w:ind w:left="720"/>
        <w:rPr>
          <w:rFonts w:ascii="Times New Roman" w:hAnsi="Times New Roman" w:cs="Times New Roman"/>
          <w:b/>
          <w:i/>
          <w:kern w:val="24"/>
          <w:sz w:val="24"/>
          <w:szCs w:val="24"/>
        </w:rPr>
      </w:pPr>
      <w:r w:rsidRPr="00026240">
        <w:rPr>
          <w:rFonts w:ascii="Times New Roman" w:hAnsi="Times New Roman" w:cs="Times New Roman"/>
          <w:b/>
          <w:kern w:val="24"/>
          <w:sz w:val="24"/>
          <w:szCs w:val="24"/>
        </w:rPr>
        <w:t>OR</w:t>
      </w:r>
      <w:r>
        <w:rPr>
          <w:rFonts w:ascii="Times New Roman" w:hAnsi="Times New Roman" w:cs="Times New Roman"/>
          <w:b/>
          <w:kern w:val="24"/>
          <w:sz w:val="24"/>
          <w:szCs w:val="24"/>
        </w:rPr>
        <w:t xml:space="preserve"> </w:t>
      </w:r>
      <w:r>
        <w:rPr>
          <w:rFonts w:ascii="Times New Roman" w:hAnsi="Times New Roman" w:cs="Times New Roman"/>
          <w:i/>
          <w:kern w:val="24"/>
          <w:sz w:val="24"/>
          <w:szCs w:val="24"/>
        </w:rPr>
        <w:t>/ (O)</w:t>
      </w:r>
    </w:p>
    <w:p w14:paraId="7BE7CF53" w14:textId="0E1CC6F3" w:rsidR="00FB2F1E" w:rsidRPr="0011365B" w:rsidRDefault="00026240" w:rsidP="0011365B">
      <w:pPr>
        <w:pStyle w:val="BodyText"/>
        <w:spacing w:line="300" w:lineRule="auto"/>
        <w:ind w:left="1440" w:hanging="720"/>
        <w:rPr>
          <w:rFonts w:ascii="Times New Roman" w:hAnsi="Times New Roman" w:cs="Times New Roman"/>
          <w:b/>
          <w:kern w:val="24"/>
          <w:sz w:val="24"/>
          <w:szCs w:val="24"/>
        </w:rPr>
      </w:pPr>
      <w:proofErr w:type="gramStart"/>
      <w:r>
        <w:rPr>
          <w:rFonts w:ascii="Times New Roman" w:hAnsi="Times New Roman" w:cs="Times New Roman"/>
          <w:kern w:val="24"/>
          <w:sz w:val="24"/>
          <w:szCs w:val="24"/>
        </w:rPr>
        <w:t>[  ]</w:t>
      </w:r>
      <w:proofErr w:type="gramEnd"/>
      <w:r>
        <w:rPr>
          <w:rFonts w:ascii="Times New Roman" w:hAnsi="Times New Roman" w:cs="Times New Roman"/>
          <w:kern w:val="24"/>
          <w:sz w:val="24"/>
          <w:szCs w:val="24"/>
        </w:rPr>
        <w:tab/>
      </w:r>
      <w:r w:rsidR="001315A3" w:rsidRPr="0011365B">
        <w:rPr>
          <w:rFonts w:ascii="Times New Roman" w:hAnsi="Times New Roman" w:cs="Times New Roman"/>
          <w:b/>
          <w:kern w:val="24"/>
          <w:sz w:val="24"/>
          <w:szCs w:val="24"/>
        </w:rPr>
        <w:t>The “Estate Management Plan” is waived and is not required to be filed with the court.</w:t>
      </w:r>
    </w:p>
    <w:p w14:paraId="0E5CD58E" w14:textId="0C75A010" w:rsidR="00BE57A7" w:rsidRPr="001B23EC" w:rsidRDefault="00BE57A7" w:rsidP="009B6DA9">
      <w:pPr>
        <w:pStyle w:val="BodyText"/>
        <w:spacing w:line="300" w:lineRule="auto"/>
        <w:ind w:left="1440" w:hanging="720"/>
        <w:rPr>
          <w:rFonts w:ascii="Times New Roman" w:hAnsi="Times New Roman" w:cs="Times New Roman"/>
          <w:i/>
          <w:kern w:val="24"/>
          <w:sz w:val="24"/>
          <w:szCs w:val="24"/>
          <w:lang w:val="es-MX"/>
        </w:rPr>
      </w:pPr>
      <w:r w:rsidRPr="001B23EC">
        <w:rPr>
          <w:rFonts w:ascii="Times New Roman" w:hAnsi="Times New Roman" w:cs="Times New Roman"/>
          <w:i/>
          <w:kern w:val="24"/>
          <w:sz w:val="24"/>
          <w:szCs w:val="24"/>
        </w:rPr>
        <w:tab/>
      </w:r>
      <w:r w:rsidR="00AD216E" w:rsidRPr="001B23EC">
        <w:rPr>
          <w:rFonts w:ascii="Times New Roman" w:hAnsi="Times New Roman" w:cs="Times New Roman"/>
          <w:i/>
          <w:kern w:val="24"/>
          <w:sz w:val="24"/>
          <w:szCs w:val="24"/>
          <w:lang w:val="es-MX"/>
        </w:rPr>
        <w:t>(</w:t>
      </w:r>
      <w:r w:rsidRPr="001B23EC">
        <w:rPr>
          <w:rFonts w:ascii="Times New Roman" w:hAnsi="Times New Roman" w:cs="Times New Roman"/>
          <w:i/>
          <w:kern w:val="24"/>
          <w:sz w:val="24"/>
          <w:szCs w:val="24"/>
          <w:lang w:val="es-MX"/>
        </w:rPr>
        <w:t>No se exige presentar un Plan de administración patrimonial ante el tribunal.</w:t>
      </w:r>
      <w:r w:rsidR="00AD216E" w:rsidRPr="001B23EC">
        <w:rPr>
          <w:rFonts w:ascii="Times New Roman" w:hAnsi="Times New Roman" w:cs="Times New Roman"/>
          <w:i/>
          <w:kern w:val="24"/>
          <w:sz w:val="24"/>
          <w:szCs w:val="24"/>
          <w:lang w:val="es-MX"/>
        </w:rPr>
        <w:t>)</w:t>
      </w:r>
    </w:p>
    <w:p w14:paraId="0709AEAC" w14:textId="77777777" w:rsidR="00FB2F1E" w:rsidRPr="00BE57A7" w:rsidRDefault="00FB2F1E" w:rsidP="009B6DA9">
      <w:pPr>
        <w:pStyle w:val="BodyText"/>
        <w:spacing w:line="300" w:lineRule="auto"/>
        <w:rPr>
          <w:rFonts w:ascii="Times New Roman" w:hAnsi="Times New Roman" w:cs="Times New Roman"/>
          <w:kern w:val="24"/>
          <w:sz w:val="24"/>
          <w:szCs w:val="24"/>
          <w:lang w:val="es-MX"/>
        </w:rPr>
      </w:pPr>
    </w:p>
    <w:p w14:paraId="197EB85B" w14:textId="71BD7D22" w:rsidR="00FB2F1E" w:rsidRDefault="001315A3" w:rsidP="009B6DA9">
      <w:pPr>
        <w:pStyle w:val="ListParagraph"/>
        <w:numPr>
          <w:ilvl w:val="2"/>
          <w:numId w:val="2"/>
        </w:numPr>
        <w:spacing w:line="300"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CHANGE OF ADDRESS: </w:t>
      </w:r>
      <w:r w:rsidRPr="0011365B">
        <w:rPr>
          <w:rFonts w:ascii="Times New Roman" w:hAnsi="Times New Roman" w:cs="Times New Roman"/>
          <w:b/>
          <w:kern w:val="24"/>
          <w:sz w:val="24"/>
          <w:szCs w:val="24"/>
        </w:rPr>
        <w:t>The Guardian and Conservator shall immediately notify in writing the Court of any change in the address of him or herself or of the protected person/incapacitated person.</w:t>
      </w:r>
    </w:p>
    <w:p w14:paraId="0D768335" w14:textId="30CA21C9" w:rsidR="0081508A" w:rsidRPr="00BE57A7" w:rsidRDefault="0081508A" w:rsidP="009B6DA9">
      <w:pPr>
        <w:pStyle w:val="ListParagraph"/>
        <w:spacing w:line="300" w:lineRule="auto"/>
        <w:ind w:left="720" w:firstLine="0"/>
        <w:rPr>
          <w:rFonts w:ascii="Times New Roman" w:hAnsi="Times New Roman" w:cs="Times New Roman"/>
          <w:i/>
          <w:kern w:val="24"/>
          <w:sz w:val="24"/>
          <w:szCs w:val="24"/>
          <w:lang w:val="es-MX"/>
        </w:rPr>
      </w:pPr>
      <w:r w:rsidRPr="00BE57A7">
        <w:rPr>
          <w:rFonts w:ascii="Times New Roman" w:hAnsi="Times New Roman" w:cs="Times New Roman"/>
          <w:i/>
          <w:kern w:val="24"/>
          <w:sz w:val="24"/>
          <w:szCs w:val="24"/>
          <w:lang w:val="es-MX"/>
        </w:rPr>
        <w:t>(C</w:t>
      </w:r>
      <w:r w:rsidR="00AD216E">
        <w:rPr>
          <w:rFonts w:ascii="Times New Roman" w:hAnsi="Times New Roman" w:cs="Times New Roman"/>
          <w:i/>
          <w:kern w:val="24"/>
          <w:sz w:val="24"/>
          <w:szCs w:val="24"/>
          <w:lang w:val="es-MX"/>
        </w:rPr>
        <w:t>AMBIO DE DIRECCIÓN</w:t>
      </w:r>
      <w:r w:rsidRPr="00BE57A7">
        <w:rPr>
          <w:rFonts w:ascii="Times New Roman" w:hAnsi="Times New Roman" w:cs="Times New Roman"/>
          <w:i/>
          <w:kern w:val="24"/>
          <w:sz w:val="24"/>
          <w:szCs w:val="24"/>
          <w:lang w:val="es-MX"/>
        </w:rPr>
        <w:t>:</w:t>
      </w:r>
      <w:r w:rsidR="00BE57A7" w:rsidRPr="00BE57A7">
        <w:rPr>
          <w:rFonts w:ascii="Times New Roman" w:hAnsi="Times New Roman" w:cs="Times New Roman"/>
          <w:i/>
          <w:kern w:val="24"/>
          <w:sz w:val="24"/>
          <w:szCs w:val="24"/>
          <w:lang w:val="es-MX"/>
        </w:rPr>
        <w:t xml:space="preserve"> El tutor y curador avisarán </w:t>
      </w:r>
      <w:r w:rsidR="00C733F3">
        <w:rPr>
          <w:rFonts w:ascii="Times New Roman" w:hAnsi="Times New Roman" w:cs="Times New Roman"/>
          <w:i/>
          <w:kern w:val="24"/>
          <w:sz w:val="24"/>
          <w:szCs w:val="24"/>
          <w:lang w:val="es-MX"/>
        </w:rPr>
        <w:t xml:space="preserve">al tribunal </w:t>
      </w:r>
      <w:r w:rsidR="00BE57A7">
        <w:rPr>
          <w:rFonts w:ascii="Times New Roman" w:hAnsi="Times New Roman" w:cs="Times New Roman"/>
          <w:i/>
          <w:kern w:val="24"/>
          <w:sz w:val="24"/>
          <w:szCs w:val="24"/>
          <w:lang w:val="es-MX"/>
        </w:rPr>
        <w:t xml:space="preserve">por escrito y </w:t>
      </w:r>
      <w:r w:rsidR="00BE57A7" w:rsidRPr="00BE57A7">
        <w:rPr>
          <w:rFonts w:ascii="Times New Roman" w:hAnsi="Times New Roman" w:cs="Times New Roman"/>
          <w:i/>
          <w:kern w:val="24"/>
          <w:sz w:val="24"/>
          <w:szCs w:val="24"/>
          <w:lang w:val="es-MX"/>
        </w:rPr>
        <w:t>de inmediato</w:t>
      </w:r>
      <w:r w:rsidR="00BE57A7">
        <w:rPr>
          <w:rFonts w:ascii="Times New Roman" w:hAnsi="Times New Roman" w:cs="Times New Roman"/>
          <w:i/>
          <w:kern w:val="24"/>
          <w:sz w:val="24"/>
          <w:szCs w:val="24"/>
          <w:lang w:val="es-MX"/>
        </w:rPr>
        <w:t xml:space="preserve"> </w:t>
      </w:r>
      <w:r w:rsidR="001B23EC">
        <w:rPr>
          <w:rFonts w:ascii="Times New Roman" w:hAnsi="Times New Roman" w:cs="Times New Roman"/>
          <w:i/>
          <w:kern w:val="24"/>
          <w:sz w:val="24"/>
          <w:szCs w:val="24"/>
          <w:lang w:val="es-MX"/>
        </w:rPr>
        <w:t xml:space="preserve">si ellos </w:t>
      </w:r>
      <w:r w:rsidR="00BE57A7">
        <w:rPr>
          <w:rFonts w:ascii="Times New Roman" w:hAnsi="Times New Roman" w:cs="Times New Roman"/>
          <w:i/>
          <w:kern w:val="24"/>
          <w:sz w:val="24"/>
          <w:szCs w:val="24"/>
          <w:lang w:val="es-MX"/>
        </w:rPr>
        <w:t>o la persona protegida/incapacitada</w:t>
      </w:r>
      <w:r w:rsidR="001B23EC">
        <w:rPr>
          <w:rFonts w:ascii="Times New Roman" w:hAnsi="Times New Roman" w:cs="Times New Roman"/>
          <w:i/>
          <w:kern w:val="24"/>
          <w:sz w:val="24"/>
          <w:szCs w:val="24"/>
          <w:lang w:val="es-MX"/>
        </w:rPr>
        <w:t xml:space="preserve"> cambian de </w:t>
      </w:r>
      <w:r w:rsidR="001B23EC">
        <w:rPr>
          <w:rFonts w:ascii="Times New Roman" w:hAnsi="Times New Roman" w:cs="Times New Roman"/>
          <w:i/>
          <w:kern w:val="24"/>
          <w:sz w:val="24"/>
          <w:szCs w:val="24"/>
          <w:lang w:val="es-ES"/>
        </w:rPr>
        <w:t>dirección</w:t>
      </w:r>
      <w:r w:rsidR="00BE57A7">
        <w:rPr>
          <w:rFonts w:ascii="Times New Roman" w:hAnsi="Times New Roman" w:cs="Times New Roman"/>
          <w:i/>
          <w:kern w:val="24"/>
          <w:sz w:val="24"/>
          <w:szCs w:val="24"/>
          <w:lang w:val="es-MX"/>
        </w:rPr>
        <w:t>.)</w:t>
      </w:r>
    </w:p>
    <w:p w14:paraId="2D73338E" w14:textId="77777777" w:rsidR="00FB2F1E" w:rsidRPr="00BE57A7" w:rsidRDefault="00FB2F1E" w:rsidP="009B6DA9">
      <w:pPr>
        <w:pStyle w:val="BodyText"/>
        <w:spacing w:line="300" w:lineRule="auto"/>
        <w:rPr>
          <w:rFonts w:ascii="Times New Roman" w:hAnsi="Times New Roman" w:cs="Times New Roman"/>
          <w:kern w:val="24"/>
          <w:sz w:val="24"/>
          <w:szCs w:val="24"/>
          <w:lang w:val="es-MX"/>
        </w:rPr>
      </w:pPr>
    </w:p>
    <w:p w14:paraId="378DA6C7" w14:textId="6FB95545" w:rsidR="00FB2F1E" w:rsidRDefault="001315A3" w:rsidP="009B6DA9">
      <w:pPr>
        <w:pStyle w:val="ListParagraph"/>
        <w:numPr>
          <w:ilvl w:val="2"/>
          <w:numId w:val="2"/>
        </w:numPr>
        <w:spacing w:line="300" w:lineRule="auto"/>
        <w:ind w:left="720" w:hanging="720"/>
        <w:rPr>
          <w:rFonts w:ascii="Times New Roman" w:hAnsi="Times New Roman" w:cs="Times New Roman"/>
          <w:kern w:val="24"/>
          <w:sz w:val="24"/>
          <w:szCs w:val="24"/>
        </w:rPr>
      </w:pPr>
      <w:r w:rsidRPr="00873EB2">
        <w:rPr>
          <w:rFonts w:ascii="Times New Roman" w:hAnsi="Times New Roman" w:cs="Times New Roman"/>
          <w:b/>
          <w:kern w:val="24"/>
          <w:sz w:val="24"/>
          <w:szCs w:val="24"/>
        </w:rPr>
        <w:t xml:space="preserve">OTHER DUTIES UNDER LAW: </w:t>
      </w:r>
      <w:r w:rsidRPr="0011365B">
        <w:rPr>
          <w:rFonts w:ascii="Times New Roman" w:hAnsi="Times New Roman" w:cs="Times New Roman"/>
          <w:b/>
          <w:kern w:val="24"/>
          <w:sz w:val="24"/>
          <w:szCs w:val="24"/>
        </w:rPr>
        <w:t>The duties of the Guardian and Conservator as required by Arizona law and as set forth in this Order and the Order of Instructions shall continue until the Guardian and Conservator is discharged from these duties by order of this court.</w:t>
      </w:r>
    </w:p>
    <w:p w14:paraId="3409332D" w14:textId="0C082066" w:rsidR="00BE57A7" w:rsidRPr="00BE57A7" w:rsidRDefault="00BE57A7" w:rsidP="009B6DA9">
      <w:pPr>
        <w:pStyle w:val="ListParagraph"/>
        <w:spacing w:line="300" w:lineRule="auto"/>
        <w:ind w:left="720" w:firstLine="0"/>
        <w:rPr>
          <w:rFonts w:ascii="Times New Roman" w:hAnsi="Times New Roman" w:cs="Times New Roman"/>
          <w:i/>
          <w:kern w:val="24"/>
          <w:sz w:val="24"/>
          <w:szCs w:val="24"/>
          <w:lang w:val="es-MX"/>
        </w:rPr>
      </w:pPr>
      <w:r w:rsidRPr="00BE57A7">
        <w:rPr>
          <w:rFonts w:ascii="Times New Roman" w:hAnsi="Times New Roman" w:cs="Times New Roman"/>
          <w:i/>
          <w:kern w:val="24"/>
          <w:sz w:val="24"/>
          <w:szCs w:val="24"/>
          <w:lang w:val="es-MX"/>
        </w:rPr>
        <w:t xml:space="preserve">(OTRAS RESPONSABILIDADES SEGÚN LA LEY: </w:t>
      </w:r>
      <w:r>
        <w:rPr>
          <w:rFonts w:ascii="Times New Roman" w:hAnsi="Times New Roman" w:cs="Times New Roman"/>
          <w:i/>
          <w:kern w:val="24"/>
          <w:sz w:val="24"/>
          <w:szCs w:val="24"/>
          <w:lang w:val="es-MX"/>
        </w:rPr>
        <w:t xml:space="preserve">Las responsabilidades del tutor y curador según la ley de Arizona y de acuerdo con la presente orden y la orden de instrucciones seguirán en vigor hasta que </w:t>
      </w:r>
      <w:r w:rsidR="00A96122">
        <w:rPr>
          <w:rFonts w:ascii="Times New Roman" w:hAnsi="Times New Roman" w:cs="Times New Roman"/>
          <w:i/>
          <w:kern w:val="24"/>
          <w:sz w:val="24"/>
          <w:szCs w:val="24"/>
          <w:lang w:val="es-MX"/>
        </w:rPr>
        <w:t>el tutor y curador sean exonerados de dichas responsabilidades por orden de este tribunal.)</w:t>
      </w:r>
    </w:p>
    <w:p w14:paraId="1DFD590F" w14:textId="02FAE57A" w:rsidR="00FF0E5C" w:rsidRPr="00BE57A7" w:rsidRDefault="00FF0E5C" w:rsidP="009B6DA9">
      <w:pPr>
        <w:spacing w:line="300" w:lineRule="auto"/>
        <w:rPr>
          <w:rFonts w:ascii="Times New Roman" w:hAnsi="Times New Roman" w:cs="Times New Roman"/>
          <w:kern w:val="24"/>
          <w:sz w:val="24"/>
          <w:szCs w:val="24"/>
          <w:lang w:val="es-MX"/>
        </w:rPr>
      </w:pPr>
    </w:p>
    <w:p w14:paraId="59AC29DC" w14:textId="26483254" w:rsidR="00FB2F1E" w:rsidRPr="0011365B" w:rsidRDefault="00FF0E5C" w:rsidP="0011365B">
      <w:pPr>
        <w:pStyle w:val="ListParagraph"/>
        <w:numPr>
          <w:ilvl w:val="2"/>
          <w:numId w:val="2"/>
        </w:numPr>
        <w:spacing w:line="300" w:lineRule="auto"/>
        <w:ind w:left="720" w:hanging="720"/>
        <w:rPr>
          <w:rFonts w:ascii="Times New Roman" w:hAnsi="Times New Roman" w:cs="Times New Roman"/>
          <w:b/>
          <w:kern w:val="24"/>
          <w:sz w:val="24"/>
          <w:szCs w:val="24"/>
        </w:rPr>
      </w:pPr>
      <w:r>
        <w:rPr>
          <w:rFonts w:ascii="Times New Roman" w:hAnsi="Times New Roman" w:cs="Times New Roman"/>
          <w:b/>
          <w:kern w:val="24"/>
          <w:sz w:val="24"/>
          <w:szCs w:val="24"/>
        </w:rPr>
        <w:t>D</w:t>
      </w:r>
      <w:r w:rsidR="001315A3" w:rsidRPr="00873EB2">
        <w:rPr>
          <w:rFonts w:ascii="Times New Roman" w:hAnsi="Times New Roman" w:cs="Times New Roman"/>
          <w:b/>
          <w:kern w:val="24"/>
          <w:sz w:val="24"/>
          <w:szCs w:val="24"/>
        </w:rPr>
        <w:t xml:space="preserve">ISCHARGE OF ATTORNEY: </w:t>
      </w:r>
      <w:r w:rsidR="001315A3" w:rsidRPr="0011365B">
        <w:rPr>
          <w:rFonts w:ascii="Times New Roman" w:hAnsi="Times New Roman" w:cs="Times New Roman"/>
          <w:b/>
          <w:kern w:val="24"/>
          <w:sz w:val="24"/>
          <w:szCs w:val="24"/>
        </w:rPr>
        <w:t xml:space="preserve">The court-appointed attorney </w:t>
      </w:r>
      <w:proofErr w:type="gramStart"/>
      <w:r w:rsidRPr="0011365B">
        <w:rPr>
          <w:rFonts w:ascii="Times New Roman" w:hAnsi="Times New Roman" w:cs="Times New Roman"/>
          <w:kern w:val="24"/>
          <w:sz w:val="24"/>
          <w:szCs w:val="24"/>
        </w:rPr>
        <w:t>[  ]</w:t>
      </w:r>
      <w:proofErr w:type="gramEnd"/>
      <w:r w:rsidRPr="0011365B">
        <w:rPr>
          <w:rFonts w:ascii="Times New Roman" w:hAnsi="Times New Roman" w:cs="Times New Roman"/>
          <w:b/>
          <w:kern w:val="24"/>
          <w:sz w:val="24"/>
          <w:szCs w:val="24"/>
        </w:rPr>
        <w:t xml:space="preserve"> </w:t>
      </w:r>
      <w:r w:rsidR="001315A3" w:rsidRPr="0011365B">
        <w:rPr>
          <w:rFonts w:ascii="Times New Roman" w:hAnsi="Times New Roman" w:cs="Times New Roman"/>
          <w:b/>
          <w:kern w:val="24"/>
          <w:sz w:val="24"/>
          <w:szCs w:val="24"/>
        </w:rPr>
        <w:t xml:space="preserve">is discharged or </w:t>
      </w:r>
      <w:r w:rsidRPr="0011365B">
        <w:rPr>
          <w:rFonts w:ascii="Times New Roman" w:hAnsi="Times New Roman" w:cs="Times New Roman"/>
          <w:kern w:val="24"/>
          <w:sz w:val="24"/>
          <w:szCs w:val="24"/>
        </w:rPr>
        <w:t>[  ] </w:t>
      </w:r>
      <w:r w:rsidR="001315A3" w:rsidRPr="0011365B">
        <w:rPr>
          <w:rFonts w:ascii="Times New Roman" w:hAnsi="Times New Roman" w:cs="Times New Roman"/>
          <w:b/>
          <w:kern w:val="24"/>
          <w:sz w:val="24"/>
          <w:szCs w:val="24"/>
        </w:rPr>
        <w:t>is not discharged from further duties in this matter, the Court having found that the best interests of the protected person/incapacitated person require continuing representation by an attorney.</w:t>
      </w:r>
    </w:p>
    <w:p w14:paraId="3ABF8EAB" w14:textId="549ACFA8" w:rsidR="007C0494" w:rsidRPr="0011365B" w:rsidRDefault="007C0494" w:rsidP="0011365B">
      <w:pPr>
        <w:pStyle w:val="ListParagraph"/>
        <w:spacing w:line="300" w:lineRule="auto"/>
        <w:ind w:left="720" w:firstLine="0"/>
        <w:rPr>
          <w:rFonts w:ascii="Times New Roman" w:hAnsi="Times New Roman" w:cs="Times New Roman"/>
          <w:i/>
          <w:kern w:val="24"/>
          <w:sz w:val="24"/>
          <w:szCs w:val="24"/>
          <w:lang w:val="es-MX"/>
        </w:rPr>
      </w:pPr>
      <w:r w:rsidRPr="0011365B">
        <w:rPr>
          <w:rFonts w:ascii="Times New Roman" w:hAnsi="Times New Roman" w:cs="Times New Roman"/>
          <w:i/>
          <w:kern w:val="24"/>
          <w:sz w:val="24"/>
          <w:szCs w:val="24"/>
          <w:lang w:val="es-MX"/>
        </w:rPr>
        <w:t xml:space="preserve">(REVOCACIÓN DE ABOGADO: </w:t>
      </w:r>
      <w:r w:rsidR="0011365B" w:rsidRPr="0011365B">
        <w:rPr>
          <w:rFonts w:ascii="Times New Roman" w:hAnsi="Times New Roman" w:cs="Times New Roman"/>
          <w:i/>
          <w:kern w:val="24"/>
          <w:sz w:val="24"/>
          <w:szCs w:val="24"/>
          <w:u w:val="single"/>
          <w:lang w:val="es-MX"/>
        </w:rPr>
        <w:t>X</w:t>
      </w:r>
      <w:r w:rsidR="00EE28C4" w:rsidRPr="0011365B">
        <w:rPr>
          <w:rFonts w:ascii="Times New Roman" w:hAnsi="Times New Roman" w:cs="Times New Roman"/>
          <w:i/>
          <w:kern w:val="24"/>
          <w:sz w:val="24"/>
          <w:szCs w:val="24"/>
          <w:lang w:val="es-MX"/>
        </w:rPr>
        <w:t> Se revoca el abogado nombrado por el tribunal o</w:t>
      </w:r>
      <w:r w:rsidR="0011365B" w:rsidRPr="0011365B">
        <w:rPr>
          <w:rFonts w:ascii="Times New Roman" w:hAnsi="Times New Roman" w:cs="Times New Roman"/>
          <w:i/>
          <w:kern w:val="24"/>
          <w:sz w:val="24"/>
          <w:szCs w:val="24"/>
          <w:lang w:val="es-MX"/>
        </w:rPr>
        <w:t xml:space="preserve"> </w:t>
      </w:r>
      <w:r w:rsidR="0011365B" w:rsidRPr="0011365B">
        <w:rPr>
          <w:rFonts w:ascii="Times New Roman" w:hAnsi="Times New Roman" w:cs="Times New Roman"/>
          <w:i/>
          <w:kern w:val="24"/>
          <w:sz w:val="24"/>
          <w:szCs w:val="24"/>
          <w:u w:val="single"/>
          <w:lang w:val="es-MX"/>
        </w:rPr>
        <w:t>X</w:t>
      </w:r>
      <w:r w:rsidR="00EE28C4" w:rsidRPr="0011365B">
        <w:rPr>
          <w:rFonts w:ascii="Times New Roman" w:hAnsi="Times New Roman" w:cs="Times New Roman"/>
          <w:i/>
          <w:kern w:val="24"/>
          <w:sz w:val="24"/>
          <w:szCs w:val="24"/>
          <w:lang w:val="es-MX"/>
        </w:rPr>
        <w:t> no se revoca el abogado nombrado por el tribunal en este caso debido a que el tribunal ha concluido que la representación continua de un abogado es en beneficio de la persona protegida/incapacitada.)</w:t>
      </w:r>
    </w:p>
    <w:p w14:paraId="3CCEC945" w14:textId="77777777" w:rsidR="00FB2F1E" w:rsidRPr="00EE28C4" w:rsidRDefault="00FB2F1E" w:rsidP="009B6DA9">
      <w:pPr>
        <w:pStyle w:val="BodyText"/>
        <w:spacing w:line="300" w:lineRule="auto"/>
        <w:rPr>
          <w:rFonts w:ascii="Times New Roman" w:hAnsi="Times New Roman" w:cs="Times New Roman"/>
          <w:kern w:val="24"/>
          <w:sz w:val="24"/>
          <w:szCs w:val="24"/>
          <w:lang w:val="es-MX"/>
        </w:rPr>
      </w:pPr>
    </w:p>
    <w:p w14:paraId="4CAF396C" w14:textId="5A8A0BDB" w:rsidR="00FF0E5C" w:rsidRPr="0011365B" w:rsidRDefault="001315A3" w:rsidP="009B6DA9">
      <w:pPr>
        <w:pStyle w:val="ListParagraph"/>
        <w:numPr>
          <w:ilvl w:val="2"/>
          <w:numId w:val="2"/>
        </w:numPr>
        <w:tabs>
          <w:tab w:val="right" w:pos="10080"/>
        </w:tabs>
        <w:spacing w:line="300" w:lineRule="auto"/>
        <w:ind w:left="720" w:hanging="720"/>
        <w:rPr>
          <w:rFonts w:ascii="Times New Roman" w:hAnsi="Times New Roman" w:cs="Times New Roman"/>
          <w:b/>
          <w:kern w:val="24"/>
          <w:sz w:val="24"/>
          <w:szCs w:val="24"/>
        </w:rPr>
      </w:pPr>
      <w:r w:rsidRPr="00873EB2">
        <w:rPr>
          <w:rFonts w:ascii="Times New Roman" w:hAnsi="Times New Roman" w:cs="Times New Roman"/>
          <w:b/>
          <w:kern w:val="24"/>
          <w:sz w:val="24"/>
          <w:szCs w:val="24"/>
        </w:rPr>
        <w:t xml:space="preserve">IT IS FURTHER ORDERED </w:t>
      </w:r>
      <w:r w:rsidRPr="0011365B">
        <w:rPr>
          <w:rFonts w:ascii="Times New Roman" w:hAnsi="Times New Roman" w:cs="Times New Roman"/>
          <w:b/>
          <w:kern w:val="24"/>
          <w:sz w:val="24"/>
          <w:szCs w:val="24"/>
        </w:rPr>
        <w:t>setting this matter for internal review within</w:t>
      </w:r>
      <w:r w:rsidR="00FF0E5C" w:rsidRPr="0011365B">
        <w:rPr>
          <w:rFonts w:ascii="Times New Roman" w:hAnsi="Times New Roman" w:cs="Times New Roman"/>
          <w:b/>
          <w:kern w:val="24"/>
          <w:sz w:val="24"/>
          <w:szCs w:val="24"/>
        </w:rPr>
        <w:t xml:space="preserve"> </w:t>
      </w:r>
      <w:r w:rsidR="00FF0E5C" w:rsidRPr="0011365B">
        <w:rPr>
          <w:rFonts w:ascii="Times New Roman" w:hAnsi="Times New Roman" w:cs="Times New Roman"/>
          <w:kern w:val="24"/>
          <w:sz w:val="24"/>
          <w:szCs w:val="24"/>
          <w:u w:val="single"/>
        </w:rPr>
        <w:tab/>
      </w:r>
      <w:r w:rsidR="00FF0E5C" w:rsidRPr="0011365B">
        <w:rPr>
          <w:rFonts w:ascii="Times New Roman" w:hAnsi="Times New Roman" w:cs="Times New Roman"/>
          <w:b/>
          <w:kern w:val="24"/>
          <w:sz w:val="24"/>
          <w:szCs w:val="24"/>
        </w:rPr>
        <w:t> (no. of days)</w:t>
      </w:r>
    </w:p>
    <w:p w14:paraId="640C2891" w14:textId="4B569511" w:rsidR="00FB2F1E" w:rsidRPr="0011365B" w:rsidRDefault="001315A3" w:rsidP="009B6DA9">
      <w:pPr>
        <w:spacing w:line="300" w:lineRule="auto"/>
        <w:ind w:firstLine="720"/>
        <w:rPr>
          <w:rFonts w:ascii="Times New Roman" w:hAnsi="Times New Roman" w:cs="Times New Roman"/>
          <w:b/>
          <w:kern w:val="24"/>
          <w:sz w:val="24"/>
          <w:szCs w:val="24"/>
          <w:lang w:val="es-MX"/>
        </w:rPr>
      </w:pPr>
      <w:proofErr w:type="spellStart"/>
      <w:r w:rsidRPr="0011365B">
        <w:rPr>
          <w:rFonts w:ascii="Times New Roman" w:hAnsi="Times New Roman" w:cs="Times New Roman"/>
          <w:b/>
          <w:kern w:val="24"/>
          <w:sz w:val="24"/>
          <w:szCs w:val="24"/>
          <w:lang w:val="es-MX"/>
        </w:rPr>
        <w:t>to</w:t>
      </w:r>
      <w:proofErr w:type="spellEnd"/>
      <w:r w:rsidRPr="0011365B">
        <w:rPr>
          <w:rFonts w:ascii="Times New Roman" w:hAnsi="Times New Roman" w:cs="Times New Roman"/>
          <w:b/>
          <w:kern w:val="24"/>
          <w:sz w:val="24"/>
          <w:szCs w:val="24"/>
          <w:lang w:val="es-MX"/>
        </w:rPr>
        <w:t xml:space="preserve"> determine </w:t>
      </w:r>
      <w:proofErr w:type="spellStart"/>
      <w:r w:rsidRPr="0011365B">
        <w:rPr>
          <w:rFonts w:ascii="Times New Roman" w:hAnsi="Times New Roman" w:cs="Times New Roman"/>
          <w:b/>
          <w:kern w:val="24"/>
          <w:sz w:val="24"/>
          <w:szCs w:val="24"/>
          <w:lang w:val="es-MX"/>
        </w:rPr>
        <w:t>compliance</w:t>
      </w:r>
      <w:proofErr w:type="spellEnd"/>
      <w:r w:rsidRPr="0011365B">
        <w:rPr>
          <w:rFonts w:ascii="Times New Roman" w:hAnsi="Times New Roman" w:cs="Times New Roman"/>
          <w:b/>
          <w:kern w:val="24"/>
          <w:sz w:val="24"/>
          <w:szCs w:val="24"/>
          <w:lang w:val="es-MX"/>
        </w:rPr>
        <w:t>.</w:t>
      </w:r>
    </w:p>
    <w:p w14:paraId="53A192C7" w14:textId="46E88C61" w:rsidR="008A456D" w:rsidRPr="00A96122" w:rsidRDefault="00A96122" w:rsidP="0011365B">
      <w:pPr>
        <w:spacing w:line="300" w:lineRule="auto"/>
        <w:ind w:left="720"/>
        <w:rPr>
          <w:rFonts w:ascii="Times New Roman" w:hAnsi="Times New Roman" w:cs="Times New Roman"/>
          <w:i/>
          <w:kern w:val="24"/>
          <w:sz w:val="24"/>
          <w:szCs w:val="24"/>
          <w:lang w:val="es-MX"/>
        </w:rPr>
      </w:pPr>
      <w:r w:rsidRPr="00A96122">
        <w:rPr>
          <w:rFonts w:ascii="Times New Roman" w:hAnsi="Times New Roman" w:cs="Times New Roman"/>
          <w:i/>
          <w:kern w:val="24"/>
          <w:sz w:val="24"/>
          <w:szCs w:val="24"/>
          <w:lang w:val="es-MX"/>
        </w:rPr>
        <w:t>(</w:t>
      </w:r>
      <w:r w:rsidR="008A456D" w:rsidRPr="00A96122">
        <w:rPr>
          <w:rFonts w:ascii="Times New Roman" w:hAnsi="Times New Roman" w:cs="Times New Roman"/>
          <w:i/>
          <w:kern w:val="24"/>
          <w:sz w:val="24"/>
          <w:szCs w:val="24"/>
          <w:lang w:val="es-MX"/>
        </w:rPr>
        <w:t>ADEMÁS SE ORDENA que se</w:t>
      </w:r>
      <w:r>
        <w:rPr>
          <w:rFonts w:ascii="Times New Roman" w:hAnsi="Times New Roman" w:cs="Times New Roman"/>
          <w:i/>
          <w:kern w:val="24"/>
          <w:sz w:val="24"/>
          <w:szCs w:val="24"/>
          <w:lang w:val="es-MX"/>
        </w:rPr>
        <w:t xml:space="preserve"> programe una revisión interna de este asunto dentro de un plazo de </w:t>
      </w:r>
      <w:r w:rsidRPr="0011365B">
        <w:rPr>
          <w:rFonts w:ascii="Times New Roman" w:hAnsi="Times New Roman" w:cs="Times New Roman"/>
          <w:i/>
          <w:kern w:val="24"/>
          <w:sz w:val="24"/>
          <w:szCs w:val="24"/>
          <w:u w:val="single"/>
          <w:lang w:val="es-MX"/>
        </w:rPr>
        <w:t>XX</w:t>
      </w:r>
      <w:r>
        <w:rPr>
          <w:rFonts w:ascii="Times New Roman" w:hAnsi="Times New Roman" w:cs="Times New Roman"/>
          <w:i/>
          <w:kern w:val="24"/>
          <w:sz w:val="24"/>
          <w:szCs w:val="24"/>
          <w:lang w:val="es-MX"/>
        </w:rPr>
        <w:t xml:space="preserve"> (número de días) con el fin de determinar si se ha cumplido con lo que establece la presente orden.)</w:t>
      </w:r>
    </w:p>
    <w:p w14:paraId="445C4CC2" w14:textId="352091EC" w:rsidR="00FF0E5C" w:rsidRPr="008A456D" w:rsidRDefault="00FF0E5C" w:rsidP="009B6DA9">
      <w:pPr>
        <w:spacing w:line="300" w:lineRule="auto"/>
        <w:rPr>
          <w:rFonts w:ascii="Times New Roman" w:hAnsi="Times New Roman" w:cs="Times New Roman"/>
          <w:kern w:val="24"/>
          <w:sz w:val="24"/>
          <w:szCs w:val="24"/>
          <w:lang w:val="es-MX"/>
        </w:rPr>
      </w:pPr>
    </w:p>
    <w:p w14:paraId="3D8AC913" w14:textId="1050BC8A" w:rsidR="00FF0E5C" w:rsidRPr="008A456D" w:rsidRDefault="00FF0E5C" w:rsidP="009B6DA9">
      <w:pPr>
        <w:spacing w:line="300" w:lineRule="auto"/>
        <w:rPr>
          <w:rFonts w:ascii="Times New Roman" w:hAnsi="Times New Roman" w:cs="Times New Roman"/>
          <w:kern w:val="24"/>
          <w:sz w:val="24"/>
          <w:szCs w:val="24"/>
          <w:lang w:val="es-MX"/>
        </w:rPr>
      </w:pPr>
    </w:p>
    <w:p w14:paraId="1902A15B" w14:textId="77777777" w:rsidR="00FF0E5C" w:rsidRPr="0011365B" w:rsidRDefault="001315A3" w:rsidP="009B6DA9">
      <w:pPr>
        <w:pStyle w:val="BodyText"/>
        <w:spacing w:line="300" w:lineRule="auto"/>
        <w:rPr>
          <w:rFonts w:ascii="Times New Roman" w:hAnsi="Times New Roman" w:cs="Times New Roman"/>
          <w:b/>
          <w:kern w:val="24"/>
          <w:sz w:val="24"/>
          <w:szCs w:val="24"/>
          <w:lang w:val="es-MX"/>
        </w:rPr>
      </w:pPr>
      <w:r w:rsidRPr="0011365B">
        <w:rPr>
          <w:rFonts w:ascii="Times New Roman" w:hAnsi="Times New Roman" w:cs="Times New Roman"/>
          <w:b/>
          <w:kern w:val="24"/>
          <w:sz w:val="24"/>
          <w:szCs w:val="24"/>
          <w:lang w:val="es-MX"/>
        </w:rPr>
        <w:t>DONE IN OPEN COURT:</w:t>
      </w:r>
      <w:r w:rsidR="00FF0E5C" w:rsidRPr="0011365B">
        <w:rPr>
          <w:rFonts w:ascii="Times New Roman" w:hAnsi="Times New Roman" w:cs="Times New Roman"/>
          <w:b/>
          <w:kern w:val="24"/>
          <w:sz w:val="24"/>
          <w:szCs w:val="24"/>
          <w:lang w:val="es-MX"/>
        </w:rPr>
        <w:t xml:space="preserve"> </w:t>
      </w:r>
      <w:r w:rsidRPr="0011365B">
        <w:rPr>
          <w:rFonts w:ascii="Times New Roman" w:hAnsi="Times New Roman" w:cs="Times New Roman"/>
          <w:b/>
          <w:kern w:val="24"/>
          <w:sz w:val="24"/>
          <w:szCs w:val="24"/>
          <w:lang w:val="es-MX"/>
        </w:rPr>
        <w:t xml:space="preserve"> </w:t>
      </w:r>
      <w:r w:rsidR="00FF0E5C" w:rsidRPr="0011365B">
        <w:rPr>
          <w:rFonts w:ascii="Times New Roman" w:hAnsi="Times New Roman" w:cs="Times New Roman"/>
          <w:kern w:val="24"/>
          <w:sz w:val="24"/>
          <w:szCs w:val="24"/>
          <w:u w:val="single"/>
          <w:lang w:val="es-MX"/>
        </w:rPr>
        <w:tab/>
      </w:r>
      <w:r w:rsidR="00FF0E5C" w:rsidRPr="0011365B">
        <w:rPr>
          <w:rFonts w:ascii="Times New Roman" w:hAnsi="Times New Roman" w:cs="Times New Roman"/>
          <w:kern w:val="24"/>
          <w:sz w:val="24"/>
          <w:szCs w:val="24"/>
          <w:u w:val="single"/>
          <w:lang w:val="es-MX"/>
        </w:rPr>
        <w:tab/>
      </w:r>
      <w:r w:rsidR="00FF0E5C" w:rsidRPr="0011365B">
        <w:rPr>
          <w:rFonts w:ascii="Times New Roman" w:hAnsi="Times New Roman" w:cs="Times New Roman"/>
          <w:kern w:val="24"/>
          <w:sz w:val="24"/>
          <w:szCs w:val="24"/>
          <w:u w:val="single"/>
          <w:lang w:val="es-MX"/>
        </w:rPr>
        <w:tab/>
      </w:r>
      <w:r w:rsidR="00FF0E5C" w:rsidRPr="0011365B">
        <w:rPr>
          <w:rFonts w:ascii="Times New Roman" w:hAnsi="Times New Roman" w:cs="Times New Roman"/>
          <w:kern w:val="24"/>
          <w:sz w:val="24"/>
          <w:szCs w:val="24"/>
          <w:u w:val="single"/>
          <w:lang w:val="es-MX"/>
        </w:rPr>
        <w:tab/>
      </w:r>
      <w:r w:rsidR="00FF0E5C" w:rsidRPr="0011365B">
        <w:rPr>
          <w:rFonts w:ascii="Times New Roman" w:hAnsi="Times New Roman" w:cs="Times New Roman"/>
          <w:b/>
          <w:kern w:val="24"/>
          <w:sz w:val="24"/>
          <w:szCs w:val="24"/>
          <w:lang w:val="es-MX"/>
        </w:rPr>
        <w:tab/>
      </w:r>
      <w:r w:rsidR="00FF0E5C" w:rsidRPr="0011365B">
        <w:rPr>
          <w:rFonts w:ascii="Times New Roman" w:hAnsi="Times New Roman" w:cs="Times New Roman"/>
          <w:b/>
          <w:kern w:val="24"/>
          <w:sz w:val="24"/>
          <w:szCs w:val="24"/>
          <w:lang w:val="es-MX"/>
        </w:rPr>
        <w:tab/>
      </w:r>
    </w:p>
    <w:p w14:paraId="5D3A915B" w14:textId="77777777" w:rsidR="00ED05CA" w:rsidRDefault="008A456D" w:rsidP="009B6DA9">
      <w:pPr>
        <w:pStyle w:val="BodyText"/>
        <w:spacing w:line="300" w:lineRule="auto"/>
        <w:rPr>
          <w:rFonts w:ascii="Times New Roman" w:hAnsi="Times New Roman" w:cs="Times New Roman"/>
          <w:kern w:val="24"/>
          <w:sz w:val="24"/>
          <w:szCs w:val="24"/>
          <w:lang w:val="es-MX"/>
        </w:rPr>
      </w:pPr>
      <w:r w:rsidRPr="008A456D">
        <w:rPr>
          <w:rFonts w:ascii="Times New Roman" w:hAnsi="Times New Roman" w:cs="Times New Roman"/>
          <w:i/>
          <w:kern w:val="24"/>
          <w:sz w:val="24"/>
          <w:szCs w:val="24"/>
          <w:lang w:val="es-MX"/>
        </w:rPr>
        <w:t>(SE HA LLEVADO A CABO EN AUDIENCIA PÚBLICA:)</w:t>
      </w:r>
      <w:r w:rsidR="00FF0E5C" w:rsidRPr="008A456D">
        <w:rPr>
          <w:rFonts w:ascii="Times New Roman" w:hAnsi="Times New Roman" w:cs="Times New Roman"/>
          <w:kern w:val="24"/>
          <w:sz w:val="24"/>
          <w:szCs w:val="24"/>
          <w:lang w:val="es-MX"/>
        </w:rPr>
        <w:tab/>
      </w:r>
    </w:p>
    <w:p w14:paraId="02811FBF" w14:textId="77777777" w:rsidR="00ED05CA" w:rsidRDefault="00ED05CA" w:rsidP="009B6DA9">
      <w:pPr>
        <w:pStyle w:val="BodyText"/>
        <w:spacing w:line="300" w:lineRule="auto"/>
        <w:rPr>
          <w:rFonts w:ascii="Times New Roman" w:hAnsi="Times New Roman" w:cs="Times New Roman"/>
          <w:kern w:val="24"/>
          <w:sz w:val="24"/>
          <w:szCs w:val="24"/>
          <w:lang w:val="es-MX"/>
        </w:rPr>
      </w:pPr>
    </w:p>
    <w:p w14:paraId="0761D3CF" w14:textId="77777777" w:rsidR="00ED05CA" w:rsidRDefault="00ED05CA" w:rsidP="009B6DA9">
      <w:pPr>
        <w:pStyle w:val="BodyText"/>
        <w:spacing w:line="300" w:lineRule="auto"/>
        <w:rPr>
          <w:rFonts w:ascii="Times New Roman" w:hAnsi="Times New Roman" w:cs="Times New Roman"/>
          <w:kern w:val="24"/>
          <w:sz w:val="24"/>
          <w:szCs w:val="24"/>
          <w:lang w:val="es-MX"/>
        </w:rPr>
      </w:pPr>
    </w:p>
    <w:p w14:paraId="57AFC50A" w14:textId="530C6664" w:rsidR="00FB2F1E" w:rsidRPr="0011365B" w:rsidRDefault="00ED05CA" w:rsidP="009B6DA9">
      <w:pPr>
        <w:pStyle w:val="BodyText"/>
        <w:spacing w:line="300" w:lineRule="auto"/>
        <w:rPr>
          <w:rFonts w:ascii="Times New Roman" w:hAnsi="Times New Roman" w:cs="Times New Roman"/>
          <w:kern w:val="24"/>
          <w:sz w:val="24"/>
          <w:szCs w:val="24"/>
          <w:u w:val="single"/>
          <w:lang w:val="es-MX"/>
        </w:rPr>
      </w:pP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FF0E5C" w:rsidRPr="008A456D">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lang w:val="es-MX"/>
        </w:rPr>
        <w:tab/>
      </w:r>
      <w:r w:rsidR="0011365B">
        <w:rPr>
          <w:rFonts w:ascii="Times New Roman" w:hAnsi="Times New Roman" w:cs="Times New Roman"/>
          <w:kern w:val="24"/>
          <w:sz w:val="24"/>
          <w:szCs w:val="24"/>
          <w:u w:val="single"/>
          <w:lang w:val="es-MX"/>
        </w:rPr>
        <w:tab/>
      </w:r>
      <w:r w:rsidR="0011365B">
        <w:rPr>
          <w:rFonts w:ascii="Times New Roman" w:hAnsi="Times New Roman" w:cs="Times New Roman"/>
          <w:kern w:val="24"/>
          <w:sz w:val="24"/>
          <w:szCs w:val="24"/>
          <w:u w:val="single"/>
          <w:lang w:val="es-MX"/>
        </w:rPr>
        <w:tab/>
      </w:r>
      <w:r w:rsidR="0011365B">
        <w:rPr>
          <w:rFonts w:ascii="Times New Roman" w:hAnsi="Times New Roman" w:cs="Times New Roman"/>
          <w:kern w:val="24"/>
          <w:sz w:val="24"/>
          <w:szCs w:val="24"/>
          <w:u w:val="single"/>
          <w:lang w:val="es-MX"/>
        </w:rPr>
        <w:tab/>
      </w:r>
      <w:r w:rsidR="0011365B">
        <w:rPr>
          <w:rFonts w:ascii="Times New Roman" w:hAnsi="Times New Roman" w:cs="Times New Roman"/>
          <w:kern w:val="24"/>
          <w:sz w:val="24"/>
          <w:szCs w:val="24"/>
          <w:u w:val="single"/>
          <w:lang w:val="es-MX"/>
        </w:rPr>
        <w:tab/>
      </w:r>
      <w:r w:rsidR="0011365B">
        <w:rPr>
          <w:rFonts w:ascii="Times New Roman" w:hAnsi="Times New Roman" w:cs="Times New Roman"/>
          <w:kern w:val="24"/>
          <w:sz w:val="24"/>
          <w:szCs w:val="24"/>
          <w:u w:val="single"/>
          <w:lang w:val="es-MX"/>
        </w:rPr>
        <w:tab/>
      </w:r>
      <w:r w:rsidR="0011365B">
        <w:rPr>
          <w:rFonts w:ascii="Times New Roman" w:hAnsi="Times New Roman" w:cs="Times New Roman"/>
          <w:kern w:val="24"/>
          <w:sz w:val="24"/>
          <w:szCs w:val="24"/>
          <w:u w:val="single"/>
          <w:lang w:val="es-MX"/>
        </w:rPr>
        <w:tab/>
      </w:r>
    </w:p>
    <w:p w14:paraId="0D26E993" w14:textId="30F4206C" w:rsidR="00FB2F1E" w:rsidRDefault="00FF0E5C" w:rsidP="009B6DA9">
      <w:pPr>
        <w:spacing w:line="300" w:lineRule="auto"/>
        <w:ind w:left="5040" w:firstLine="720"/>
        <w:rPr>
          <w:rFonts w:ascii="Times New Roman" w:hAnsi="Times New Roman" w:cs="Times New Roman"/>
          <w:b/>
          <w:kern w:val="24"/>
          <w:sz w:val="24"/>
          <w:szCs w:val="24"/>
        </w:rPr>
      </w:pPr>
      <w:r>
        <w:rPr>
          <w:rFonts w:ascii="Times New Roman" w:hAnsi="Times New Roman" w:cs="Times New Roman"/>
          <w:b/>
          <w:kern w:val="24"/>
          <w:sz w:val="24"/>
          <w:szCs w:val="24"/>
        </w:rPr>
        <w:t>Judge of Superior Court</w:t>
      </w:r>
    </w:p>
    <w:p w14:paraId="208C948C" w14:textId="6D6739CD" w:rsidR="008A456D" w:rsidRPr="00A96122" w:rsidRDefault="00A96122" w:rsidP="009B6DA9">
      <w:pPr>
        <w:spacing w:line="300" w:lineRule="auto"/>
        <w:ind w:left="5040" w:firstLine="720"/>
        <w:rPr>
          <w:rFonts w:ascii="Times New Roman" w:hAnsi="Times New Roman" w:cs="Times New Roman"/>
          <w:i/>
          <w:kern w:val="24"/>
          <w:sz w:val="24"/>
          <w:szCs w:val="24"/>
        </w:rPr>
      </w:pPr>
      <w:r w:rsidRPr="00A96122">
        <w:rPr>
          <w:rFonts w:ascii="Times New Roman" w:hAnsi="Times New Roman" w:cs="Times New Roman"/>
          <w:i/>
          <w:kern w:val="24"/>
          <w:sz w:val="24"/>
          <w:szCs w:val="24"/>
        </w:rPr>
        <w:t>(</w:t>
      </w:r>
      <w:proofErr w:type="spellStart"/>
      <w:r w:rsidR="008A456D" w:rsidRPr="00A96122">
        <w:rPr>
          <w:rFonts w:ascii="Times New Roman" w:hAnsi="Times New Roman" w:cs="Times New Roman"/>
          <w:i/>
          <w:kern w:val="24"/>
          <w:sz w:val="24"/>
          <w:szCs w:val="24"/>
        </w:rPr>
        <w:t>Juez</w:t>
      </w:r>
      <w:proofErr w:type="spellEnd"/>
      <w:r w:rsidR="008A456D" w:rsidRPr="00A96122">
        <w:rPr>
          <w:rFonts w:ascii="Times New Roman" w:hAnsi="Times New Roman" w:cs="Times New Roman"/>
          <w:i/>
          <w:kern w:val="24"/>
          <w:sz w:val="24"/>
          <w:szCs w:val="24"/>
        </w:rPr>
        <w:t xml:space="preserve"> del tribunal superior</w:t>
      </w:r>
      <w:r w:rsidRPr="00A96122">
        <w:rPr>
          <w:rFonts w:ascii="Times New Roman" w:hAnsi="Times New Roman" w:cs="Times New Roman"/>
          <w:i/>
          <w:kern w:val="24"/>
          <w:sz w:val="24"/>
          <w:szCs w:val="24"/>
        </w:rPr>
        <w:t>)</w:t>
      </w:r>
    </w:p>
    <w:sectPr w:rsidR="008A456D" w:rsidRPr="00A96122" w:rsidSect="00CE7A7A">
      <w:headerReference w:type="default" r:id="rId8"/>
      <w:footerReference w:type="default" r:id="rId9"/>
      <w:footerReference w:type="first" r:id="rId10"/>
      <w:pgSz w:w="12240" w:h="15840" w:code="1"/>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847D34" w14:textId="77777777" w:rsidR="00D977DE" w:rsidRDefault="00D977DE">
      <w:r>
        <w:separator/>
      </w:r>
    </w:p>
  </w:endnote>
  <w:endnote w:type="continuationSeparator" w:id="0">
    <w:p w14:paraId="5F9F8A74" w14:textId="77777777" w:rsidR="00D977DE" w:rsidRDefault="00D977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2AEF" w:usb1="4000207B" w:usb2="00000000"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561CB" w14:textId="77777777" w:rsidR="00847907" w:rsidRDefault="00847907" w:rsidP="00847907">
    <w:pPr>
      <w:pStyle w:val="BodyText"/>
      <w:tabs>
        <w:tab w:val="center" w:pos="5040"/>
        <w:tab w:val="right" w:pos="10080"/>
      </w:tabs>
      <w:rPr>
        <w:rFonts w:ascii="Times New Roman" w:hAnsi="Times New Roman" w:cs="Times New Roman"/>
        <w:sz w:val="16"/>
        <w:szCs w:val="16"/>
      </w:rPr>
    </w:pPr>
  </w:p>
  <w:p w14:paraId="69008B6D" w14:textId="7A39C22B" w:rsidR="00FF0E5C" w:rsidRPr="00847907" w:rsidRDefault="00847907" w:rsidP="00847907">
    <w:pPr>
      <w:pStyle w:val="BodyText"/>
      <w:tabs>
        <w:tab w:val="center" w:pos="5040"/>
        <w:tab w:val="right" w:pos="10080"/>
      </w:tabs>
      <w:rPr>
        <w:rFonts w:ascii="Times New Roman" w:hAnsi="Times New Roman" w:cs="Times New Roman"/>
        <w:sz w:val="16"/>
        <w:szCs w:val="16"/>
      </w:rPr>
    </w:pPr>
    <w:r w:rsidRPr="00B90385">
      <w:rPr>
        <w:rFonts w:ascii="Times New Roman" w:hAnsi="Times New Roman" w:cs="Times New Roman"/>
        <w:sz w:val="16"/>
        <w:szCs w:val="16"/>
      </w:rPr>
      <w:t>Arizona Supreme Court</w:t>
    </w:r>
    <w:r w:rsidRPr="00B90385">
      <w:rPr>
        <w:rFonts w:ascii="Times New Roman" w:hAnsi="Times New Roman" w:cs="Times New Roman"/>
        <w:sz w:val="16"/>
        <w:szCs w:val="16"/>
      </w:rPr>
      <w:tab/>
      <w:t xml:space="preserve">Page </w:t>
    </w:r>
    <w:r w:rsidRPr="00B90385">
      <w:rPr>
        <w:rFonts w:ascii="Times New Roman" w:hAnsi="Times New Roman" w:cs="Times New Roman"/>
        <w:bCs/>
        <w:sz w:val="16"/>
        <w:szCs w:val="16"/>
      </w:rPr>
      <w:fldChar w:fldCharType="begin"/>
    </w:r>
    <w:r w:rsidRPr="00B90385">
      <w:rPr>
        <w:rFonts w:ascii="Times New Roman" w:hAnsi="Times New Roman" w:cs="Times New Roman"/>
        <w:bCs/>
        <w:sz w:val="16"/>
        <w:szCs w:val="16"/>
      </w:rPr>
      <w:instrText xml:space="preserve"> PAGE  \* Arabic  \* MERGEFORMAT </w:instrText>
    </w:r>
    <w:r w:rsidRPr="00B90385">
      <w:rPr>
        <w:rFonts w:ascii="Times New Roman" w:hAnsi="Times New Roman" w:cs="Times New Roman"/>
        <w:bCs/>
        <w:sz w:val="16"/>
        <w:szCs w:val="16"/>
      </w:rPr>
      <w:fldChar w:fldCharType="separate"/>
    </w:r>
    <w:r>
      <w:rPr>
        <w:rFonts w:ascii="Times New Roman" w:hAnsi="Times New Roman" w:cs="Times New Roman"/>
        <w:bCs/>
        <w:sz w:val="16"/>
        <w:szCs w:val="16"/>
      </w:rPr>
      <w:t>2</w:t>
    </w:r>
    <w:r w:rsidRPr="00B90385">
      <w:rPr>
        <w:rFonts w:ascii="Times New Roman" w:hAnsi="Times New Roman" w:cs="Times New Roman"/>
        <w:bCs/>
        <w:sz w:val="16"/>
        <w:szCs w:val="16"/>
      </w:rPr>
      <w:fldChar w:fldCharType="end"/>
    </w:r>
    <w:r w:rsidRPr="00B90385">
      <w:rPr>
        <w:rFonts w:ascii="Times New Roman" w:hAnsi="Times New Roman" w:cs="Times New Roman"/>
        <w:sz w:val="16"/>
        <w:szCs w:val="16"/>
      </w:rPr>
      <w:t xml:space="preserve"> of </w:t>
    </w:r>
    <w:r w:rsidRPr="00B90385">
      <w:rPr>
        <w:rFonts w:ascii="Times New Roman" w:hAnsi="Times New Roman" w:cs="Times New Roman"/>
        <w:bCs/>
        <w:sz w:val="16"/>
        <w:szCs w:val="16"/>
      </w:rPr>
      <w:fldChar w:fldCharType="begin"/>
    </w:r>
    <w:r w:rsidRPr="00B90385">
      <w:rPr>
        <w:rFonts w:ascii="Times New Roman" w:hAnsi="Times New Roman" w:cs="Times New Roman"/>
        <w:bCs/>
        <w:sz w:val="16"/>
        <w:szCs w:val="16"/>
      </w:rPr>
      <w:instrText xml:space="preserve"> NUMPAGES  \* Arabic  \* MERGEFORMAT </w:instrText>
    </w:r>
    <w:r w:rsidRPr="00B90385">
      <w:rPr>
        <w:rFonts w:ascii="Times New Roman" w:hAnsi="Times New Roman" w:cs="Times New Roman"/>
        <w:bCs/>
        <w:sz w:val="16"/>
        <w:szCs w:val="16"/>
      </w:rPr>
      <w:fldChar w:fldCharType="separate"/>
    </w:r>
    <w:r>
      <w:rPr>
        <w:rFonts w:ascii="Times New Roman" w:hAnsi="Times New Roman" w:cs="Times New Roman"/>
        <w:bCs/>
        <w:sz w:val="16"/>
        <w:szCs w:val="16"/>
      </w:rPr>
      <w:t>9</w:t>
    </w:r>
    <w:r w:rsidRPr="00B90385">
      <w:rPr>
        <w:rFonts w:ascii="Times New Roman" w:hAnsi="Times New Roman" w:cs="Times New Roman"/>
        <w:bCs/>
        <w:sz w:val="16"/>
        <w:szCs w:val="16"/>
      </w:rPr>
      <w:fldChar w:fldCharType="end"/>
    </w:r>
    <w:r w:rsidRPr="00B90385">
      <w:rPr>
        <w:rFonts w:ascii="Times New Roman" w:hAnsi="Times New Roman" w:cs="Times New Roman"/>
        <w:bCs/>
        <w:sz w:val="16"/>
        <w:szCs w:val="16"/>
      </w:rPr>
      <w:tab/>
      <w:t>AOC PBGCA81FS-042019</w:t>
    </w:r>
    <w:r w:rsidRPr="00B90385">
      <w:rPr>
        <w:rFonts w:ascii="Times New Roman" w:hAnsi="Times New Roman" w:cs="Times New Roman"/>
        <w:bCs/>
        <w:sz w:val="16"/>
        <w:szCs w:val="16"/>
      </w:rPr>
      <w:br/>
    </w:r>
    <w:r w:rsidRPr="00B90385">
      <w:rPr>
        <w:rFonts w:ascii="Times New Roman" w:hAnsi="Times New Roman" w:cs="Times New Roman"/>
        <w:sz w:val="16"/>
        <w:szCs w:val="16"/>
      </w:rPr>
      <w:t>Order of Appointment of Permanent Guardianship and/or Conservatorship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A1782" w14:textId="77777777" w:rsidR="00CE7A7A" w:rsidRDefault="00CE7A7A" w:rsidP="00CE7A7A">
    <w:pPr>
      <w:pStyle w:val="BodyText"/>
      <w:tabs>
        <w:tab w:val="center" w:pos="5040"/>
        <w:tab w:val="right" w:pos="10080"/>
      </w:tabs>
      <w:rPr>
        <w:rFonts w:ascii="Times New Roman" w:hAnsi="Times New Roman" w:cs="Times New Roman"/>
        <w:sz w:val="16"/>
        <w:szCs w:val="16"/>
      </w:rPr>
    </w:pPr>
  </w:p>
  <w:p w14:paraId="6BA68361" w14:textId="2CE7628B" w:rsidR="00CE7A7A" w:rsidRPr="00CE7A7A" w:rsidRDefault="00CE7A7A" w:rsidP="00CE7A7A">
    <w:pPr>
      <w:pStyle w:val="BodyText"/>
      <w:tabs>
        <w:tab w:val="center" w:pos="5040"/>
        <w:tab w:val="right" w:pos="10080"/>
      </w:tabs>
      <w:rPr>
        <w:rFonts w:ascii="Times New Roman" w:hAnsi="Times New Roman" w:cs="Times New Roman"/>
        <w:sz w:val="16"/>
        <w:szCs w:val="16"/>
      </w:rPr>
    </w:pPr>
    <w:r w:rsidRPr="00B90385">
      <w:rPr>
        <w:rFonts w:ascii="Times New Roman" w:hAnsi="Times New Roman" w:cs="Times New Roman"/>
        <w:sz w:val="16"/>
        <w:szCs w:val="16"/>
      </w:rPr>
      <w:t>Arizona Supreme Court</w:t>
    </w:r>
    <w:r w:rsidRPr="00B90385">
      <w:rPr>
        <w:rFonts w:ascii="Times New Roman" w:hAnsi="Times New Roman" w:cs="Times New Roman"/>
        <w:sz w:val="16"/>
        <w:szCs w:val="16"/>
      </w:rPr>
      <w:tab/>
      <w:t xml:space="preserve">Page </w:t>
    </w:r>
    <w:r w:rsidRPr="00B90385">
      <w:rPr>
        <w:rFonts w:ascii="Times New Roman" w:hAnsi="Times New Roman" w:cs="Times New Roman"/>
        <w:bCs/>
        <w:sz w:val="16"/>
        <w:szCs w:val="16"/>
      </w:rPr>
      <w:fldChar w:fldCharType="begin"/>
    </w:r>
    <w:r w:rsidRPr="00B90385">
      <w:rPr>
        <w:rFonts w:ascii="Times New Roman" w:hAnsi="Times New Roman" w:cs="Times New Roman"/>
        <w:bCs/>
        <w:sz w:val="16"/>
        <w:szCs w:val="16"/>
      </w:rPr>
      <w:instrText xml:space="preserve"> PAGE  \* Arabic  \* MERGEFORMAT </w:instrText>
    </w:r>
    <w:r w:rsidRPr="00B90385">
      <w:rPr>
        <w:rFonts w:ascii="Times New Roman" w:hAnsi="Times New Roman" w:cs="Times New Roman"/>
        <w:bCs/>
        <w:sz w:val="16"/>
        <w:szCs w:val="16"/>
      </w:rPr>
      <w:fldChar w:fldCharType="separate"/>
    </w:r>
    <w:r>
      <w:rPr>
        <w:rFonts w:ascii="Times New Roman" w:hAnsi="Times New Roman" w:cs="Times New Roman"/>
        <w:bCs/>
        <w:sz w:val="16"/>
        <w:szCs w:val="16"/>
      </w:rPr>
      <w:t>2</w:t>
    </w:r>
    <w:r w:rsidRPr="00B90385">
      <w:rPr>
        <w:rFonts w:ascii="Times New Roman" w:hAnsi="Times New Roman" w:cs="Times New Roman"/>
        <w:bCs/>
        <w:sz w:val="16"/>
        <w:szCs w:val="16"/>
      </w:rPr>
      <w:fldChar w:fldCharType="end"/>
    </w:r>
    <w:r w:rsidRPr="00B90385">
      <w:rPr>
        <w:rFonts w:ascii="Times New Roman" w:hAnsi="Times New Roman" w:cs="Times New Roman"/>
        <w:sz w:val="16"/>
        <w:szCs w:val="16"/>
      </w:rPr>
      <w:t xml:space="preserve"> of </w:t>
    </w:r>
    <w:r w:rsidRPr="00B90385">
      <w:rPr>
        <w:rFonts w:ascii="Times New Roman" w:hAnsi="Times New Roman" w:cs="Times New Roman"/>
        <w:bCs/>
        <w:sz w:val="16"/>
        <w:szCs w:val="16"/>
      </w:rPr>
      <w:fldChar w:fldCharType="begin"/>
    </w:r>
    <w:r w:rsidRPr="00B90385">
      <w:rPr>
        <w:rFonts w:ascii="Times New Roman" w:hAnsi="Times New Roman" w:cs="Times New Roman"/>
        <w:bCs/>
        <w:sz w:val="16"/>
        <w:szCs w:val="16"/>
      </w:rPr>
      <w:instrText xml:space="preserve"> NUMPAGES  \* Arabic  \* MERGEFORMAT </w:instrText>
    </w:r>
    <w:r w:rsidRPr="00B90385">
      <w:rPr>
        <w:rFonts w:ascii="Times New Roman" w:hAnsi="Times New Roman" w:cs="Times New Roman"/>
        <w:bCs/>
        <w:sz w:val="16"/>
        <w:szCs w:val="16"/>
      </w:rPr>
      <w:fldChar w:fldCharType="separate"/>
    </w:r>
    <w:r>
      <w:rPr>
        <w:rFonts w:ascii="Times New Roman" w:hAnsi="Times New Roman" w:cs="Times New Roman"/>
        <w:bCs/>
        <w:sz w:val="16"/>
        <w:szCs w:val="16"/>
      </w:rPr>
      <w:t>9</w:t>
    </w:r>
    <w:r w:rsidRPr="00B90385">
      <w:rPr>
        <w:rFonts w:ascii="Times New Roman" w:hAnsi="Times New Roman" w:cs="Times New Roman"/>
        <w:bCs/>
        <w:sz w:val="16"/>
        <w:szCs w:val="16"/>
      </w:rPr>
      <w:fldChar w:fldCharType="end"/>
    </w:r>
    <w:r w:rsidRPr="00B90385">
      <w:rPr>
        <w:rFonts w:ascii="Times New Roman" w:hAnsi="Times New Roman" w:cs="Times New Roman"/>
        <w:bCs/>
        <w:sz w:val="16"/>
        <w:szCs w:val="16"/>
      </w:rPr>
      <w:tab/>
      <w:t>AOC PBGCA81FS-042019</w:t>
    </w:r>
    <w:r w:rsidRPr="00B90385">
      <w:rPr>
        <w:rFonts w:ascii="Times New Roman" w:hAnsi="Times New Roman" w:cs="Times New Roman"/>
        <w:bCs/>
        <w:sz w:val="16"/>
        <w:szCs w:val="16"/>
      </w:rPr>
      <w:br/>
    </w:r>
    <w:r w:rsidRPr="00B90385">
      <w:rPr>
        <w:rFonts w:ascii="Times New Roman" w:hAnsi="Times New Roman" w:cs="Times New Roman"/>
        <w:sz w:val="16"/>
        <w:szCs w:val="16"/>
      </w:rPr>
      <w:t>Order of Appointment of Permanent Guardianship and/or Conservatorship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77B2EC" w14:textId="77777777" w:rsidR="00D977DE" w:rsidRDefault="00D977DE">
      <w:r>
        <w:separator/>
      </w:r>
    </w:p>
  </w:footnote>
  <w:footnote w:type="continuationSeparator" w:id="0">
    <w:p w14:paraId="7E12C09A" w14:textId="77777777" w:rsidR="00D977DE" w:rsidRDefault="00D977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F4824E" w14:textId="77777777" w:rsidR="00847907" w:rsidRPr="005460CB" w:rsidRDefault="00847907" w:rsidP="00847907">
    <w:pPr>
      <w:pStyle w:val="Header"/>
      <w:tabs>
        <w:tab w:val="clear" w:pos="9360"/>
        <w:tab w:val="right" w:pos="10080"/>
      </w:tabs>
      <w:ind w:left="5760"/>
      <w:rPr>
        <w:rFonts w:ascii="Times New Roman" w:hAnsi="Times New Roman" w:cs="Times New Roman"/>
        <w:b/>
        <w:sz w:val="24"/>
        <w:szCs w:val="24"/>
        <w:u w:val="single"/>
        <w:lang w:val="es-419"/>
      </w:rPr>
    </w:pPr>
    <w:r w:rsidRPr="005460CB">
      <w:rPr>
        <w:rFonts w:ascii="Times New Roman" w:hAnsi="Times New Roman" w:cs="Times New Roman"/>
        <w:b/>
        <w:sz w:val="24"/>
        <w:szCs w:val="24"/>
        <w:lang w:val="es-419"/>
      </w:rPr>
      <w:t xml:space="preserve">Case </w:t>
    </w:r>
    <w:proofErr w:type="spellStart"/>
    <w:r w:rsidRPr="005460CB">
      <w:rPr>
        <w:rFonts w:ascii="Times New Roman" w:hAnsi="Times New Roman" w:cs="Times New Roman"/>
        <w:b/>
        <w:sz w:val="24"/>
        <w:szCs w:val="24"/>
        <w:lang w:val="es-419"/>
      </w:rPr>
      <w:t>Number</w:t>
    </w:r>
    <w:proofErr w:type="spellEnd"/>
    <w:r w:rsidRPr="005460CB">
      <w:rPr>
        <w:rFonts w:ascii="Times New Roman" w:hAnsi="Times New Roman" w:cs="Times New Roman"/>
        <w:b/>
        <w:sz w:val="24"/>
        <w:szCs w:val="24"/>
        <w:lang w:val="es-419"/>
      </w:rPr>
      <w:t>:</w:t>
    </w:r>
    <w:r w:rsidRPr="005460CB">
      <w:rPr>
        <w:rFonts w:ascii="Times New Roman" w:hAnsi="Times New Roman" w:cs="Times New Roman"/>
        <w:sz w:val="24"/>
        <w:szCs w:val="24"/>
        <w:lang w:val="es-419"/>
      </w:rPr>
      <w:t xml:space="preserve"> </w:t>
    </w:r>
    <w:r w:rsidRPr="005460CB">
      <w:rPr>
        <w:rFonts w:ascii="Times New Roman" w:hAnsi="Times New Roman" w:cs="Times New Roman"/>
        <w:sz w:val="24"/>
        <w:szCs w:val="24"/>
        <w:u w:val="single"/>
        <w:lang w:val="es-419"/>
      </w:rPr>
      <w:tab/>
    </w:r>
  </w:p>
  <w:p w14:paraId="7537A4A1" w14:textId="77777777" w:rsidR="00847907" w:rsidRPr="00CF69E8" w:rsidRDefault="00847907" w:rsidP="00847907">
    <w:pPr>
      <w:pStyle w:val="Header"/>
      <w:tabs>
        <w:tab w:val="clear" w:pos="9360"/>
        <w:tab w:val="right" w:pos="10080"/>
      </w:tabs>
      <w:ind w:left="5760"/>
      <w:rPr>
        <w:rFonts w:ascii="Times New Roman" w:hAnsi="Times New Roman" w:cs="Times New Roman"/>
        <w:i/>
        <w:sz w:val="24"/>
        <w:szCs w:val="24"/>
        <w:lang w:val="es-419"/>
      </w:rPr>
    </w:pPr>
    <w:r w:rsidRPr="00CF69E8">
      <w:rPr>
        <w:rFonts w:ascii="Times New Roman" w:hAnsi="Times New Roman" w:cs="Times New Roman"/>
        <w:i/>
        <w:sz w:val="24"/>
        <w:szCs w:val="24"/>
        <w:lang w:val="es-419"/>
      </w:rPr>
      <w:t>(Número de caso:)</w:t>
    </w:r>
  </w:p>
  <w:p w14:paraId="3571190B" w14:textId="539C51A1" w:rsidR="00C426B3" w:rsidRPr="00847907" w:rsidRDefault="00C426B3" w:rsidP="008479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2B2741"/>
    <w:multiLevelType w:val="hybridMultilevel"/>
    <w:tmpl w:val="2C229320"/>
    <w:lvl w:ilvl="0" w:tplc="593CBF28">
      <w:start w:val="1"/>
      <w:numFmt w:val="upperLetter"/>
      <w:lvlText w:val="%1."/>
      <w:lvlJc w:val="left"/>
      <w:pPr>
        <w:ind w:left="1057" w:hanging="360"/>
      </w:pPr>
      <w:rPr>
        <w:rFonts w:ascii="Times New Roman" w:eastAsia="Arial" w:hAnsi="Times New Roman" w:cs="Times New Roman" w:hint="default"/>
        <w:b/>
        <w:bCs/>
        <w:spacing w:val="-6"/>
        <w:w w:val="98"/>
        <w:sz w:val="24"/>
        <w:szCs w:val="24"/>
        <w:lang w:val="en-US" w:eastAsia="en-US" w:bidi="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229A336E"/>
    <w:multiLevelType w:val="hybridMultilevel"/>
    <w:tmpl w:val="07CECE1E"/>
    <w:lvl w:ilvl="0" w:tplc="8B861168">
      <w:numFmt w:val="bullet"/>
      <w:lvlText w:val="-"/>
      <w:lvlJc w:val="left"/>
      <w:pPr>
        <w:ind w:left="411" w:hanging="360"/>
      </w:pPr>
      <w:rPr>
        <w:rFonts w:ascii="Times New Roman" w:eastAsia="Arial" w:hAnsi="Times New Roman" w:cs="Times New Roman" w:hint="default"/>
      </w:rPr>
    </w:lvl>
    <w:lvl w:ilvl="1" w:tplc="04090003" w:tentative="1">
      <w:start w:val="1"/>
      <w:numFmt w:val="bullet"/>
      <w:lvlText w:val="o"/>
      <w:lvlJc w:val="left"/>
      <w:pPr>
        <w:ind w:left="1131" w:hanging="360"/>
      </w:pPr>
      <w:rPr>
        <w:rFonts w:ascii="Courier New" w:hAnsi="Courier New" w:cs="Courier New" w:hint="default"/>
      </w:rPr>
    </w:lvl>
    <w:lvl w:ilvl="2" w:tplc="04090005" w:tentative="1">
      <w:start w:val="1"/>
      <w:numFmt w:val="bullet"/>
      <w:lvlText w:val=""/>
      <w:lvlJc w:val="left"/>
      <w:pPr>
        <w:ind w:left="1851" w:hanging="360"/>
      </w:pPr>
      <w:rPr>
        <w:rFonts w:ascii="Wingdings" w:hAnsi="Wingdings" w:hint="default"/>
      </w:rPr>
    </w:lvl>
    <w:lvl w:ilvl="3" w:tplc="04090001" w:tentative="1">
      <w:start w:val="1"/>
      <w:numFmt w:val="bullet"/>
      <w:lvlText w:val=""/>
      <w:lvlJc w:val="left"/>
      <w:pPr>
        <w:ind w:left="2571" w:hanging="360"/>
      </w:pPr>
      <w:rPr>
        <w:rFonts w:ascii="Symbol" w:hAnsi="Symbol" w:hint="default"/>
      </w:rPr>
    </w:lvl>
    <w:lvl w:ilvl="4" w:tplc="04090003" w:tentative="1">
      <w:start w:val="1"/>
      <w:numFmt w:val="bullet"/>
      <w:lvlText w:val="o"/>
      <w:lvlJc w:val="left"/>
      <w:pPr>
        <w:ind w:left="3291" w:hanging="360"/>
      </w:pPr>
      <w:rPr>
        <w:rFonts w:ascii="Courier New" w:hAnsi="Courier New" w:cs="Courier New" w:hint="default"/>
      </w:rPr>
    </w:lvl>
    <w:lvl w:ilvl="5" w:tplc="04090005" w:tentative="1">
      <w:start w:val="1"/>
      <w:numFmt w:val="bullet"/>
      <w:lvlText w:val=""/>
      <w:lvlJc w:val="left"/>
      <w:pPr>
        <w:ind w:left="4011" w:hanging="360"/>
      </w:pPr>
      <w:rPr>
        <w:rFonts w:ascii="Wingdings" w:hAnsi="Wingdings" w:hint="default"/>
      </w:rPr>
    </w:lvl>
    <w:lvl w:ilvl="6" w:tplc="04090001" w:tentative="1">
      <w:start w:val="1"/>
      <w:numFmt w:val="bullet"/>
      <w:lvlText w:val=""/>
      <w:lvlJc w:val="left"/>
      <w:pPr>
        <w:ind w:left="4731" w:hanging="360"/>
      </w:pPr>
      <w:rPr>
        <w:rFonts w:ascii="Symbol" w:hAnsi="Symbol" w:hint="default"/>
      </w:rPr>
    </w:lvl>
    <w:lvl w:ilvl="7" w:tplc="04090003" w:tentative="1">
      <w:start w:val="1"/>
      <w:numFmt w:val="bullet"/>
      <w:lvlText w:val="o"/>
      <w:lvlJc w:val="left"/>
      <w:pPr>
        <w:ind w:left="5451" w:hanging="360"/>
      </w:pPr>
      <w:rPr>
        <w:rFonts w:ascii="Courier New" w:hAnsi="Courier New" w:cs="Courier New" w:hint="default"/>
      </w:rPr>
    </w:lvl>
    <w:lvl w:ilvl="8" w:tplc="04090005" w:tentative="1">
      <w:start w:val="1"/>
      <w:numFmt w:val="bullet"/>
      <w:lvlText w:val=""/>
      <w:lvlJc w:val="left"/>
      <w:pPr>
        <w:ind w:left="6171" w:hanging="360"/>
      </w:pPr>
      <w:rPr>
        <w:rFonts w:ascii="Wingdings" w:hAnsi="Wingdings" w:hint="default"/>
      </w:rPr>
    </w:lvl>
  </w:abstractNum>
  <w:abstractNum w:abstractNumId="5"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6"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7" w15:restartNumberingAfterBreak="0">
    <w:nsid w:val="2D4275DA"/>
    <w:multiLevelType w:val="hybridMultilevel"/>
    <w:tmpl w:val="128494FE"/>
    <w:lvl w:ilvl="0" w:tplc="4BC66590">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8"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9"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10"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11"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4F645C3"/>
    <w:multiLevelType w:val="hybridMultilevel"/>
    <w:tmpl w:val="3CD07222"/>
    <w:lvl w:ilvl="0" w:tplc="F35489CA">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3" w15:restartNumberingAfterBreak="0">
    <w:nsid w:val="54865D7B"/>
    <w:multiLevelType w:val="hybridMultilevel"/>
    <w:tmpl w:val="5A3661E8"/>
    <w:lvl w:ilvl="0" w:tplc="AFF6E230">
      <w:start w:val="1"/>
      <w:numFmt w:val="decimal"/>
      <w:lvlText w:val="%1."/>
      <w:lvlJc w:val="left"/>
      <w:pPr>
        <w:ind w:left="1345" w:hanging="360"/>
      </w:pPr>
      <w:rPr>
        <w:rFonts w:hint="default"/>
        <w:b/>
        <w:bCs/>
        <w:spacing w:val="-2"/>
        <w:w w:val="98"/>
        <w:lang w:val="en-US" w:eastAsia="en-US" w:bidi="en-US"/>
      </w:rPr>
    </w:lvl>
    <w:lvl w:ilvl="1" w:tplc="599876EC">
      <w:start w:val="1"/>
      <w:numFmt w:val="upperLetter"/>
      <w:lvlText w:val="%2."/>
      <w:lvlJc w:val="left"/>
      <w:pPr>
        <w:ind w:left="1057" w:hanging="360"/>
      </w:pPr>
      <w:rPr>
        <w:rFonts w:ascii="Times New Roman Bold" w:eastAsia="Arial" w:hAnsi="Times New Roman Bold" w:cs="Times New Roman" w:hint="default"/>
        <w:b/>
        <w:bCs/>
        <w:i w:val="0"/>
        <w:spacing w:val="0"/>
        <w:w w:val="100"/>
        <w:sz w:val="24"/>
        <w:szCs w:val="24"/>
        <w:lang w:val="en-US" w:eastAsia="en-US" w:bidi="en-US"/>
      </w:rPr>
    </w:lvl>
    <w:lvl w:ilvl="2" w:tplc="585A05DC">
      <w:start w:val="1"/>
      <w:numFmt w:val="decimal"/>
      <w:lvlText w:val="%3."/>
      <w:lvlJc w:val="left"/>
      <w:pPr>
        <w:ind w:left="1060" w:hanging="360"/>
      </w:pPr>
      <w:rPr>
        <w:rFonts w:ascii="Times New Roman Bold" w:eastAsia="Arial" w:hAnsi="Times New Roman Bold" w:cs="Times New Roman" w:hint="default"/>
        <w:b/>
        <w:bCs/>
        <w:spacing w:val="0"/>
        <w:w w:val="100"/>
        <w:sz w:val="24"/>
        <w:szCs w:val="24"/>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4" w15:restartNumberingAfterBreak="0">
    <w:nsid w:val="55235BDB"/>
    <w:multiLevelType w:val="hybridMultilevel"/>
    <w:tmpl w:val="5538C59E"/>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D2BAB1EC">
      <w:start w:val="1"/>
      <w:numFmt w:val="decimal"/>
      <w:lvlText w:val="%2."/>
      <w:lvlJc w:val="left"/>
      <w:pPr>
        <w:ind w:left="1168" w:hanging="360"/>
        <w:jc w:val="right"/>
      </w:pPr>
      <w:rPr>
        <w:rFonts w:ascii="Arial" w:eastAsia="Arial" w:hAnsi="Arial" w:cs="Arial" w:hint="default"/>
        <w:b/>
        <w:bCs/>
        <w:spacing w:val="-2"/>
        <w:w w:val="98"/>
        <w:sz w:val="20"/>
        <w:szCs w:val="20"/>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5"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6"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7"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14"/>
  </w:num>
  <w:num w:numId="4">
    <w:abstractNumId w:val="9"/>
  </w:num>
  <w:num w:numId="5">
    <w:abstractNumId w:val="16"/>
  </w:num>
  <w:num w:numId="6">
    <w:abstractNumId w:val="7"/>
  </w:num>
  <w:num w:numId="7">
    <w:abstractNumId w:val="12"/>
  </w:num>
  <w:num w:numId="8">
    <w:abstractNumId w:val="6"/>
  </w:num>
  <w:num w:numId="9">
    <w:abstractNumId w:val="5"/>
  </w:num>
  <w:num w:numId="10">
    <w:abstractNumId w:val="8"/>
  </w:num>
  <w:num w:numId="11">
    <w:abstractNumId w:val="0"/>
  </w:num>
  <w:num w:numId="12">
    <w:abstractNumId w:val="10"/>
  </w:num>
  <w:num w:numId="13">
    <w:abstractNumId w:val="3"/>
  </w:num>
  <w:num w:numId="14">
    <w:abstractNumId w:val="17"/>
  </w:num>
  <w:num w:numId="15">
    <w:abstractNumId w:val="11"/>
  </w:num>
  <w:num w:numId="16">
    <w:abstractNumId w:val="18"/>
  </w:num>
  <w:num w:numId="17">
    <w:abstractNumId w:val="1"/>
  </w:num>
  <w:num w:numId="18">
    <w:abstractNumId w:val="4"/>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26240"/>
    <w:rsid w:val="00042225"/>
    <w:rsid w:val="0007587F"/>
    <w:rsid w:val="00086554"/>
    <w:rsid w:val="000A0A24"/>
    <w:rsid w:val="000C4498"/>
    <w:rsid w:val="000D0DB1"/>
    <w:rsid w:val="00101A5D"/>
    <w:rsid w:val="001031F2"/>
    <w:rsid w:val="0011365B"/>
    <w:rsid w:val="0011584E"/>
    <w:rsid w:val="001315A3"/>
    <w:rsid w:val="00143EAD"/>
    <w:rsid w:val="001675AF"/>
    <w:rsid w:val="001A603C"/>
    <w:rsid w:val="001A78AB"/>
    <w:rsid w:val="001B10A7"/>
    <w:rsid w:val="001B23EC"/>
    <w:rsid w:val="001E178D"/>
    <w:rsid w:val="00212747"/>
    <w:rsid w:val="00223B73"/>
    <w:rsid w:val="00247345"/>
    <w:rsid w:val="0027698D"/>
    <w:rsid w:val="002779B8"/>
    <w:rsid w:val="002A6FFA"/>
    <w:rsid w:val="002C2A23"/>
    <w:rsid w:val="002C2A56"/>
    <w:rsid w:val="002E35A5"/>
    <w:rsid w:val="00336845"/>
    <w:rsid w:val="003527F1"/>
    <w:rsid w:val="003700BE"/>
    <w:rsid w:val="003A4AB7"/>
    <w:rsid w:val="003C4D8D"/>
    <w:rsid w:val="003C6F22"/>
    <w:rsid w:val="003C7F0B"/>
    <w:rsid w:val="003D07B4"/>
    <w:rsid w:val="00443CF6"/>
    <w:rsid w:val="004545E2"/>
    <w:rsid w:val="00495FA0"/>
    <w:rsid w:val="004C38C7"/>
    <w:rsid w:val="00552054"/>
    <w:rsid w:val="00552837"/>
    <w:rsid w:val="00577C37"/>
    <w:rsid w:val="00580538"/>
    <w:rsid w:val="005832DB"/>
    <w:rsid w:val="00587CE8"/>
    <w:rsid w:val="005B0554"/>
    <w:rsid w:val="005F4F10"/>
    <w:rsid w:val="00642B09"/>
    <w:rsid w:val="00643C84"/>
    <w:rsid w:val="00674332"/>
    <w:rsid w:val="006B38FC"/>
    <w:rsid w:val="006C6659"/>
    <w:rsid w:val="006D3DA9"/>
    <w:rsid w:val="00742D66"/>
    <w:rsid w:val="00745813"/>
    <w:rsid w:val="007605D5"/>
    <w:rsid w:val="007B2EB8"/>
    <w:rsid w:val="007C0494"/>
    <w:rsid w:val="0081508A"/>
    <w:rsid w:val="0082632A"/>
    <w:rsid w:val="00847907"/>
    <w:rsid w:val="00863AC6"/>
    <w:rsid w:val="00873EB2"/>
    <w:rsid w:val="008A456D"/>
    <w:rsid w:val="008B2878"/>
    <w:rsid w:val="008D50AF"/>
    <w:rsid w:val="00971371"/>
    <w:rsid w:val="00996E1D"/>
    <w:rsid w:val="009B6DA9"/>
    <w:rsid w:val="009E491F"/>
    <w:rsid w:val="009F0D3A"/>
    <w:rsid w:val="00A54EE1"/>
    <w:rsid w:val="00A94830"/>
    <w:rsid w:val="00A96122"/>
    <w:rsid w:val="00A97BC3"/>
    <w:rsid w:val="00AC641A"/>
    <w:rsid w:val="00AD0875"/>
    <w:rsid w:val="00AD216E"/>
    <w:rsid w:val="00AE1077"/>
    <w:rsid w:val="00B10CD9"/>
    <w:rsid w:val="00B15DA2"/>
    <w:rsid w:val="00B25C82"/>
    <w:rsid w:val="00B25CBE"/>
    <w:rsid w:val="00B41797"/>
    <w:rsid w:val="00B65CDD"/>
    <w:rsid w:val="00B67C00"/>
    <w:rsid w:val="00B90385"/>
    <w:rsid w:val="00BA1AD3"/>
    <w:rsid w:val="00BB67F1"/>
    <w:rsid w:val="00BE57A7"/>
    <w:rsid w:val="00BE6B97"/>
    <w:rsid w:val="00C03D83"/>
    <w:rsid w:val="00C0671E"/>
    <w:rsid w:val="00C426B3"/>
    <w:rsid w:val="00C54790"/>
    <w:rsid w:val="00C733F3"/>
    <w:rsid w:val="00C9631F"/>
    <w:rsid w:val="00CA2389"/>
    <w:rsid w:val="00CB383E"/>
    <w:rsid w:val="00CD1DE3"/>
    <w:rsid w:val="00CE7A7A"/>
    <w:rsid w:val="00D06311"/>
    <w:rsid w:val="00D636F4"/>
    <w:rsid w:val="00D70AEB"/>
    <w:rsid w:val="00D977DE"/>
    <w:rsid w:val="00DA5BAF"/>
    <w:rsid w:val="00DC0582"/>
    <w:rsid w:val="00E01666"/>
    <w:rsid w:val="00E0623C"/>
    <w:rsid w:val="00E30316"/>
    <w:rsid w:val="00E65053"/>
    <w:rsid w:val="00E93806"/>
    <w:rsid w:val="00EA04C2"/>
    <w:rsid w:val="00EC48CE"/>
    <w:rsid w:val="00ED05CA"/>
    <w:rsid w:val="00EE28C4"/>
    <w:rsid w:val="00EE3389"/>
    <w:rsid w:val="00F42BF5"/>
    <w:rsid w:val="00F900CB"/>
    <w:rsid w:val="00F9728F"/>
    <w:rsid w:val="00FA5988"/>
    <w:rsid w:val="00FB2F1E"/>
    <w:rsid w:val="00FC5E21"/>
    <w:rsid w:val="00FF0E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iPriority w:val="99"/>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873E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AOCPBGCA81FS</Sort_x0020_ID>
    <EffectiveDate xmlns="521f91b8-91cc-4ac0-8293-5b66aee000f1">2019-04-20T07:00:00+00:00</EffectiveDate>
    <CaseType xmlns="521f91b8-91cc-4ac0-8293-5b66aee000f1">Probate</CaseType>
    <FormNo_x002e_0 xmlns="521f91b8-91cc-4ac0-8293-5b66aee000f1">AOCPBGCA81FS</FormNo_x002e_0>
    <CourtType xmlns="521f91b8-91cc-4ac0-8293-5b66aee000f1" xsi:nil="true"/>
    <Notes xmlns="521f91b8-91cc-4ac0-8293-5b66aee000f1" xsi:nil="true"/>
    <FormNo_x002e_ xmlns="521f91b8-91cc-4ac0-8293-5b66aee000f1">Orden de nombramiento en la tutela y/o curatela de un adulto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168ADF3-7A9C-454A-AA12-9D9080BC0615}">
  <ds:schemaRefs>
    <ds:schemaRef ds:uri="http://schemas.openxmlformats.org/officeDocument/2006/bibliography"/>
  </ds:schemaRefs>
</ds:datastoreItem>
</file>

<file path=customXml/itemProps2.xml><?xml version="1.0" encoding="utf-8"?>
<ds:datastoreItem xmlns:ds="http://schemas.openxmlformats.org/officeDocument/2006/customXml" ds:itemID="{044A7AC1-D1D4-4CBB-BEBC-5CA73079CD1F}"/>
</file>

<file path=customXml/itemProps3.xml><?xml version="1.0" encoding="utf-8"?>
<ds:datastoreItem xmlns:ds="http://schemas.openxmlformats.org/officeDocument/2006/customXml" ds:itemID="{43F94293-DF61-4D58-A518-691C40BEB5C0}"/>
</file>

<file path=customXml/itemProps4.xml><?xml version="1.0" encoding="utf-8"?>
<ds:datastoreItem xmlns:ds="http://schemas.openxmlformats.org/officeDocument/2006/customXml" ds:itemID="{141BDA37-7E37-4977-97E1-E4AF10DE8E3F}"/>
</file>

<file path=docProps/app.xml><?xml version="1.0" encoding="utf-8"?>
<Properties xmlns="http://schemas.openxmlformats.org/officeDocument/2006/extended-properties" xmlns:vt="http://schemas.openxmlformats.org/officeDocument/2006/docPropsVTypes">
  <Template>Normal.dotm</Template>
  <TotalTime>24</TotalTime>
  <Pages>9</Pages>
  <Words>2347</Words>
  <Characters>13384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5</cp:revision>
  <cp:lastPrinted>2019-06-26T15:44:00Z</cp:lastPrinted>
  <dcterms:created xsi:type="dcterms:W3CDTF">2019-07-22T17:12:00Z</dcterms:created>
  <dcterms:modified xsi:type="dcterms:W3CDTF">2019-07-22T17:38:00Z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