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7EDCB1" w14:textId="521A28F6" w:rsidR="00223B73" w:rsidRPr="00F86C44" w:rsidRDefault="00223B73" w:rsidP="00F86C44">
      <w:pPr>
        <w:pStyle w:val="TableParagraph"/>
        <w:tabs>
          <w:tab w:val="right" w:pos="6480"/>
        </w:tabs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86C44">
        <w:rPr>
          <w:rFonts w:ascii="Times New Roman" w:hAnsi="Times New Roman" w:cs="Times New Roman"/>
          <w:sz w:val="24"/>
          <w:szCs w:val="24"/>
        </w:rPr>
        <w:t>Name of Person</w:t>
      </w:r>
      <w:r w:rsidRPr="00F86C44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Filing:</w:t>
      </w:r>
      <w:r w:rsidR="00F86C44">
        <w:rPr>
          <w:rFonts w:ascii="Times New Roman" w:hAnsi="Times New Roman" w:cs="Times New Roman"/>
          <w:sz w:val="24"/>
          <w:szCs w:val="24"/>
        </w:rPr>
        <w:t xml:space="preserve"> </w:t>
      </w:r>
      <w:r w:rsidR="00F86C44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0E5605F" w14:textId="547AF3B5" w:rsidR="00223B73" w:rsidRPr="00F86C44" w:rsidRDefault="00223B73" w:rsidP="00F86C44">
      <w:pPr>
        <w:pStyle w:val="TableParagraph"/>
        <w:tabs>
          <w:tab w:val="right" w:pos="6480"/>
        </w:tabs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86C44">
        <w:rPr>
          <w:rFonts w:ascii="Times New Roman" w:hAnsi="Times New Roman" w:cs="Times New Roman"/>
          <w:sz w:val="24"/>
          <w:szCs w:val="24"/>
        </w:rPr>
        <w:t>Street</w:t>
      </w:r>
      <w:r w:rsidRPr="00F86C44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Address:</w:t>
      </w:r>
      <w:r w:rsidR="00F86C44">
        <w:rPr>
          <w:rFonts w:ascii="Times New Roman" w:hAnsi="Times New Roman" w:cs="Times New Roman"/>
          <w:sz w:val="24"/>
          <w:szCs w:val="24"/>
        </w:rPr>
        <w:t xml:space="preserve"> </w:t>
      </w:r>
      <w:r w:rsidR="00F86C44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AAEEFE8" w14:textId="0C0C032A" w:rsidR="00223B73" w:rsidRPr="00F86C44" w:rsidRDefault="00223B73" w:rsidP="00F86C44">
      <w:pPr>
        <w:pStyle w:val="TableParagraph"/>
        <w:tabs>
          <w:tab w:val="right" w:pos="6480"/>
        </w:tabs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86C44">
        <w:rPr>
          <w:rFonts w:ascii="Times New Roman" w:hAnsi="Times New Roman" w:cs="Times New Roman"/>
          <w:sz w:val="24"/>
          <w:szCs w:val="24"/>
        </w:rPr>
        <w:t>City, State, Zip</w:t>
      </w:r>
      <w:r w:rsidRPr="00F86C44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Code:</w:t>
      </w:r>
      <w:r w:rsidR="00F86C44">
        <w:rPr>
          <w:rFonts w:ascii="Times New Roman" w:hAnsi="Times New Roman" w:cs="Times New Roman"/>
          <w:sz w:val="24"/>
          <w:szCs w:val="24"/>
        </w:rPr>
        <w:t xml:space="preserve"> </w:t>
      </w:r>
      <w:r w:rsidR="00F86C44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436777D" w14:textId="1CBC2721" w:rsidR="00223B73" w:rsidRPr="00F86C44" w:rsidRDefault="00223B73" w:rsidP="00F86C44">
      <w:pPr>
        <w:pStyle w:val="TableParagraph"/>
        <w:tabs>
          <w:tab w:val="right" w:pos="6480"/>
        </w:tabs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86C44">
        <w:rPr>
          <w:rFonts w:ascii="Times New Roman" w:hAnsi="Times New Roman" w:cs="Times New Roman"/>
          <w:sz w:val="24"/>
          <w:szCs w:val="24"/>
        </w:rPr>
        <w:t>Telephone</w:t>
      </w:r>
      <w:r w:rsidRPr="00F86C44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Number:</w:t>
      </w:r>
      <w:r w:rsidR="00F86C44">
        <w:rPr>
          <w:rFonts w:ascii="Times New Roman" w:hAnsi="Times New Roman" w:cs="Times New Roman"/>
          <w:sz w:val="24"/>
          <w:szCs w:val="24"/>
        </w:rPr>
        <w:t xml:space="preserve"> </w:t>
      </w:r>
      <w:r w:rsidR="00F86C44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892D8F2" w14:textId="348BAC7B" w:rsidR="00223B73" w:rsidRPr="00F86C44" w:rsidRDefault="00223B73" w:rsidP="00F86C44">
      <w:pPr>
        <w:pStyle w:val="TableParagraph"/>
        <w:tabs>
          <w:tab w:val="right" w:pos="6480"/>
        </w:tabs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86C44">
        <w:rPr>
          <w:rFonts w:ascii="Times New Roman" w:hAnsi="Times New Roman" w:cs="Times New Roman"/>
          <w:sz w:val="24"/>
          <w:szCs w:val="24"/>
        </w:rPr>
        <w:t>Email</w:t>
      </w:r>
      <w:r w:rsidRPr="00F86C44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Address:</w:t>
      </w:r>
      <w:r w:rsidR="00F86C44">
        <w:rPr>
          <w:rFonts w:ascii="Times New Roman" w:hAnsi="Times New Roman" w:cs="Times New Roman"/>
          <w:sz w:val="24"/>
          <w:szCs w:val="24"/>
        </w:rPr>
        <w:t xml:space="preserve"> </w:t>
      </w:r>
      <w:r w:rsidR="00F86C44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40725AB" w14:textId="0ED80254" w:rsidR="00FB2F1E" w:rsidRPr="00F86C44" w:rsidRDefault="00223B73" w:rsidP="00F86C44">
      <w:pPr>
        <w:pStyle w:val="BodyText"/>
        <w:tabs>
          <w:tab w:val="right" w:pos="6480"/>
        </w:tabs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86C44">
        <w:rPr>
          <w:rFonts w:ascii="Times New Roman" w:hAnsi="Times New Roman" w:cs="Times New Roman"/>
          <w:sz w:val="24"/>
          <w:szCs w:val="24"/>
        </w:rPr>
        <w:t>ATLAS Number (if applicable)</w:t>
      </w:r>
      <w:r w:rsidR="00F86C44">
        <w:rPr>
          <w:rFonts w:ascii="Times New Roman" w:hAnsi="Times New Roman" w:cs="Times New Roman"/>
          <w:sz w:val="24"/>
          <w:szCs w:val="24"/>
        </w:rPr>
        <w:t xml:space="preserve">: </w:t>
      </w:r>
      <w:r w:rsidR="00F86C44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87D3C7E" w14:textId="25C5E21C" w:rsidR="00223B73" w:rsidRPr="00F86C44" w:rsidRDefault="00223B73" w:rsidP="00F86C44">
      <w:pPr>
        <w:pStyle w:val="TableParagraph"/>
        <w:tabs>
          <w:tab w:val="right" w:pos="6480"/>
        </w:tabs>
        <w:spacing w:line="276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F86C44">
        <w:rPr>
          <w:rFonts w:ascii="Times New Roman" w:hAnsi="Times New Roman" w:cs="Times New Roman"/>
          <w:bCs/>
          <w:sz w:val="24"/>
          <w:szCs w:val="24"/>
        </w:rPr>
        <w:t xml:space="preserve">Representing </w:t>
      </w:r>
      <w:proofErr w:type="gramStart"/>
      <w:r w:rsidR="00F86C44">
        <w:rPr>
          <w:rFonts w:ascii="Times New Roman" w:hAnsi="Times New Roman" w:cs="Times New Roman"/>
          <w:bCs/>
          <w:sz w:val="24"/>
          <w:szCs w:val="24"/>
        </w:rPr>
        <w:t>[  ]</w:t>
      </w:r>
      <w:proofErr w:type="gramEnd"/>
      <w:r w:rsidR="00F86C4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bCs/>
          <w:sz w:val="24"/>
          <w:szCs w:val="24"/>
        </w:rPr>
        <w:t>Self or</w:t>
      </w:r>
      <w:r w:rsidR="00F86C44">
        <w:rPr>
          <w:rFonts w:ascii="Times New Roman" w:hAnsi="Times New Roman" w:cs="Times New Roman"/>
          <w:bCs/>
          <w:sz w:val="24"/>
          <w:szCs w:val="24"/>
        </w:rPr>
        <w:t xml:space="preserve"> [  ] Lawyer</w:t>
      </w:r>
      <w:r w:rsidRPr="00F86C44">
        <w:rPr>
          <w:rFonts w:ascii="Times New Roman" w:hAnsi="Times New Roman" w:cs="Times New Roman"/>
          <w:bCs/>
          <w:sz w:val="24"/>
          <w:szCs w:val="24"/>
        </w:rPr>
        <w:t xml:space="preserve"> for </w:t>
      </w:r>
      <w:r w:rsidR="00F86C44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1A13EFEB" w14:textId="77777777" w:rsidR="00F86C44" w:rsidRPr="00F86C44" w:rsidRDefault="00F86C44" w:rsidP="00F86C44">
      <w:pPr>
        <w:pStyle w:val="Default"/>
        <w:tabs>
          <w:tab w:val="right" w:pos="6480"/>
        </w:tabs>
        <w:spacing w:line="276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bCs/>
        </w:rPr>
        <w:t xml:space="preserve">Lawyer’s Bar Number: </w:t>
      </w:r>
      <w:r>
        <w:rPr>
          <w:rFonts w:ascii="Times New Roman" w:hAnsi="Times New Roman" w:cs="Times New Roman"/>
          <w:bCs/>
          <w:u w:val="single"/>
        </w:rPr>
        <w:tab/>
      </w:r>
    </w:p>
    <w:p w14:paraId="09E7DC1F" w14:textId="77777777" w:rsidR="00F86C44" w:rsidRPr="00F86C44" w:rsidRDefault="00F86C44" w:rsidP="00F86C44">
      <w:pPr>
        <w:pStyle w:val="TableParagraph"/>
        <w:tabs>
          <w:tab w:val="right" w:pos="6480"/>
        </w:tabs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86C44">
        <w:rPr>
          <w:rFonts w:ascii="Times New Roman" w:hAnsi="Times New Roman" w:cs="Times New Roman"/>
          <w:bCs/>
          <w:sz w:val="24"/>
          <w:szCs w:val="24"/>
        </w:rPr>
        <w:t>Licensed Fiduciary Number: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07867F00" w14:textId="77777777" w:rsidR="00223B73" w:rsidRPr="00F86C44" w:rsidRDefault="00223B73" w:rsidP="00F86C44">
      <w:pPr>
        <w:pStyle w:val="TableParagraph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6689A7F" w14:textId="20F8AFD9" w:rsidR="00FB2F1E" w:rsidRPr="00F86C44" w:rsidRDefault="001315A3" w:rsidP="00F86C44">
      <w:pPr>
        <w:pStyle w:val="Heading4"/>
        <w:spacing w:line="276" w:lineRule="auto"/>
        <w:jc w:val="center"/>
        <w:rPr>
          <w:rFonts w:ascii="Times New Roman" w:hAnsi="Times New Roman" w:cs="Times New Roman"/>
        </w:rPr>
      </w:pPr>
      <w:r w:rsidRPr="00F86C44">
        <w:rPr>
          <w:rFonts w:ascii="Times New Roman" w:hAnsi="Times New Roman" w:cs="Times New Roman"/>
        </w:rPr>
        <w:t>SUPERIOR COURT OF ARIZONA</w:t>
      </w:r>
    </w:p>
    <w:p w14:paraId="65FBCB95" w14:textId="37A37316" w:rsidR="00FB2F1E" w:rsidRDefault="00F86C44" w:rsidP="00F86C44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6C44">
        <w:rPr>
          <w:rFonts w:ascii="Times New Roman" w:hAnsi="Times New Roman" w:cs="Times New Roman"/>
          <w:b/>
          <w:sz w:val="24"/>
          <w:szCs w:val="24"/>
        </w:rPr>
        <w:t>IN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15A3" w:rsidRPr="00F86C44">
        <w:rPr>
          <w:rFonts w:ascii="Times New Roman" w:hAnsi="Times New Roman" w:cs="Times New Roman"/>
          <w:b/>
          <w:sz w:val="24"/>
          <w:szCs w:val="24"/>
        </w:rPr>
        <w:t>COUNTY</w:t>
      </w:r>
    </w:p>
    <w:p w14:paraId="1482D1EF" w14:textId="79BC877A" w:rsidR="00F86C44" w:rsidRDefault="00F86C44" w:rsidP="00F86C44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95"/>
        <w:gridCol w:w="1355"/>
        <w:gridCol w:w="4220"/>
      </w:tblGrid>
      <w:tr w:rsidR="00F86C44" w14:paraId="78F2B074" w14:textId="77777777" w:rsidTr="00B46ED3">
        <w:tc>
          <w:tcPr>
            <w:tcW w:w="4495" w:type="dxa"/>
          </w:tcPr>
          <w:p w14:paraId="79CC1E95" w14:textId="333A25D8" w:rsidR="00F86C44" w:rsidRDefault="00F86C44" w:rsidP="00F86C44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6C44">
              <w:rPr>
                <w:rFonts w:ascii="Times New Roman" w:hAnsi="Times New Roman" w:cs="Times New Roman"/>
                <w:b/>
                <w:sz w:val="24"/>
                <w:szCs w:val="24"/>
              </w:rPr>
              <w:t>Guardianship and/or Conservatorship of:</w:t>
            </w:r>
          </w:p>
          <w:p w14:paraId="58CA9C32" w14:textId="6FD70400" w:rsidR="00F86C44" w:rsidRDefault="00F86C44" w:rsidP="00F86C44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6C16C09" w14:textId="655A6ECF" w:rsidR="00F86C44" w:rsidRDefault="00F86C44" w:rsidP="00F86C44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959D75C" w14:textId="66A7CE4B" w:rsidR="00F86C44" w:rsidRPr="00F86C44" w:rsidRDefault="00F86C44" w:rsidP="00F86C44">
            <w:pPr>
              <w:tabs>
                <w:tab w:val="right" w:pos="4275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86C4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0DDADA5C" w14:textId="4D077C58" w:rsidR="00F86C44" w:rsidRPr="00F86C44" w:rsidRDefault="00F86C44" w:rsidP="00F86C4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6C44">
              <w:rPr>
                <w:rFonts w:ascii="Times New Roman" w:hAnsi="Times New Roman" w:cs="Times New Roman"/>
                <w:sz w:val="24"/>
                <w:szCs w:val="24"/>
              </w:rPr>
              <w:t>(Incapacitated Adult)</w:t>
            </w:r>
          </w:p>
          <w:p w14:paraId="1FF7A42F" w14:textId="77777777" w:rsidR="00F86C44" w:rsidRPr="00F86C44" w:rsidRDefault="00F86C44" w:rsidP="00F86C44">
            <w:pPr>
              <w:pStyle w:val="BodyText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6C44">
              <w:rPr>
                <w:rFonts w:ascii="Times New Roman" w:hAnsi="Times New Roman" w:cs="Times New Roman"/>
                <w:sz w:val="24"/>
                <w:szCs w:val="24"/>
              </w:rPr>
              <w:br w:type="column"/>
            </w:r>
          </w:p>
          <w:p w14:paraId="436B3B2F" w14:textId="77777777" w:rsidR="00F86C44" w:rsidRDefault="00F86C44" w:rsidP="00F86C4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55" w:type="dxa"/>
          </w:tcPr>
          <w:p w14:paraId="03CA4DD9" w14:textId="77777777" w:rsidR="00F86C44" w:rsidRDefault="00F86C44" w:rsidP="00F86C4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20" w:type="dxa"/>
          </w:tcPr>
          <w:p w14:paraId="245B8BD3" w14:textId="51DAD243" w:rsidR="00F86C44" w:rsidRPr="00F86C44" w:rsidRDefault="00F86C44" w:rsidP="00F86C44">
            <w:pPr>
              <w:tabs>
                <w:tab w:val="right" w:pos="4007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86C4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C</w:t>
            </w:r>
            <w:r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ase Number</w:t>
            </w:r>
            <w:r w:rsidRPr="00F86C44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77495F33" w14:textId="77777777" w:rsidR="00F86C44" w:rsidRDefault="00F86C44" w:rsidP="00F86C44">
            <w:pPr>
              <w:pStyle w:val="Heading7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CONSENT_AND_WAIVER_REGARDING_PETITION_FO"/>
            <w:bookmarkEnd w:id="0"/>
          </w:p>
          <w:p w14:paraId="670FEC2D" w14:textId="54D610F3" w:rsidR="00F86C44" w:rsidRDefault="00F86C44" w:rsidP="00F86C44">
            <w:pPr>
              <w:pStyle w:val="Heading7"/>
              <w:spacing w:line="276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6C44">
              <w:rPr>
                <w:rFonts w:ascii="Times New Roman" w:hAnsi="Times New Roman" w:cs="Times New Roman"/>
                <w:sz w:val="24"/>
                <w:szCs w:val="24"/>
              </w:rPr>
              <w:t>CONSENT AND WAIVER REGARDING PETITION FOR GUARDIANSHIP AND/OR CONSERVATORSHIP OF AN ADULT</w:t>
            </w:r>
          </w:p>
          <w:p w14:paraId="335529FF" w14:textId="77777777" w:rsidR="00F86C44" w:rsidRPr="00F86C44" w:rsidRDefault="00F86C44" w:rsidP="00F86C44">
            <w:pPr>
              <w:pStyle w:val="Heading7"/>
              <w:spacing w:line="276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193429" w14:textId="542E4680" w:rsidR="00F86C44" w:rsidRPr="00F86C44" w:rsidRDefault="00F86C44" w:rsidP="00F86C44">
            <w:pPr>
              <w:tabs>
                <w:tab w:val="right" w:pos="4007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86C44">
              <w:rPr>
                <w:rFonts w:ascii="Times New Roman" w:hAnsi="Times New Roman" w:cs="Times New Roman"/>
                <w:b/>
                <w:sz w:val="24"/>
                <w:szCs w:val="24"/>
              </w:rPr>
              <w:t>HONORABLE: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</w:tbl>
    <w:p w14:paraId="50A6425D" w14:textId="77777777" w:rsidR="00F86C44" w:rsidRPr="00F86C44" w:rsidRDefault="00F86C44" w:rsidP="00F86C44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0D1B85" w14:textId="0D84B726" w:rsidR="00FB2F1E" w:rsidRDefault="001315A3" w:rsidP="00F86C44">
      <w:pPr>
        <w:pStyle w:val="Heading7"/>
        <w:spacing w:line="276" w:lineRule="auto"/>
        <w:ind w:left="0"/>
        <w:rPr>
          <w:rFonts w:ascii="Times New Roman" w:hAnsi="Times New Roman" w:cs="Times New Roman"/>
          <w:sz w:val="24"/>
          <w:szCs w:val="24"/>
        </w:rPr>
      </w:pPr>
      <w:bookmarkStart w:id="1" w:name="I_STATE_UNDER_OATH_THE_FOLLOWING:"/>
      <w:bookmarkEnd w:id="1"/>
      <w:r w:rsidRPr="00F86C44">
        <w:rPr>
          <w:rFonts w:ascii="Times New Roman" w:hAnsi="Times New Roman" w:cs="Times New Roman"/>
          <w:sz w:val="24"/>
          <w:szCs w:val="24"/>
        </w:rPr>
        <w:t>I STATE UNDER OATH THE FOLLOWING:</w:t>
      </w:r>
    </w:p>
    <w:p w14:paraId="3772DFFB" w14:textId="77777777" w:rsidR="00F86C44" w:rsidRPr="00F86C44" w:rsidRDefault="00F86C44" w:rsidP="00F86C44">
      <w:pPr>
        <w:pStyle w:val="Heading7"/>
        <w:spacing w:line="276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6730A889" w14:textId="77777777" w:rsidR="00B46ED3" w:rsidRPr="00B46ED3" w:rsidRDefault="001315A3" w:rsidP="00F86C44">
      <w:pPr>
        <w:pStyle w:val="ListParagraph"/>
        <w:numPr>
          <w:ilvl w:val="0"/>
          <w:numId w:val="3"/>
        </w:numPr>
        <w:spacing w:line="276" w:lineRule="auto"/>
        <w:ind w:left="720" w:hanging="720"/>
        <w:rPr>
          <w:rFonts w:ascii="Times New Roman" w:hAnsi="Times New Roman" w:cs="Times New Roman"/>
          <w:i/>
          <w:sz w:val="24"/>
          <w:szCs w:val="24"/>
        </w:rPr>
      </w:pPr>
      <w:r w:rsidRPr="00F86C44">
        <w:rPr>
          <w:rFonts w:ascii="Times New Roman" w:hAnsi="Times New Roman" w:cs="Times New Roman"/>
          <w:b/>
          <w:sz w:val="24"/>
          <w:szCs w:val="24"/>
        </w:rPr>
        <w:t>RECEIVED COURT PAPERS.</w:t>
      </w:r>
    </w:p>
    <w:p w14:paraId="405645AD" w14:textId="77777777" w:rsidR="00B46ED3" w:rsidRDefault="00B46ED3" w:rsidP="00B46ED3">
      <w:pPr>
        <w:pStyle w:val="ListParagraph"/>
        <w:spacing w:line="276" w:lineRule="auto"/>
        <w:ind w:left="720" w:firstLine="0"/>
        <w:rPr>
          <w:rFonts w:ascii="Times New Roman" w:hAnsi="Times New Roman" w:cs="Times New Roman"/>
          <w:sz w:val="24"/>
          <w:szCs w:val="24"/>
        </w:rPr>
      </w:pPr>
    </w:p>
    <w:p w14:paraId="43E5AE29" w14:textId="68D14BCF" w:rsidR="00FB2F1E" w:rsidRPr="00F86C44" w:rsidRDefault="001315A3" w:rsidP="007F160A">
      <w:pPr>
        <w:pStyle w:val="ListParagraph"/>
        <w:spacing w:line="276" w:lineRule="auto"/>
        <w:ind w:left="720" w:firstLine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86C44">
        <w:rPr>
          <w:rFonts w:ascii="Times New Roman" w:hAnsi="Times New Roman" w:cs="Times New Roman"/>
          <w:sz w:val="24"/>
          <w:szCs w:val="24"/>
        </w:rPr>
        <w:t xml:space="preserve">I have received and read a copy of the following Petition and other court papers: </w:t>
      </w:r>
      <w:r w:rsidRPr="00F86C44">
        <w:rPr>
          <w:rFonts w:ascii="Times New Roman" w:hAnsi="Times New Roman" w:cs="Times New Roman"/>
          <w:i/>
          <w:sz w:val="24"/>
          <w:szCs w:val="24"/>
        </w:rPr>
        <w:t>Petition for</w:t>
      </w:r>
      <w:r w:rsidRPr="00F86C44">
        <w:rPr>
          <w:rFonts w:ascii="Times New Roman" w:hAnsi="Times New Roman" w:cs="Times New Roman"/>
          <w:i/>
          <w:spacing w:val="-12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Permanent</w:t>
      </w:r>
      <w:r w:rsidRPr="00F86C44">
        <w:rPr>
          <w:rFonts w:ascii="Times New Roman" w:hAnsi="Times New Roman" w:cs="Times New Roman"/>
          <w:i/>
          <w:spacing w:val="-12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Appt</w:t>
      </w:r>
      <w:r w:rsidRPr="00F86C44">
        <w:rPr>
          <w:rFonts w:ascii="Times New Roman" w:hAnsi="Times New Roman" w:cs="Times New Roman"/>
          <w:i/>
          <w:spacing w:val="-15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of</w:t>
      </w:r>
      <w:r w:rsidRPr="00F86C44">
        <w:rPr>
          <w:rFonts w:ascii="Times New Roman" w:hAnsi="Times New Roman" w:cs="Times New Roman"/>
          <w:i/>
          <w:spacing w:val="-12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Guardian</w:t>
      </w:r>
      <w:r w:rsidRPr="00F86C44">
        <w:rPr>
          <w:rFonts w:ascii="Times New Roman" w:hAnsi="Times New Roman" w:cs="Times New Roman"/>
          <w:i/>
          <w:spacing w:val="-11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and/or</w:t>
      </w:r>
      <w:r w:rsidRPr="00F86C44">
        <w:rPr>
          <w:rFonts w:ascii="Times New Roman" w:hAnsi="Times New Roman" w:cs="Times New Roman"/>
          <w:i/>
          <w:spacing w:val="-1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Conservator</w:t>
      </w:r>
      <w:r w:rsidRPr="00F86C44">
        <w:rPr>
          <w:rFonts w:ascii="Times New Roman" w:hAnsi="Times New Roman" w:cs="Times New Roman"/>
          <w:i/>
          <w:spacing w:val="-1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of</w:t>
      </w:r>
      <w:r w:rsidRPr="00F86C44">
        <w:rPr>
          <w:rFonts w:ascii="Times New Roman" w:hAnsi="Times New Roman" w:cs="Times New Roman"/>
          <w:i/>
          <w:spacing w:val="-1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an</w:t>
      </w:r>
      <w:r w:rsidRPr="00F86C44">
        <w:rPr>
          <w:rFonts w:ascii="Times New Roman" w:hAnsi="Times New Roman" w:cs="Times New Roman"/>
          <w:i/>
          <w:spacing w:val="-11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Adult,</w:t>
      </w:r>
      <w:r w:rsidRPr="00F86C44">
        <w:rPr>
          <w:rFonts w:ascii="Times New Roman" w:hAnsi="Times New Roman" w:cs="Times New Roman"/>
          <w:i/>
          <w:spacing w:val="-12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Affidavit</w:t>
      </w:r>
      <w:r w:rsidRPr="00F86C44">
        <w:rPr>
          <w:rFonts w:ascii="Times New Roman" w:hAnsi="Times New Roman" w:cs="Times New Roman"/>
          <w:i/>
          <w:spacing w:val="-11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of</w:t>
      </w:r>
      <w:r w:rsidRPr="00F86C44">
        <w:rPr>
          <w:rFonts w:ascii="Times New Roman" w:hAnsi="Times New Roman" w:cs="Times New Roman"/>
          <w:i/>
          <w:spacing w:val="-15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Person</w:t>
      </w:r>
      <w:r w:rsidRPr="00F86C44">
        <w:rPr>
          <w:rFonts w:ascii="Times New Roman" w:hAnsi="Times New Roman" w:cs="Times New Roman"/>
          <w:i/>
          <w:spacing w:val="-15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to</w:t>
      </w:r>
      <w:r w:rsidRPr="00F86C44">
        <w:rPr>
          <w:rFonts w:ascii="Times New Roman" w:hAnsi="Times New Roman" w:cs="Times New Roman"/>
          <w:i/>
          <w:spacing w:val="-1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be</w:t>
      </w:r>
      <w:r w:rsidRPr="00F86C44">
        <w:rPr>
          <w:rFonts w:ascii="Times New Roman" w:hAnsi="Times New Roman" w:cs="Times New Roman"/>
          <w:i/>
          <w:spacing w:val="-11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Appointed,</w:t>
      </w:r>
      <w:r w:rsidRPr="00F86C44">
        <w:rPr>
          <w:rFonts w:ascii="Times New Roman" w:hAnsi="Times New Roman" w:cs="Times New Roman"/>
          <w:i/>
          <w:spacing w:val="-1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GC</w:t>
      </w:r>
      <w:r w:rsidRPr="00F86C44">
        <w:rPr>
          <w:rFonts w:ascii="Times New Roman" w:hAnsi="Times New Roman" w:cs="Times New Roman"/>
          <w:i/>
          <w:spacing w:val="-1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z w:val="24"/>
          <w:szCs w:val="24"/>
        </w:rPr>
        <w:t>Information</w:t>
      </w:r>
      <w:r w:rsidRPr="00F86C44">
        <w:rPr>
          <w:rFonts w:ascii="Times New Roman" w:hAnsi="Times New Roman" w:cs="Times New Roman"/>
          <w:i/>
          <w:spacing w:val="-11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i/>
          <w:spacing w:val="-2"/>
          <w:sz w:val="24"/>
          <w:szCs w:val="24"/>
        </w:rPr>
        <w:t>Sheet.</w:t>
      </w:r>
    </w:p>
    <w:p w14:paraId="5D572380" w14:textId="77777777" w:rsidR="00FB2F1E" w:rsidRPr="00F86C44" w:rsidRDefault="00FB2F1E" w:rsidP="00F86C44">
      <w:pPr>
        <w:pStyle w:val="BodyText"/>
        <w:spacing w:line="276" w:lineRule="auto"/>
        <w:ind w:left="720" w:hanging="720"/>
        <w:rPr>
          <w:rFonts w:ascii="Times New Roman" w:hAnsi="Times New Roman" w:cs="Times New Roman"/>
          <w:i/>
          <w:sz w:val="24"/>
          <w:szCs w:val="24"/>
        </w:rPr>
      </w:pPr>
    </w:p>
    <w:p w14:paraId="689654E2" w14:textId="77777777" w:rsidR="00B46ED3" w:rsidRPr="00B46ED3" w:rsidRDefault="001315A3" w:rsidP="00B46ED3">
      <w:pPr>
        <w:pStyle w:val="ListParagraph"/>
        <w:numPr>
          <w:ilvl w:val="0"/>
          <w:numId w:val="3"/>
        </w:numPr>
        <w:tabs>
          <w:tab w:val="right" w:pos="10080"/>
        </w:tabs>
        <w:spacing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F86C44">
        <w:rPr>
          <w:rFonts w:ascii="Times New Roman" w:hAnsi="Times New Roman" w:cs="Times New Roman"/>
          <w:b/>
          <w:sz w:val="24"/>
          <w:szCs w:val="24"/>
        </w:rPr>
        <w:t>RELATIONSHIP:</w:t>
      </w:r>
    </w:p>
    <w:p w14:paraId="55B728EE" w14:textId="77777777" w:rsidR="00B46ED3" w:rsidRDefault="00B46ED3" w:rsidP="00B46ED3">
      <w:pPr>
        <w:pStyle w:val="ListParagraph"/>
        <w:tabs>
          <w:tab w:val="right" w:pos="10080"/>
        </w:tabs>
        <w:spacing w:line="276" w:lineRule="auto"/>
        <w:ind w:left="720" w:firstLine="0"/>
        <w:rPr>
          <w:rFonts w:ascii="Times New Roman" w:hAnsi="Times New Roman" w:cs="Times New Roman"/>
          <w:sz w:val="24"/>
          <w:szCs w:val="24"/>
        </w:rPr>
      </w:pPr>
    </w:p>
    <w:p w14:paraId="0782929F" w14:textId="3B415DC5" w:rsidR="00B46ED3" w:rsidRDefault="001315A3" w:rsidP="00B46ED3">
      <w:pPr>
        <w:pStyle w:val="ListParagraph"/>
        <w:tabs>
          <w:tab w:val="right" w:pos="10080"/>
        </w:tabs>
        <w:spacing w:line="276" w:lineRule="auto"/>
        <w:ind w:left="720" w:firstLine="0"/>
        <w:rPr>
          <w:rFonts w:ascii="Times New Roman" w:hAnsi="Times New Roman" w:cs="Times New Roman"/>
          <w:sz w:val="24"/>
          <w:szCs w:val="24"/>
        </w:rPr>
      </w:pPr>
      <w:r w:rsidRPr="00F86C44">
        <w:rPr>
          <w:rFonts w:ascii="Times New Roman" w:hAnsi="Times New Roman" w:cs="Times New Roman"/>
          <w:sz w:val="24"/>
          <w:szCs w:val="24"/>
        </w:rPr>
        <w:t>My</w:t>
      </w:r>
      <w:r w:rsidRPr="00F86C44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relationship</w:t>
      </w:r>
      <w:r w:rsidRPr="00F86C44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to</w:t>
      </w:r>
      <w:r w:rsidRPr="00F86C44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the</w:t>
      </w:r>
      <w:r w:rsidRPr="00F86C44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person</w:t>
      </w:r>
      <w:r w:rsidRPr="00F86C44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who</w:t>
      </w:r>
      <w:r w:rsidRPr="00F86C44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is</w:t>
      </w:r>
      <w:r w:rsidRPr="00F86C44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named</w:t>
      </w:r>
      <w:r w:rsidRPr="00F86C44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in</w:t>
      </w:r>
      <w:r w:rsidRPr="00F86C44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the</w:t>
      </w:r>
      <w:r w:rsidRPr="00F86C44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caption</w:t>
      </w:r>
      <w:r w:rsidRPr="00F86C44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above</w:t>
      </w:r>
      <w:r w:rsidRPr="00F86C44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as</w:t>
      </w:r>
      <w:r w:rsidRPr="00F86C44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incapacitated</w:t>
      </w:r>
      <w:r w:rsidRPr="00F86C44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or</w:t>
      </w:r>
      <w:r w:rsidRPr="00F86C44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protected</w:t>
      </w:r>
      <w:r w:rsidRPr="00F86C44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is</w:t>
      </w:r>
      <w:r w:rsidRPr="00F86C44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(explain):</w:t>
      </w:r>
    </w:p>
    <w:tbl>
      <w:tblPr>
        <w:tblStyle w:val="TableGrid"/>
        <w:tblW w:w="0" w:type="auto"/>
        <w:tblInd w:w="720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50"/>
      </w:tblGrid>
      <w:tr w:rsidR="00B46ED3" w14:paraId="22325C14" w14:textId="77777777" w:rsidTr="00B46ED3">
        <w:tc>
          <w:tcPr>
            <w:tcW w:w="93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1ED732" w14:textId="0103269D" w:rsidR="00B46ED3" w:rsidRDefault="00B46ED3" w:rsidP="00B46ED3">
            <w:pPr>
              <w:pStyle w:val="ListParagraph"/>
              <w:tabs>
                <w:tab w:val="right" w:pos="10080"/>
              </w:tabs>
              <w:spacing w:line="276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72F9BFB6" w14:textId="6C44DF6D" w:rsidR="00FB2F1E" w:rsidRDefault="00FB2F1E" w:rsidP="00B46ED3">
      <w:pPr>
        <w:pStyle w:val="ListParagraph"/>
        <w:tabs>
          <w:tab w:val="right" w:pos="10080"/>
        </w:tabs>
        <w:spacing w:line="276" w:lineRule="auto"/>
        <w:ind w:left="720" w:firstLine="0"/>
        <w:rPr>
          <w:rFonts w:ascii="Times New Roman" w:hAnsi="Times New Roman" w:cs="Times New Roman"/>
          <w:sz w:val="24"/>
          <w:szCs w:val="24"/>
        </w:rPr>
      </w:pPr>
    </w:p>
    <w:p w14:paraId="0CFCF3C5" w14:textId="77777777" w:rsidR="00B46ED3" w:rsidRDefault="00B46E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0BBF6143" w14:textId="6EAA0E8C" w:rsidR="00FB2F1E" w:rsidRPr="00F86C44" w:rsidRDefault="001315A3" w:rsidP="00F86C44">
      <w:pPr>
        <w:pStyle w:val="ListParagraph"/>
        <w:numPr>
          <w:ilvl w:val="0"/>
          <w:numId w:val="3"/>
        </w:numPr>
        <w:spacing w:line="276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F86C4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CONSENT </w:t>
      </w:r>
      <w:r w:rsidRPr="00F86C44">
        <w:rPr>
          <w:rFonts w:ascii="Times New Roman" w:hAnsi="Times New Roman" w:cs="Times New Roman"/>
          <w:b/>
          <w:spacing w:val="-3"/>
          <w:sz w:val="24"/>
          <w:szCs w:val="24"/>
        </w:rPr>
        <w:t xml:space="preserve">AND </w:t>
      </w:r>
      <w:r w:rsidRPr="00F86C44">
        <w:rPr>
          <w:rFonts w:ascii="Times New Roman" w:hAnsi="Times New Roman" w:cs="Times New Roman"/>
          <w:b/>
          <w:sz w:val="24"/>
          <w:szCs w:val="24"/>
        </w:rPr>
        <w:t>WAIVE</w:t>
      </w:r>
      <w:r w:rsidRPr="00F86C44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b/>
          <w:sz w:val="24"/>
          <w:szCs w:val="24"/>
        </w:rPr>
        <w:t>NOTICE.</w:t>
      </w:r>
    </w:p>
    <w:p w14:paraId="7B84072F" w14:textId="77777777" w:rsidR="00B46ED3" w:rsidRDefault="00B46ED3" w:rsidP="00B46ED3">
      <w:pPr>
        <w:tabs>
          <w:tab w:val="right" w:pos="10080"/>
        </w:tabs>
        <w:spacing w:line="276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3E902513" w14:textId="5F20770D" w:rsidR="00B46ED3" w:rsidRDefault="001315A3" w:rsidP="00B46ED3">
      <w:pPr>
        <w:tabs>
          <w:tab w:val="right" w:pos="10080"/>
        </w:tabs>
        <w:spacing w:line="276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F86C44">
        <w:rPr>
          <w:rFonts w:ascii="Times New Roman" w:hAnsi="Times New Roman" w:cs="Times New Roman"/>
          <w:sz w:val="24"/>
          <w:szCs w:val="24"/>
        </w:rPr>
        <w:t>I consent to the</w:t>
      </w:r>
      <w:r w:rsidRPr="00F86C44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appointment</w:t>
      </w:r>
      <w:r w:rsidRPr="00F86C44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pacing w:val="-3"/>
          <w:sz w:val="24"/>
          <w:szCs w:val="24"/>
        </w:rPr>
        <w:t>of</w:t>
      </w:r>
      <w:r w:rsidR="00F86C44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B46ED3">
        <w:rPr>
          <w:rFonts w:ascii="Times New Roman" w:hAnsi="Times New Roman" w:cs="Times New Roman"/>
          <w:spacing w:val="-3"/>
          <w:sz w:val="24"/>
          <w:szCs w:val="24"/>
          <w:u w:val="single"/>
        </w:rPr>
        <w:tab/>
      </w:r>
      <w:r w:rsidR="00F86C44" w:rsidRPr="00F86C44">
        <w:rPr>
          <w:rFonts w:ascii="Times New Roman" w:hAnsi="Times New Roman" w:cs="Times New Roman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as guardian / conservator</w:t>
      </w:r>
    </w:p>
    <w:p w14:paraId="04C35B5B" w14:textId="77777777" w:rsidR="00B46ED3" w:rsidRDefault="001315A3" w:rsidP="007F160A">
      <w:pPr>
        <w:tabs>
          <w:tab w:val="right" w:pos="10080"/>
        </w:tabs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F86C44">
        <w:rPr>
          <w:rFonts w:ascii="Times New Roman" w:hAnsi="Times New Roman" w:cs="Times New Roman"/>
          <w:sz w:val="24"/>
          <w:szCs w:val="24"/>
        </w:rPr>
        <w:t>of</w:t>
      </w:r>
      <w:r w:rsidR="00B46ED3">
        <w:rPr>
          <w:rFonts w:ascii="Times New Roman" w:hAnsi="Times New Roman" w:cs="Times New Roman"/>
          <w:sz w:val="24"/>
          <w:szCs w:val="24"/>
        </w:rPr>
        <w:t xml:space="preserve"> </w:t>
      </w:r>
      <w:r w:rsidR="00B46ED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F86C44">
        <w:rPr>
          <w:rFonts w:ascii="Times New Roman" w:hAnsi="Times New Roman" w:cs="Times New Roman"/>
          <w:sz w:val="24"/>
          <w:szCs w:val="24"/>
        </w:rPr>
        <w:t xml:space="preserve">, without bond. </w:t>
      </w:r>
    </w:p>
    <w:p w14:paraId="09925338" w14:textId="77777777" w:rsidR="00B46ED3" w:rsidRDefault="00B46ED3" w:rsidP="00B46ED3">
      <w:pPr>
        <w:spacing w:line="276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36CA052D" w14:textId="56A8174A" w:rsidR="00FB2F1E" w:rsidRPr="00F86C44" w:rsidRDefault="001315A3" w:rsidP="007F160A">
      <w:p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F86C44">
        <w:rPr>
          <w:rFonts w:ascii="Times New Roman" w:hAnsi="Times New Roman" w:cs="Times New Roman"/>
          <w:sz w:val="24"/>
          <w:szCs w:val="24"/>
        </w:rPr>
        <w:t xml:space="preserve">I waive all notice of any hearing or court proceeding in connection with </w:t>
      </w:r>
      <w:r w:rsidRPr="00F86C44">
        <w:rPr>
          <w:rFonts w:ascii="Times New Roman" w:hAnsi="Times New Roman" w:cs="Times New Roman"/>
          <w:spacing w:val="-3"/>
          <w:sz w:val="24"/>
          <w:szCs w:val="24"/>
        </w:rPr>
        <w:t xml:space="preserve">this </w:t>
      </w:r>
      <w:r w:rsidRPr="00F86C44">
        <w:rPr>
          <w:rFonts w:ascii="Times New Roman" w:hAnsi="Times New Roman" w:cs="Times New Roman"/>
          <w:sz w:val="24"/>
          <w:szCs w:val="24"/>
        </w:rPr>
        <w:t>matter. I understand that I can reverse this waiver by fili</w:t>
      </w:r>
      <w:bookmarkStart w:id="2" w:name="_GoBack"/>
      <w:bookmarkEnd w:id="2"/>
      <w:r w:rsidRPr="00F86C44">
        <w:rPr>
          <w:rFonts w:ascii="Times New Roman" w:hAnsi="Times New Roman" w:cs="Times New Roman"/>
          <w:sz w:val="24"/>
          <w:szCs w:val="24"/>
        </w:rPr>
        <w:t>ng a written document with the court under this</w:t>
      </w:r>
      <w:r w:rsidRPr="00F86C44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court</w:t>
      </w:r>
      <w:r w:rsidRPr="00F86C4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case</w:t>
      </w:r>
      <w:r w:rsidRPr="00F86C4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number</w:t>
      </w:r>
      <w:r w:rsidRPr="00F86C44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declaring</w:t>
      </w:r>
      <w:r w:rsidRPr="00F86C4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that</w:t>
      </w:r>
      <w:r w:rsidRPr="00F86C44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I</w:t>
      </w:r>
      <w:r w:rsidRPr="00F86C4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no</w:t>
      </w:r>
      <w:r w:rsidRPr="00F86C44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longer</w:t>
      </w:r>
      <w:r w:rsidRPr="00F86C4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waive</w:t>
      </w:r>
      <w:r w:rsidRPr="00F86C44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notice</w:t>
      </w:r>
      <w:r w:rsidRPr="00F86C44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of</w:t>
      </w:r>
      <w:r w:rsidRPr="00F86C4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hearings</w:t>
      </w:r>
      <w:r w:rsidRPr="00F86C44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and</w:t>
      </w:r>
      <w:r w:rsidRPr="00F86C44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other</w:t>
      </w:r>
      <w:r w:rsidRPr="00F86C4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court</w:t>
      </w:r>
      <w:r w:rsidRPr="00F86C4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sz w:val="24"/>
          <w:szCs w:val="24"/>
        </w:rPr>
        <w:t>proceedings.</w:t>
      </w:r>
    </w:p>
    <w:p w14:paraId="4A4B48DA" w14:textId="77777777" w:rsidR="00B46ED3" w:rsidRDefault="00B46ED3" w:rsidP="00B46ED3">
      <w:pPr>
        <w:pStyle w:val="Footer"/>
        <w:tabs>
          <w:tab w:val="left" w:pos="720"/>
        </w:tabs>
        <w:spacing w:line="276" w:lineRule="auto"/>
        <w:rPr>
          <w:rFonts w:ascii="Times New Roman" w:hAnsi="Times New Roman"/>
          <w:b/>
          <w:lang w:val="es-ES_tradnl"/>
        </w:rPr>
      </w:pPr>
    </w:p>
    <w:p w14:paraId="4536BDD1" w14:textId="131491A2" w:rsidR="00B46ED3" w:rsidRDefault="00B46ED3" w:rsidP="00B46ED3">
      <w:pPr>
        <w:pStyle w:val="Default"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</w:p>
    <w:p w14:paraId="1723BB90" w14:textId="77777777" w:rsidR="00B46ED3" w:rsidRDefault="00B46ED3" w:rsidP="00B46ED3">
      <w:pPr>
        <w:pStyle w:val="Default"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</w:p>
    <w:p w14:paraId="601CE6F9" w14:textId="77777777" w:rsidR="00B46ED3" w:rsidRDefault="00B46ED3" w:rsidP="00B46ED3">
      <w:pPr>
        <w:pStyle w:val="Default"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</w:p>
    <w:p w14:paraId="4FD5B573" w14:textId="52835878" w:rsidR="00B46ED3" w:rsidRPr="00B46ED3" w:rsidRDefault="00B46ED3" w:rsidP="00B46ED3">
      <w:pPr>
        <w:pStyle w:val="Default"/>
        <w:spacing w:line="276" w:lineRule="auto"/>
        <w:rPr>
          <w:rFonts w:ascii="Times New Roman" w:hAnsi="Times New Roman"/>
          <w:color w:val="auto"/>
          <w:lang w:val="es-ES_tradnl"/>
        </w:rPr>
      </w:pPr>
      <w:r>
        <w:rPr>
          <w:rFonts w:ascii="Times New Roman" w:hAnsi="Times New Roman" w:cs="Times New Roman"/>
          <w:b/>
          <w:color w:val="auto"/>
        </w:rPr>
        <w:t>Date</w:t>
      </w:r>
      <w:r>
        <w:rPr>
          <w:rFonts w:ascii="Times New Roman" w:hAnsi="Times New Roman" w:cs="Times New Roman"/>
          <w:i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 w:cs="Times New Roman"/>
          <w:b/>
          <w:color w:val="auto"/>
        </w:rPr>
        <w:t>Signature</w:t>
      </w:r>
    </w:p>
    <w:p w14:paraId="549ED232" w14:textId="77777777" w:rsidR="00B46ED3" w:rsidRDefault="00B46ED3" w:rsidP="00B46ED3">
      <w:pPr>
        <w:pStyle w:val="Default"/>
        <w:keepLines/>
        <w:spacing w:line="276" w:lineRule="auto"/>
        <w:rPr>
          <w:rFonts w:ascii="Times New Roman" w:hAnsi="Times New Roman"/>
          <w:b/>
          <w:color w:val="auto"/>
          <w:lang w:val="es-ES_tradnl"/>
        </w:rPr>
      </w:pPr>
    </w:p>
    <w:p w14:paraId="6BF2A4B3" w14:textId="77777777" w:rsidR="00B46ED3" w:rsidRDefault="00B46ED3" w:rsidP="00B46ED3">
      <w:pPr>
        <w:pStyle w:val="Default"/>
        <w:keepLines/>
        <w:spacing w:line="276" w:lineRule="auto"/>
        <w:rPr>
          <w:rFonts w:ascii="Times New Roman" w:hAnsi="Times New Roman" w:cs="Times New Roman"/>
          <w:b/>
          <w:color w:val="auto"/>
          <w:u w:val="single"/>
        </w:rPr>
      </w:pPr>
      <w:r>
        <w:rPr>
          <w:rFonts w:ascii="Times New Roman" w:hAnsi="Times New Roman" w:cs="Times New Roman"/>
          <w:b/>
          <w:color w:val="auto"/>
        </w:rPr>
        <w:t xml:space="preserve">STATE OF 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</w:p>
    <w:p w14:paraId="56A54D61" w14:textId="77777777" w:rsidR="00B46ED3" w:rsidRDefault="00B46ED3" w:rsidP="00B46ED3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1E9660E0" w14:textId="77777777" w:rsidR="00B46ED3" w:rsidRDefault="00B46ED3" w:rsidP="00B46ED3">
      <w:pPr>
        <w:pStyle w:val="Default"/>
        <w:keepLines/>
        <w:spacing w:line="276" w:lineRule="auto"/>
        <w:rPr>
          <w:rFonts w:ascii="Times New Roman" w:hAnsi="Times New Roman" w:cs="Times New Roman"/>
          <w:b/>
          <w:color w:val="auto"/>
          <w:u w:val="single"/>
        </w:rPr>
      </w:pPr>
      <w:r>
        <w:rPr>
          <w:rFonts w:ascii="Times New Roman" w:hAnsi="Times New Roman" w:cs="Times New Roman"/>
          <w:b/>
          <w:color w:val="auto"/>
        </w:rPr>
        <w:t>COUNTY OF</w:t>
      </w:r>
      <w:r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</w:p>
    <w:p w14:paraId="0A0F34AA" w14:textId="77777777" w:rsidR="00B46ED3" w:rsidRDefault="00B46ED3" w:rsidP="00B46ED3">
      <w:pPr>
        <w:pStyle w:val="Default"/>
        <w:keepLines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</w:p>
    <w:p w14:paraId="04641595" w14:textId="77777777" w:rsidR="00B46ED3" w:rsidRDefault="00B46ED3" w:rsidP="00B46ED3">
      <w:pPr>
        <w:pStyle w:val="Default"/>
        <w:keepLines/>
        <w:tabs>
          <w:tab w:val="right" w:pos="10080"/>
        </w:tabs>
        <w:spacing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</w:rPr>
        <w:t>Subscribed and sworn to or affirmed before me this:</w:t>
      </w:r>
      <w:r>
        <w:rPr>
          <w:rFonts w:ascii="Times New Roman" w:hAnsi="Times New Roman" w:cs="Times New Roman"/>
          <w:color w:val="auto"/>
        </w:rPr>
        <w:t> 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</w:rPr>
        <w:t xml:space="preserve"> </w:t>
      </w:r>
      <w:r w:rsidRPr="001065C2">
        <w:rPr>
          <w:rFonts w:ascii="Times New Roman" w:hAnsi="Times New Roman" w:cs="Times New Roman"/>
          <w:color w:val="auto"/>
        </w:rPr>
        <w:t>(date)</w:t>
      </w:r>
    </w:p>
    <w:p w14:paraId="0E9CB4F9" w14:textId="77777777" w:rsidR="00B46ED3" w:rsidRDefault="00B46ED3" w:rsidP="00B46ED3">
      <w:pPr>
        <w:pStyle w:val="Default"/>
        <w:keepLines/>
        <w:spacing w:line="276" w:lineRule="auto"/>
        <w:rPr>
          <w:rFonts w:ascii="Times New Roman" w:hAnsi="Times New Roman"/>
          <w:b/>
          <w:color w:val="auto"/>
          <w:lang w:val="es-ES_tradnl"/>
        </w:rPr>
      </w:pPr>
    </w:p>
    <w:p w14:paraId="2CD75EA5" w14:textId="77777777" w:rsidR="00B46ED3" w:rsidRDefault="00B46ED3" w:rsidP="00B46ED3">
      <w:pPr>
        <w:pStyle w:val="Default"/>
        <w:keepLines/>
        <w:tabs>
          <w:tab w:val="right" w:pos="10080"/>
        </w:tabs>
        <w:spacing w:line="276" w:lineRule="auto"/>
        <w:rPr>
          <w:rFonts w:ascii="Times New Roman" w:hAnsi="Times New Roman"/>
          <w:i/>
          <w:color w:val="auto"/>
          <w:lang w:val="es-ES_tradnl"/>
        </w:rPr>
      </w:pPr>
      <w:r>
        <w:rPr>
          <w:rFonts w:ascii="Times New Roman" w:hAnsi="Times New Roman" w:cs="Times New Roman"/>
          <w:b/>
          <w:color w:val="auto"/>
        </w:rPr>
        <w:t>by</w:t>
      </w:r>
      <w:r>
        <w:rPr>
          <w:rFonts w:ascii="Times New Roman" w:hAnsi="Times New Roman"/>
          <w:color w:val="auto"/>
          <w:lang w:val="es-ES_tradnl"/>
        </w:rPr>
        <w:t xml:space="preserve"> </w:t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>.</w:t>
      </w:r>
    </w:p>
    <w:p w14:paraId="5D569D88" w14:textId="77777777" w:rsidR="00B46ED3" w:rsidRDefault="00B46ED3" w:rsidP="00B46ED3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5EE65015" w14:textId="77777777" w:rsidR="00B46ED3" w:rsidRDefault="00B46ED3" w:rsidP="00B46ED3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449B2220" w14:textId="77777777" w:rsidR="00B46ED3" w:rsidRDefault="00B46ED3" w:rsidP="00B46ED3">
      <w:pPr>
        <w:pStyle w:val="Default"/>
        <w:keepLines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</w:p>
    <w:p w14:paraId="0E790011" w14:textId="77777777" w:rsidR="00B46ED3" w:rsidRPr="00AB5063" w:rsidRDefault="00B46ED3" w:rsidP="00B46ED3">
      <w:pPr>
        <w:spacing w:line="276" w:lineRule="auto"/>
        <w:rPr>
          <w:rFonts w:ascii="Times New Roman" w:hAnsi="Times New Roman"/>
          <w:i/>
          <w:szCs w:val="24"/>
          <w:lang w:val="es-ES_tradnl"/>
        </w:rPr>
      </w:pPr>
      <w:r w:rsidRPr="001065C2">
        <w:rPr>
          <w:rFonts w:ascii="Times New Roman" w:hAnsi="Times New Roman"/>
        </w:rPr>
        <w:t>(notary seal)</w:t>
      </w:r>
      <w:r w:rsidRPr="001065C2"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b/>
          <w:szCs w:val="24"/>
        </w:rPr>
        <w:t>Deputy Clerk or Notary Public</w:t>
      </w:r>
    </w:p>
    <w:p w14:paraId="58146081" w14:textId="64C73BBA" w:rsidR="00FB2F1E" w:rsidRPr="00F86C44" w:rsidRDefault="00FB2F1E" w:rsidP="00B46ED3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FB2F1E" w:rsidRPr="00F86C44" w:rsidSect="00B46ED3">
      <w:headerReference w:type="default" r:id="rId7"/>
      <w:footerReference w:type="default" r:id="rId8"/>
      <w:footerReference w:type="first" r:id="rId9"/>
      <w:type w:val="continuous"/>
      <w:pgSz w:w="12240" w:h="15840" w:code="1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C1A550" w14:textId="77777777" w:rsidR="00991463" w:rsidRDefault="00991463">
      <w:r>
        <w:separator/>
      </w:r>
    </w:p>
  </w:endnote>
  <w:endnote w:type="continuationSeparator" w:id="0">
    <w:p w14:paraId="11B8A9EE" w14:textId="77777777" w:rsidR="00991463" w:rsidRDefault="009914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1979AC" w14:textId="071ED7D8" w:rsidR="00FC5E21" w:rsidRDefault="00FC5E21" w:rsidP="00B46ED3">
    <w:pPr>
      <w:pStyle w:val="BodyText"/>
      <w:rPr>
        <w:rFonts w:ascii="Times New Roman" w:hAnsi="Times New Roman" w:cs="Times New Roman"/>
        <w:sz w:val="16"/>
        <w:szCs w:val="16"/>
      </w:rPr>
    </w:pPr>
  </w:p>
  <w:p w14:paraId="454B2DC5" w14:textId="18717990" w:rsidR="00B46ED3" w:rsidRPr="00B46ED3" w:rsidRDefault="00B46ED3" w:rsidP="00B46ED3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B46ED3">
      <w:rPr>
        <w:rFonts w:ascii="Times New Roman" w:hAnsi="Times New Roman" w:cs="Times New Roman"/>
        <w:sz w:val="16"/>
        <w:szCs w:val="16"/>
      </w:rPr>
      <w:t>Arizona Supreme Court</w:t>
    </w:r>
    <w:r w:rsidRPr="00B46ED3">
      <w:rPr>
        <w:rFonts w:ascii="Times New Roman" w:hAnsi="Times New Roman" w:cs="Times New Roman"/>
        <w:sz w:val="16"/>
        <w:szCs w:val="16"/>
      </w:rPr>
      <w:tab/>
      <w:t xml:space="preserve">Page </w:t>
    </w:r>
    <w:r w:rsidRPr="00B46ED3">
      <w:rPr>
        <w:rFonts w:ascii="Times New Roman" w:hAnsi="Times New Roman" w:cs="Times New Roman"/>
        <w:bCs/>
        <w:sz w:val="16"/>
        <w:szCs w:val="16"/>
      </w:rPr>
      <w:fldChar w:fldCharType="begin"/>
    </w:r>
    <w:r w:rsidRPr="00B46ED3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B46ED3">
      <w:rPr>
        <w:rFonts w:ascii="Times New Roman" w:hAnsi="Times New Roman" w:cs="Times New Roman"/>
        <w:bCs/>
        <w:sz w:val="16"/>
        <w:szCs w:val="16"/>
      </w:rPr>
      <w:fldChar w:fldCharType="separate"/>
    </w:r>
    <w:r w:rsidRPr="00B46ED3">
      <w:rPr>
        <w:rFonts w:ascii="Times New Roman" w:hAnsi="Times New Roman" w:cs="Times New Roman"/>
        <w:bCs/>
        <w:noProof/>
        <w:sz w:val="16"/>
        <w:szCs w:val="16"/>
      </w:rPr>
      <w:t>1</w:t>
    </w:r>
    <w:r w:rsidRPr="00B46ED3">
      <w:rPr>
        <w:rFonts w:ascii="Times New Roman" w:hAnsi="Times New Roman" w:cs="Times New Roman"/>
        <w:bCs/>
        <w:sz w:val="16"/>
        <w:szCs w:val="16"/>
      </w:rPr>
      <w:fldChar w:fldCharType="end"/>
    </w:r>
    <w:r w:rsidRPr="00B46ED3">
      <w:rPr>
        <w:rFonts w:ascii="Times New Roman" w:hAnsi="Times New Roman" w:cs="Times New Roman"/>
        <w:sz w:val="16"/>
        <w:szCs w:val="16"/>
      </w:rPr>
      <w:t xml:space="preserve"> of </w:t>
    </w:r>
    <w:r w:rsidRPr="00B46ED3">
      <w:rPr>
        <w:rFonts w:ascii="Times New Roman" w:hAnsi="Times New Roman" w:cs="Times New Roman"/>
        <w:bCs/>
        <w:sz w:val="16"/>
        <w:szCs w:val="16"/>
      </w:rPr>
      <w:fldChar w:fldCharType="begin"/>
    </w:r>
    <w:r w:rsidRPr="00B46ED3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B46ED3">
      <w:rPr>
        <w:rFonts w:ascii="Times New Roman" w:hAnsi="Times New Roman" w:cs="Times New Roman"/>
        <w:bCs/>
        <w:sz w:val="16"/>
        <w:szCs w:val="16"/>
      </w:rPr>
      <w:fldChar w:fldCharType="separate"/>
    </w:r>
    <w:r w:rsidRPr="00B46ED3">
      <w:rPr>
        <w:rFonts w:ascii="Times New Roman" w:hAnsi="Times New Roman" w:cs="Times New Roman"/>
        <w:bCs/>
        <w:noProof/>
        <w:sz w:val="16"/>
        <w:szCs w:val="16"/>
      </w:rPr>
      <w:t>2</w:t>
    </w:r>
    <w:r w:rsidRPr="00B46ED3">
      <w:rPr>
        <w:rFonts w:ascii="Times New Roman" w:hAnsi="Times New Roman" w:cs="Times New Roman"/>
        <w:bCs/>
        <w:sz w:val="16"/>
        <w:szCs w:val="16"/>
      </w:rPr>
      <w:fldChar w:fldCharType="end"/>
    </w:r>
    <w:r w:rsidRPr="00B46ED3">
      <w:rPr>
        <w:rFonts w:ascii="Times New Roman" w:hAnsi="Times New Roman" w:cs="Times New Roman"/>
        <w:bCs/>
        <w:sz w:val="16"/>
        <w:szCs w:val="16"/>
      </w:rPr>
      <w:tab/>
      <w:t>AOC PBGC19f-042019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791F79" w14:textId="77777777" w:rsidR="00B46ED3" w:rsidRDefault="00B46ED3" w:rsidP="00B46ED3">
    <w:pPr>
      <w:pStyle w:val="BodyText"/>
      <w:rPr>
        <w:rFonts w:ascii="Times New Roman" w:hAnsi="Times New Roman" w:cs="Times New Roman"/>
        <w:sz w:val="16"/>
        <w:szCs w:val="16"/>
      </w:rPr>
    </w:pPr>
  </w:p>
  <w:p w14:paraId="57CB30E1" w14:textId="2E08C398" w:rsidR="00B46ED3" w:rsidRPr="00B46ED3" w:rsidRDefault="00B46ED3" w:rsidP="00B46ED3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B46ED3">
      <w:rPr>
        <w:rFonts w:ascii="Times New Roman" w:hAnsi="Times New Roman" w:cs="Times New Roman"/>
        <w:sz w:val="16"/>
        <w:szCs w:val="16"/>
      </w:rPr>
      <w:t>Arizona Supreme Court</w:t>
    </w:r>
    <w:r w:rsidRPr="00B46ED3">
      <w:rPr>
        <w:rFonts w:ascii="Times New Roman" w:hAnsi="Times New Roman" w:cs="Times New Roman"/>
        <w:sz w:val="16"/>
        <w:szCs w:val="16"/>
      </w:rPr>
      <w:tab/>
      <w:t xml:space="preserve">Page </w:t>
    </w:r>
    <w:r w:rsidRPr="00B46ED3">
      <w:rPr>
        <w:rFonts w:ascii="Times New Roman" w:hAnsi="Times New Roman" w:cs="Times New Roman"/>
        <w:bCs/>
        <w:sz w:val="16"/>
        <w:szCs w:val="16"/>
      </w:rPr>
      <w:fldChar w:fldCharType="begin"/>
    </w:r>
    <w:r w:rsidRPr="00B46ED3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B46ED3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 w:rsidRPr="00B46ED3">
      <w:rPr>
        <w:rFonts w:ascii="Times New Roman" w:hAnsi="Times New Roman" w:cs="Times New Roman"/>
        <w:bCs/>
        <w:sz w:val="16"/>
        <w:szCs w:val="16"/>
      </w:rPr>
      <w:fldChar w:fldCharType="end"/>
    </w:r>
    <w:r w:rsidRPr="00B46ED3">
      <w:rPr>
        <w:rFonts w:ascii="Times New Roman" w:hAnsi="Times New Roman" w:cs="Times New Roman"/>
        <w:sz w:val="16"/>
        <w:szCs w:val="16"/>
      </w:rPr>
      <w:t xml:space="preserve"> of </w:t>
    </w:r>
    <w:r w:rsidRPr="00B46ED3">
      <w:rPr>
        <w:rFonts w:ascii="Times New Roman" w:hAnsi="Times New Roman" w:cs="Times New Roman"/>
        <w:bCs/>
        <w:sz w:val="16"/>
        <w:szCs w:val="16"/>
      </w:rPr>
      <w:fldChar w:fldCharType="begin"/>
    </w:r>
    <w:r w:rsidRPr="00B46ED3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B46ED3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B46ED3">
      <w:rPr>
        <w:rFonts w:ascii="Times New Roman" w:hAnsi="Times New Roman" w:cs="Times New Roman"/>
        <w:bCs/>
        <w:sz w:val="16"/>
        <w:szCs w:val="16"/>
      </w:rPr>
      <w:fldChar w:fldCharType="end"/>
    </w:r>
    <w:r w:rsidRPr="00B46ED3">
      <w:rPr>
        <w:rFonts w:ascii="Times New Roman" w:hAnsi="Times New Roman" w:cs="Times New Roman"/>
        <w:bCs/>
        <w:sz w:val="16"/>
        <w:szCs w:val="16"/>
      </w:rPr>
      <w:tab/>
      <w:t>AOC PBGC19f-042019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D01331" w14:textId="77777777" w:rsidR="00991463" w:rsidRDefault="00991463">
      <w:r>
        <w:separator/>
      </w:r>
    </w:p>
  </w:footnote>
  <w:footnote w:type="continuationSeparator" w:id="0">
    <w:p w14:paraId="2E86A706" w14:textId="77777777" w:rsidR="00991463" w:rsidRDefault="009914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8D1A6" w14:textId="24201C34" w:rsidR="00B46ED3" w:rsidRPr="00EA6614" w:rsidRDefault="00B46ED3" w:rsidP="00B46ED3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sz w:val="24"/>
        <w:szCs w:val="24"/>
        <w:u w:val="single"/>
      </w:rPr>
    </w:pPr>
    <w:r w:rsidRPr="00EA6614">
      <w:rPr>
        <w:rFonts w:ascii="Times New Roman" w:hAnsi="Times New Roman" w:cs="Times New Roman"/>
        <w:sz w:val="24"/>
        <w:szCs w:val="24"/>
      </w:rPr>
      <w:t xml:space="preserve">Case Number: </w:t>
    </w:r>
    <w:r w:rsidRPr="00EA6614">
      <w:rPr>
        <w:rFonts w:ascii="Times New Roman" w:hAnsi="Times New Roman" w:cs="Times New Roman"/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0409000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4BC6659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43C2C95E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BE4267F0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F35489C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7BA6F340"/>
    <w:lvl w:ilvl="0" w:tplc="76BA2456">
      <w:start w:val="1"/>
      <w:numFmt w:val="decimal"/>
      <w:lvlText w:val="%1."/>
      <w:lvlJc w:val="left"/>
      <w:pPr>
        <w:ind w:left="700" w:hanging="360"/>
      </w:pPr>
      <w:rPr>
        <w:rFonts w:ascii="Times New Roman" w:eastAsia="Arial" w:hAnsi="Times New Roman" w:cs="Times New Roman" w:hint="default"/>
        <w:b/>
        <w:bCs/>
        <w:i w:val="0"/>
        <w:spacing w:val="-9"/>
        <w:w w:val="99"/>
        <w:sz w:val="24"/>
        <w:szCs w:val="24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6324CBF0"/>
    <w:lvl w:ilvl="0" w:tplc="46B4C756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F1E"/>
    <w:rsid w:val="00042225"/>
    <w:rsid w:val="0007587F"/>
    <w:rsid w:val="00086554"/>
    <w:rsid w:val="000C4498"/>
    <w:rsid w:val="000D0DB1"/>
    <w:rsid w:val="00101A5D"/>
    <w:rsid w:val="001315A3"/>
    <w:rsid w:val="00143EAD"/>
    <w:rsid w:val="001A78AB"/>
    <w:rsid w:val="001B10A7"/>
    <w:rsid w:val="00212747"/>
    <w:rsid w:val="00223B73"/>
    <w:rsid w:val="002E35A5"/>
    <w:rsid w:val="00312E4D"/>
    <w:rsid w:val="003527F1"/>
    <w:rsid w:val="003700BE"/>
    <w:rsid w:val="003A4AB7"/>
    <w:rsid w:val="003B7880"/>
    <w:rsid w:val="003C4D8D"/>
    <w:rsid w:val="003C6F22"/>
    <w:rsid w:val="003D07B4"/>
    <w:rsid w:val="004C38C7"/>
    <w:rsid w:val="00552054"/>
    <w:rsid w:val="00552837"/>
    <w:rsid w:val="005F4F10"/>
    <w:rsid w:val="006C6659"/>
    <w:rsid w:val="007B2EB8"/>
    <w:rsid w:val="007F160A"/>
    <w:rsid w:val="00991463"/>
    <w:rsid w:val="00A54EE1"/>
    <w:rsid w:val="00AE1077"/>
    <w:rsid w:val="00B15DA2"/>
    <w:rsid w:val="00B46ED3"/>
    <w:rsid w:val="00B65CDD"/>
    <w:rsid w:val="00C03D83"/>
    <w:rsid w:val="00C0671E"/>
    <w:rsid w:val="00E01666"/>
    <w:rsid w:val="00E30316"/>
    <w:rsid w:val="00E65053"/>
    <w:rsid w:val="00EA6614"/>
    <w:rsid w:val="00EC48CE"/>
    <w:rsid w:val="00EE3389"/>
    <w:rsid w:val="00F42BF5"/>
    <w:rsid w:val="00F86C44"/>
    <w:rsid w:val="00F900CB"/>
    <w:rsid w:val="00FA5988"/>
    <w:rsid w:val="00FB2F1E"/>
    <w:rsid w:val="00FC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7706F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F86C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AOCPBGC19F</Sort_x0020_ID>
    <EffectiveDate xmlns="521f91b8-91cc-4ac0-8293-5b66aee000f1">2019-04-20T07:00:00+00:00</EffectiveDate>
    <CaseType xmlns="521f91b8-91cc-4ac0-8293-5b66aee000f1">Probate</CaseType>
    <FormNo_x002e_0 xmlns="521f91b8-91cc-4ac0-8293-5b66aee000f1">AOCPBGC19F</FormNo_x002e_0>
    <CourtType xmlns="521f91b8-91cc-4ac0-8293-5b66aee000f1" xsi:nil="true"/>
    <Notes xmlns="521f91b8-91cc-4ac0-8293-5b66aee000f1" xsi:nil="true"/>
    <FormNo_x002e_ xmlns="521f91b8-91cc-4ac0-8293-5b66aee000f1">Consent and Waiver Regarding Petition for Guardianship and/or Conservatorship of an Adult 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6665E90-4A7A-4605-A83D-EDFD1E90F1B9}"/>
</file>

<file path=customXml/itemProps2.xml><?xml version="1.0" encoding="utf-8"?>
<ds:datastoreItem xmlns:ds="http://schemas.openxmlformats.org/officeDocument/2006/customXml" ds:itemID="{14CC1314-CB91-471D-99CE-8AA6971A8AD5}"/>
</file>

<file path=customXml/itemProps3.xml><?xml version="1.0" encoding="utf-8"?>
<ds:datastoreItem xmlns:ds="http://schemas.openxmlformats.org/officeDocument/2006/customXml" ds:itemID="{DDDD50AA-8C51-4BD0-A45F-85E3C7C83A6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3</cp:revision>
  <dcterms:created xsi:type="dcterms:W3CDTF">2019-05-14T01:45:00Z</dcterms:created>
  <dcterms:modified xsi:type="dcterms:W3CDTF">2019-05-14T22:13:00Z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