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BF46B" w14:textId="77777777" w:rsidR="00B652F1" w:rsidRPr="00A15F30" w:rsidRDefault="00B652F1" w:rsidP="00A650EB">
      <w:pPr>
        <w:spacing w:line="276" w:lineRule="auto"/>
        <w:jc w:val="center"/>
        <w:rPr>
          <w:b/>
          <w:lang w:val="es-MX"/>
        </w:rPr>
      </w:pPr>
      <w:r>
        <w:rPr>
          <w:b/>
          <w:szCs w:val="24"/>
          <w:bdr w:val="nil"/>
          <w:lang w:val="es-ES_tradnl"/>
        </w:rPr>
        <w:t>INSTRUCCIONES</w:t>
      </w:r>
    </w:p>
    <w:p w14:paraId="608CB2B1" w14:textId="77777777" w:rsidR="00B652F1" w:rsidRPr="00A15F30" w:rsidRDefault="00B652F1" w:rsidP="00A650EB">
      <w:pPr>
        <w:pStyle w:val="Title"/>
        <w:spacing w:line="276" w:lineRule="auto"/>
        <w:rPr>
          <w:lang w:val="es-MX"/>
        </w:rPr>
      </w:pPr>
      <w:r>
        <w:rPr>
          <w:szCs w:val="24"/>
          <w:bdr w:val="nil"/>
          <w:lang w:val="es-ES_tradnl"/>
        </w:rPr>
        <w:t>FORMULARIO 9</w:t>
      </w:r>
    </w:p>
    <w:p w14:paraId="10B01A07" w14:textId="77777777" w:rsidR="00B652F1" w:rsidRPr="00A15F30" w:rsidRDefault="00A15F30" w:rsidP="00A650EB">
      <w:pPr>
        <w:pStyle w:val="Title"/>
        <w:spacing w:line="276" w:lineRule="auto"/>
        <w:rPr>
          <w:lang w:val="es-MX"/>
        </w:rPr>
      </w:pPr>
      <w:r>
        <w:rPr>
          <w:szCs w:val="24"/>
          <w:bdr w:val="nil"/>
          <w:lang w:val="es-ES_tradnl"/>
        </w:rPr>
        <w:t>AVISO DE</w:t>
      </w:r>
      <w:r w:rsidR="00B652F1">
        <w:rPr>
          <w:szCs w:val="24"/>
          <w:bdr w:val="nil"/>
          <w:lang w:val="es-ES_tradnl"/>
        </w:rPr>
        <w:t xml:space="preserve"> AUDIENCIA DE EMBARGO (DE BIENES QUE NO SEAN DE UN SUELDO)</w:t>
      </w:r>
    </w:p>
    <w:p w14:paraId="4EE33D55" w14:textId="77777777" w:rsidR="00B652F1" w:rsidRPr="00A15F30" w:rsidRDefault="00B652F1" w:rsidP="00A650EB">
      <w:pPr>
        <w:spacing w:line="276" w:lineRule="auto"/>
        <w:jc w:val="center"/>
        <w:outlineLvl w:val="0"/>
        <w:rPr>
          <w:b/>
          <w:i/>
          <w:szCs w:val="24"/>
          <w:u w:val="single"/>
          <w:lang w:val="es-MX"/>
        </w:rPr>
      </w:pPr>
    </w:p>
    <w:p w14:paraId="7EB4C7F5" w14:textId="77777777" w:rsidR="00B652F1" w:rsidRPr="00711ACF" w:rsidRDefault="00B652F1" w:rsidP="00A650EB">
      <w:pPr>
        <w:spacing w:line="276" w:lineRule="auto"/>
        <w:jc w:val="center"/>
        <w:outlineLvl w:val="0"/>
        <w:rPr>
          <w:b/>
          <w:szCs w:val="24"/>
          <w:u w:val="single"/>
          <w:lang w:val="es-US"/>
        </w:rPr>
      </w:pPr>
      <w:r>
        <w:rPr>
          <w:b/>
          <w:i/>
          <w:szCs w:val="24"/>
          <w:u w:val="single"/>
          <w:bdr w:val="nil"/>
          <w:lang w:val="es-ES_tradnl"/>
        </w:rPr>
        <w:t>AVISO</w:t>
      </w:r>
    </w:p>
    <w:p w14:paraId="7867F949" w14:textId="77777777" w:rsidR="00B652F1" w:rsidRPr="00711ACF" w:rsidRDefault="00B652F1" w:rsidP="00A650EB">
      <w:pPr>
        <w:pStyle w:val="BodyText3"/>
        <w:spacing w:after="0" w:line="276" w:lineRule="auto"/>
        <w:ind w:left="-720"/>
        <w:rPr>
          <w:caps/>
          <w:sz w:val="24"/>
          <w:szCs w:val="24"/>
          <w:lang w:val="es-US"/>
        </w:rPr>
      </w:pPr>
    </w:p>
    <w:p w14:paraId="47D36C51" w14:textId="77777777" w:rsidR="00B652F1" w:rsidRPr="00A15F30" w:rsidRDefault="00B652F1" w:rsidP="00A650EB">
      <w:pPr>
        <w:pStyle w:val="BodyText3"/>
        <w:spacing w:after="0" w:line="276" w:lineRule="auto"/>
        <w:jc w:val="both"/>
        <w:rPr>
          <w:i/>
          <w:sz w:val="24"/>
          <w:szCs w:val="24"/>
          <w:lang w:val="es-MX"/>
        </w:rPr>
      </w:pPr>
      <w:r>
        <w:rPr>
          <w:i/>
          <w:caps/>
          <w:sz w:val="24"/>
          <w:szCs w:val="24"/>
          <w:bdr w:val="nil"/>
          <w:lang w:val="es-ES_tradnl"/>
        </w:rPr>
        <w:t>Se recomienda encarecidamente que todas las partes de un litigio de embargo busquen la asesoría DE UN ABOGADO</w:t>
      </w:r>
      <w:r>
        <w:rPr>
          <w:i/>
          <w:sz w:val="24"/>
          <w:szCs w:val="24"/>
          <w:bdr w:val="nil"/>
          <w:lang w:val="es-ES_tradnl"/>
        </w:rPr>
        <w:t>.  Los procedimientos del embargo son regulados por la ley de Arizona y son sumamente complicados.   Todas las partes del litigio deben seguirlos de forma correcta.</w:t>
      </w:r>
      <w:r>
        <w:rPr>
          <w:sz w:val="24"/>
          <w:szCs w:val="24"/>
          <w:bdr w:val="nil"/>
          <w:lang w:val="es-ES_tradnl"/>
        </w:rPr>
        <w:t xml:space="preserve"> </w:t>
      </w:r>
      <w:r w:rsidRPr="00A15F30">
        <w:rPr>
          <w:i/>
          <w:sz w:val="24"/>
          <w:szCs w:val="24"/>
          <w:bdr w:val="nil"/>
          <w:lang w:val="es-ES_tradnl"/>
        </w:rPr>
        <w:t>El tribunal puede imponerle una sanción pecuniaria a cualquiera de las partes que no siga el debido proceso, incluyendo al acreedor por adeudo.</w:t>
      </w:r>
      <w:smartTag w:uri="urn:schemas-microsoft-com:office:smarttags" w:element="place"/>
      <w:smartTag w:uri="urn:schemas-microsoft-com:office:smarttags" w:element="State"/>
    </w:p>
    <w:p w14:paraId="14EF3093" w14:textId="77777777" w:rsidR="00B652F1" w:rsidRPr="00A15F30" w:rsidRDefault="00B652F1" w:rsidP="00A650EB">
      <w:pPr>
        <w:spacing w:line="276" w:lineRule="auto"/>
        <w:rPr>
          <w:b/>
          <w:szCs w:val="24"/>
          <w:lang w:val="es-MX"/>
        </w:rPr>
      </w:pPr>
    </w:p>
    <w:p w14:paraId="37274661" w14:textId="77777777" w:rsidR="00B652F1" w:rsidRDefault="00B652F1" w:rsidP="00A650EB">
      <w:pPr>
        <w:spacing w:line="276" w:lineRule="auto"/>
        <w:rPr>
          <w:b/>
          <w:szCs w:val="24"/>
        </w:rPr>
      </w:pPr>
      <w:r>
        <w:rPr>
          <w:b/>
          <w:szCs w:val="24"/>
          <w:bdr w:val="nil"/>
          <w:lang w:val="es-ES_tradnl"/>
        </w:rPr>
        <w:t>UTILICE EL FORMULARIO 9 SI:</w:t>
      </w:r>
    </w:p>
    <w:p w14:paraId="080E2269" w14:textId="77777777" w:rsidR="00B652F1" w:rsidRPr="00A15F30" w:rsidRDefault="00B652F1" w:rsidP="00A650EB">
      <w:pPr>
        <w:pStyle w:val="BodyTextIndent2"/>
        <w:numPr>
          <w:ilvl w:val="0"/>
          <w:numId w:val="2"/>
        </w:numPr>
        <w:tabs>
          <w:tab w:val="clear" w:pos="360"/>
        </w:tabs>
        <w:spacing w:line="276" w:lineRule="auto"/>
        <w:ind w:left="720"/>
        <w:rPr>
          <w:szCs w:val="24"/>
          <w:lang w:val="es-MX"/>
        </w:rPr>
      </w:pPr>
      <w:r>
        <w:rPr>
          <w:szCs w:val="24"/>
          <w:bdr w:val="nil"/>
          <w:lang w:val="es-ES_tradnl"/>
        </w:rPr>
        <w:t>Usted es el deudor de crédito derivado de una sentencia o representa al mismo y ha preparado la Solicitud para una audiencia (FORMULARIO 8).</w:t>
      </w:r>
    </w:p>
    <w:p w14:paraId="214AD46A" w14:textId="77777777" w:rsidR="00B652F1" w:rsidRPr="00A15F30" w:rsidRDefault="00B652F1" w:rsidP="00A650EB">
      <w:pPr>
        <w:spacing w:line="276" w:lineRule="auto"/>
        <w:jc w:val="both"/>
        <w:rPr>
          <w:szCs w:val="24"/>
          <w:lang w:val="es-MX"/>
        </w:rPr>
      </w:pPr>
    </w:p>
    <w:p w14:paraId="4EC397CF" w14:textId="77777777" w:rsidR="00B652F1" w:rsidRPr="00A15F30" w:rsidRDefault="00B652F1" w:rsidP="00A650EB">
      <w:pPr>
        <w:spacing w:line="276" w:lineRule="auto"/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PARA RELLENAR EL FORMULARIO 9 NECESITARÁ:</w:t>
      </w:r>
    </w:p>
    <w:p w14:paraId="672180E7" w14:textId="77777777" w:rsidR="00B652F1" w:rsidRPr="00A15F30" w:rsidRDefault="00B652F1" w:rsidP="00A650EB">
      <w:pPr>
        <w:numPr>
          <w:ilvl w:val="0"/>
          <w:numId w:val="1"/>
        </w:numPr>
        <w:tabs>
          <w:tab w:val="clear" w:pos="360"/>
        </w:tabs>
        <w:spacing w:line="276" w:lineRule="auto"/>
        <w:ind w:left="720"/>
        <w:jc w:val="both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La información de la Orden de embargo y citación de comparecencia (de bienes que no sean de un sueldo). </w:t>
      </w:r>
    </w:p>
    <w:p w14:paraId="0B5B07A5" w14:textId="77777777" w:rsidR="00B652F1" w:rsidRPr="00A15F30" w:rsidRDefault="00B652F1" w:rsidP="00A650EB">
      <w:pPr>
        <w:spacing w:line="276" w:lineRule="auto"/>
        <w:jc w:val="both"/>
        <w:rPr>
          <w:b/>
          <w:szCs w:val="24"/>
          <w:lang w:val="es-MX"/>
        </w:rPr>
      </w:pPr>
    </w:p>
    <w:p w14:paraId="5F38FF03" w14:textId="77777777" w:rsidR="00B652F1" w:rsidRPr="00A15F30" w:rsidRDefault="00B652F1" w:rsidP="00A650EB">
      <w:pPr>
        <w:spacing w:line="276" w:lineRule="auto"/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CÓMO RELLENAR EL FORMULARIO 9:</w:t>
      </w:r>
    </w:p>
    <w:p w14:paraId="05B9FC50" w14:textId="77777777" w:rsidR="00B652F1" w:rsidRPr="00A15F30" w:rsidRDefault="00B652F1" w:rsidP="00A650EB">
      <w:pPr>
        <w:pStyle w:val="BodyText"/>
        <w:spacing w:line="276" w:lineRule="auto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ESCRIBA A MÁQUINA O CON LETRA DE MOLDE LEGIBLE CON </w:t>
      </w:r>
      <w:r>
        <w:rPr>
          <w:b/>
          <w:szCs w:val="24"/>
          <w:bdr w:val="nil"/>
          <w:lang w:val="es-ES_tradnl"/>
        </w:rPr>
        <w:t>TINTA NEGRA.</w:t>
      </w:r>
      <w:r>
        <w:rPr>
          <w:szCs w:val="24"/>
          <w:bdr w:val="nil"/>
          <w:lang w:val="es-ES_tradnl"/>
        </w:rPr>
        <w:t xml:space="preserve">  Encuentre la información enumerada que corresponda con la misma información enumerada en el Aviso de audiencia de embargo (de bienes que no sean de un sueldo).</w:t>
      </w:r>
    </w:p>
    <w:p w14:paraId="4B1133C5" w14:textId="77777777" w:rsidR="00B652F1" w:rsidRPr="00A15F30" w:rsidRDefault="00B652F1" w:rsidP="00A650EB">
      <w:pPr>
        <w:spacing w:line="276" w:lineRule="auto"/>
        <w:jc w:val="both"/>
        <w:rPr>
          <w:szCs w:val="24"/>
          <w:lang w:val="es-MX"/>
        </w:rPr>
      </w:pPr>
    </w:p>
    <w:p w14:paraId="6DFBFAEF" w14:textId="77777777" w:rsidR="00B652F1" w:rsidRPr="00A15F30" w:rsidRDefault="00B652F1" w:rsidP="00A650EB">
      <w:pPr>
        <w:spacing w:line="276" w:lineRule="auto"/>
        <w:jc w:val="both"/>
        <w:rPr>
          <w:i/>
          <w:szCs w:val="24"/>
          <w:lang w:val="es-MX"/>
        </w:rPr>
      </w:pPr>
      <w:r>
        <w:rPr>
          <w:i/>
          <w:szCs w:val="24"/>
          <w:bdr w:val="nil"/>
          <w:lang w:val="es-ES_tradnl"/>
        </w:rPr>
        <w:t xml:space="preserve">La información en las líneas 1 a 7 se trata del </w:t>
      </w:r>
      <w:r>
        <w:rPr>
          <w:b/>
          <w:i/>
          <w:szCs w:val="24"/>
          <w:bdr w:val="nil"/>
          <w:lang w:val="es-ES_tradnl"/>
        </w:rPr>
        <w:t>epígrafe</w:t>
      </w:r>
      <w:r>
        <w:rPr>
          <w:i/>
          <w:szCs w:val="24"/>
          <w:bdr w:val="nil"/>
          <w:lang w:val="es-ES_tradnl"/>
        </w:rPr>
        <w:t>.  Debe rellenar esta parte si es que todavía no lo ha hecho.</w:t>
      </w:r>
    </w:p>
    <w:p w14:paraId="76D69204" w14:textId="77777777" w:rsidR="00B652F1" w:rsidRPr="00A15F30" w:rsidRDefault="00B652F1" w:rsidP="00A650EB">
      <w:pPr>
        <w:spacing w:line="276" w:lineRule="auto"/>
        <w:ind w:hanging="720"/>
        <w:jc w:val="both"/>
        <w:rPr>
          <w:szCs w:val="24"/>
          <w:lang w:val="es-MX"/>
        </w:rPr>
      </w:pPr>
    </w:p>
    <w:p w14:paraId="20AC9293" w14:textId="1951FA09" w:rsidR="00B652F1" w:rsidRPr="00A15F30" w:rsidRDefault="00B652F1" w:rsidP="00A650EB">
      <w:pPr>
        <w:spacing w:line="276" w:lineRule="auto"/>
        <w:jc w:val="both"/>
        <w:rPr>
          <w:szCs w:val="24"/>
          <w:lang w:val="es-MX"/>
        </w:rPr>
      </w:pPr>
      <w:r>
        <w:rPr>
          <w:szCs w:val="24"/>
          <w:u w:val="single"/>
          <w:bdr w:val="nil"/>
          <w:lang w:val="es-ES_tradnl"/>
        </w:rPr>
        <w:t>(1), (2) y (3)</w:t>
      </w:r>
      <w:r>
        <w:rPr>
          <w:szCs w:val="24"/>
          <w:bdr w:val="nil"/>
          <w:lang w:val="es-ES_tradnl"/>
        </w:rPr>
        <w:t xml:space="preserve"> </w:t>
      </w:r>
      <w:r w:rsidR="00632EFA">
        <w:rPr>
          <w:szCs w:val="24"/>
          <w:bdr w:val="nil"/>
          <w:lang w:val="es-ES_tradnl"/>
        </w:rPr>
        <w:tab/>
      </w:r>
      <w:r>
        <w:rPr>
          <w:szCs w:val="24"/>
          <w:bdr w:val="nil"/>
          <w:lang w:val="es-ES_tradnl"/>
        </w:rPr>
        <w:t xml:space="preserve">Elija la casilla correspondiente que identifique al tribunal en el que presenta usted la </w:t>
      </w:r>
      <w:r w:rsidR="00A15F30">
        <w:rPr>
          <w:szCs w:val="24"/>
          <w:bdr w:val="nil"/>
          <w:lang w:val="es-ES_tradnl"/>
        </w:rPr>
        <w:t>S</w:t>
      </w:r>
      <w:r>
        <w:rPr>
          <w:szCs w:val="24"/>
          <w:bdr w:val="nil"/>
          <w:lang w:val="es-ES_tradnl"/>
        </w:rPr>
        <w:t>olicitud para una audiencia, el cual será el mismo tribunal donde los otros documentos de este embargo han sido presentados anteriormente.</w:t>
      </w:r>
    </w:p>
    <w:p w14:paraId="177FD344" w14:textId="77777777" w:rsidR="00B652F1" w:rsidRPr="00A15F30" w:rsidRDefault="00B652F1" w:rsidP="00A650EB">
      <w:pPr>
        <w:spacing w:line="276" w:lineRule="auto"/>
        <w:ind w:left="720" w:hanging="1440"/>
        <w:jc w:val="both"/>
        <w:rPr>
          <w:szCs w:val="24"/>
          <w:lang w:val="es-MX"/>
        </w:rPr>
      </w:pPr>
    </w:p>
    <w:p w14:paraId="35EFD484" w14:textId="77777777" w:rsidR="00632EFA" w:rsidRPr="00632EFA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Si ha elegido esta casilla, escriba a máquina o con letra de molde el nombre del distrito del juzgado de paz en el que usted presenta la </w:t>
      </w:r>
      <w:r w:rsidR="00A15F30">
        <w:rPr>
          <w:szCs w:val="24"/>
          <w:bdr w:val="nil"/>
          <w:lang w:val="es-ES_tradnl"/>
        </w:rPr>
        <w:t>S</w:t>
      </w:r>
      <w:r>
        <w:rPr>
          <w:szCs w:val="24"/>
          <w:bdr w:val="nil"/>
          <w:lang w:val="es-ES_tradnl"/>
        </w:rPr>
        <w:t xml:space="preserve">olicitud para </w:t>
      </w:r>
      <w:r w:rsidR="00A15F30">
        <w:rPr>
          <w:szCs w:val="24"/>
          <w:bdr w:val="nil"/>
          <w:lang w:val="es-ES_tradnl"/>
        </w:rPr>
        <w:t>un</w:t>
      </w:r>
      <w:r>
        <w:rPr>
          <w:szCs w:val="24"/>
          <w:bdr w:val="nil"/>
          <w:lang w:val="es-ES_tradnl"/>
        </w:rPr>
        <w:t>a audiencia y el nombre del condado donde se ubica el tribunal.</w:t>
      </w:r>
    </w:p>
    <w:p w14:paraId="5F843388" w14:textId="77777777" w:rsidR="00632EFA" w:rsidRPr="00632EFA" w:rsidRDefault="00632EFA" w:rsidP="00A650EB">
      <w:pPr>
        <w:pStyle w:val="BodyTextIndent"/>
        <w:spacing w:line="276" w:lineRule="auto"/>
        <w:ind w:firstLine="0"/>
        <w:rPr>
          <w:szCs w:val="24"/>
          <w:lang w:val="es-MX"/>
        </w:rPr>
      </w:pPr>
    </w:p>
    <w:p w14:paraId="2F2CEC7C" w14:textId="77777777" w:rsidR="00632EFA" w:rsidRPr="00632EFA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 w:rsidRPr="00632EFA">
        <w:rPr>
          <w:szCs w:val="24"/>
          <w:bdr w:val="nil"/>
          <w:lang w:val="es-ES_tradnl"/>
        </w:rPr>
        <w:t xml:space="preserve">Si ha elegido esta casilla, escriba a máquina o con letra de molde el nombre de la ciudad o pueblo en </w:t>
      </w:r>
      <w:r w:rsidR="00A15F30" w:rsidRPr="00632EFA">
        <w:rPr>
          <w:szCs w:val="24"/>
          <w:bdr w:val="nil"/>
          <w:lang w:val="es-ES_tradnl"/>
        </w:rPr>
        <w:t>el que usted va a presentar la Solicitud para un</w:t>
      </w:r>
      <w:r w:rsidRPr="00632EFA">
        <w:rPr>
          <w:szCs w:val="24"/>
          <w:bdr w:val="nil"/>
          <w:lang w:val="es-ES_tradnl"/>
        </w:rPr>
        <w:t>a audiencia y el nombre del condado donde se ubica el tribunal.</w:t>
      </w:r>
    </w:p>
    <w:p w14:paraId="6979215E" w14:textId="77777777" w:rsidR="00632EFA" w:rsidRDefault="00632EFA" w:rsidP="00A650EB">
      <w:pPr>
        <w:pStyle w:val="ListParagraph"/>
        <w:spacing w:line="276" w:lineRule="auto"/>
        <w:contextualSpacing w:val="0"/>
        <w:rPr>
          <w:szCs w:val="24"/>
          <w:bdr w:val="nil"/>
          <w:lang w:val="es-ES_tradnl"/>
        </w:rPr>
      </w:pPr>
    </w:p>
    <w:p w14:paraId="20C32E31" w14:textId="77777777" w:rsidR="00632EFA" w:rsidRPr="00632EFA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 w:rsidRPr="00632EFA">
        <w:rPr>
          <w:szCs w:val="24"/>
          <w:bdr w:val="nil"/>
          <w:lang w:val="es-ES_tradnl"/>
        </w:rPr>
        <w:t>Si ha elegido esta casilla, escriba a máquina o con letra de molde el nombre del condado donde se ubica el tribunal.</w:t>
      </w:r>
    </w:p>
    <w:p w14:paraId="7ACFD461" w14:textId="77777777" w:rsidR="00632EFA" w:rsidRDefault="00632EFA" w:rsidP="00A650EB">
      <w:pPr>
        <w:pStyle w:val="ListParagraph"/>
        <w:spacing w:line="276" w:lineRule="auto"/>
        <w:contextualSpacing w:val="0"/>
        <w:rPr>
          <w:szCs w:val="24"/>
          <w:bdr w:val="nil"/>
          <w:lang w:val="es-ES_tradnl"/>
        </w:rPr>
      </w:pPr>
    </w:p>
    <w:p w14:paraId="0C4BBE01" w14:textId="2540F547" w:rsidR="00632EFA" w:rsidRPr="00632EFA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 w:rsidRPr="00632EFA">
        <w:rPr>
          <w:szCs w:val="24"/>
          <w:bdr w:val="nil"/>
          <w:lang w:val="es-ES_tradnl"/>
        </w:rPr>
        <w:t>Escriba a máquina o con letra de molde el nombre del demandante como aparece en la orden, la dirección donde recibe correo</w:t>
      </w:r>
      <w:r w:rsidR="00A650EB">
        <w:rPr>
          <w:szCs w:val="24"/>
          <w:bdr w:val="nil"/>
          <w:lang w:val="es-ES_tradnl"/>
        </w:rPr>
        <w:t xml:space="preserve">, </w:t>
      </w:r>
      <w:r w:rsidR="00076178">
        <w:rPr>
          <w:szCs w:val="24"/>
          <w:bdr w:val="nil"/>
          <w:lang w:val="es-ES_tradnl"/>
        </w:rPr>
        <w:t xml:space="preserve">la </w:t>
      </w:r>
      <w:r w:rsidR="00A650EB">
        <w:rPr>
          <w:szCs w:val="24"/>
          <w:bdr w:val="none" w:sz="0" w:space="0" w:color="auto" w:frame="1"/>
          <w:lang w:val="es-ES_tradnl"/>
        </w:rPr>
        <w:t>dirección de correo electrónico,</w:t>
      </w:r>
      <w:r w:rsidRPr="00632EFA">
        <w:rPr>
          <w:szCs w:val="24"/>
          <w:bdr w:val="nil"/>
          <w:lang w:val="es-ES_tradnl"/>
        </w:rPr>
        <w:t xml:space="preserve"> y </w:t>
      </w:r>
      <w:r w:rsidR="00A650EB">
        <w:rPr>
          <w:szCs w:val="24"/>
          <w:bdr w:val="nil"/>
          <w:lang w:val="es-ES_tradnl"/>
        </w:rPr>
        <w:t>los</w:t>
      </w:r>
      <w:r w:rsidRPr="00632EFA">
        <w:rPr>
          <w:szCs w:val="24"/>
          <w:bdr w:val="nil"/>
          <w:lang w:val="es-ES_tradnl"/>
        </w:rPr>
        <w:t xml:space="preserve"> números de teléfono.  Elija una casilla para indicar si esta parte es el acreedor por adeudo o el deudor como aparece en la orden.</w:t>
      </w:r>
    </w:p>
    <w:p w14:paraId="50C4E29C" w14:textId="77777777" w:rsidR="00632EFA" w:rsidRDefault="00632EFA" w:rsidP="00A650EB">
      <w:pPr>
        <w:pStyle w:val="ListParagraph"/>
        <w:spacing w:line="276" w:lineRule="auto"/>
        <w:contextualSpacing w:val="0"/>
        <w:rPr>
          <w:szCs w:val="24"/>
          <w:bdr w:val="nil"/>
          <w:lang w:val="es-ES_tradnl"/>
        </w:rPr>
      </w:pPr>
    </w:p>
    <w:p w14:paraId="11CB05FF" w14:textId="7D7D0E99" w:rsidR="00632EFA" w:rsidRPr="00632EFA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 w:rsidRPr="00632EFA">
        <w:rPr>
          <w:szCs w:val="24"/>
          <w:bdr w:val="nil"/>
          <w:lang w:val="es-ES_tradnl"/>
        </w:rPr>
        <w:t>Escriba a máquina o con letra de molde el nombre del demandado como aparece en la orden, la dirección donde recibe correo</w:t>
      </w:r>
      <w:r w:rsidR="00A650EB">
        <w:rPr>
          <w:szCs w:val="24"/>
          <w:bdr w:val="nil"/>
          <w:lang w:val="es-ES_tradnl"/>
        </w:rPr>
        <w:t xml:space="preserve">, </w:t>
      </w:r>
      <w:r w:rsidR="00076178">
        <w:rPr>
          <w:szCs w:val="24"/>
          <w:bdr w:val="nil"/>
          <w:lang w:val="es-ES_tradnl"/>
        </w:rPr>
        <w:t xml:space="preserve">la </w:t>
      </w:r>
      <w:r w:rsidR="00A650EB">
        <w:rPr>
          <w:szCs w:val="24"/>
          <w:bdr w:val="none" w:sz="0" w:space="0" w:color="auto" w:frame="1"/>
          <w:lang w:val="es-ES_tradnl"/>
        </w:rPr>
        <w:t>dirección de correo electrónico,</w:t>
      </w:r>
      <w:r w:rsidR="00A650EB" w:rsidRPr="00632EFA">
        <w:rPr>
          <w:szCs w:val="24"/>
          <w:bdr w:val="nil"/>
          <w:lang w:val="es-ES_tradnl"/>
        </w:rPr>
        <w:t xml:space="preserve"> y </w:t>
      </w:r>
      <w:r w:rsidR="00A650EB">
        <w:rPr>
          <w:szCs w:val="24"/>
          <w:bdr w:val="nil"/>
          <w:lang w:val="es-ES_tradnl"/>
        </w:rPr>
        <w:t>los</w:t>
      </w:r>
      <w:r w:rsidR="00A650EB" w:rsidRPr="00632EFA">
        <w:rPr>
          <w:szCs w:val="24"/>
          <w:bdr w:val="nil"/>
          <w:lang w:val="es-ES_tradnl"/>
        </w:rPr>
        <w:t xml:space="preserve"> números de teléfono</w:t>
      </w:r>
      <w:r w:rsidRPr="00632EFA">
        <w:rPr>
          <w:szCs w:val="24"/>
          <w:bdr w:val="nil"/>
          <w:lang w:val="es-ES_tradnl"/>
        </w:rPr>
        <w:t>.  Elija una casilla para indicar si esta parte es el deudor o el acreedor por adeudo como aparece en la orden.</w:t>
      </w:r>
    </w:p>
    <w:p w14:paraId="34B1C4EE" w14:textId="77777777" w:rsidR="00632EFA" w:rsidRDefault="00632EFA" w:rsidP="00A650EB">
      <w:pPr>
        <w:pStyle w:val="ListParagraph"/>
        <w:spacing w:line="276" w:lineRule="auto"/>
        <w:contextualSpacing w:val="0"/>
        <w:rPr>
          <w:szCs w:val="24"/>
          <w:bdr w:val="nil"/>
          <w:lang w:val="es-ES_tradnl"/>
        </w:rPr>
      </w:pPr>
    </w:p>
    <w:p w14:paraId="2C78798F" w14:textId="77C99A59" w:rsidR="00632EFA" w:rsidRPr="00A650EB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 w:rsidRPr="00632EFA">
        <w:rPr>
          <w:szCs w:val="24"/>
          <w:bdr w:val="nil"/>
          <w:lang w:val="es-ES_tradnl"/>
        </w:rPr>
        <w:t>Escriba a máquina o con letra de molde el nombre del tercero embargado como aparece en la orden, la dirección donde recibe correo</w:t>
      </w:r>
      <w:r w:rsidR="00A650EB">
        <w:rPr>
          <w:szCs w:val="24"/>
          <w:bdr w:val="nil"/>
          <w:lang w:val="es-ES_tradnl"/>
        </w:rPr>
        <w:t xml:space="preserve">, </w:t>
      </w:r>
      <w:r w:rsidR="00A17BD5">
        <w:rPr>
          <w:szCs w:val="24"/>
          <w:bdr w:val="nil"/>
          <w:lang w:val="es-ES_tradnl"/>
        </w:rPr>
        <w:t xml:space="preserve">la </w:t>
      </w:r>
      <w:r w:rsidR="00A650EB">
        <w:rPr>
          <w:szCs w:val="24"/>
          <w:bdr w:val="none" w:sz="0" w:space="0" w:color="auto" w:frame="1"/>
          <w:lang w:val="es-ES_tradnl"/>
        </w:rPr>
        <w:t>dirección de correo electrónico,</w:t>
      </w:r>
      <w:r w:rsidR="00A650EB" w:rsidRPr="00632EFA">
        <w:rPr>
          <w:szCs w:val="24"/>
          <w:bdr w:val="nil"/>
          <w:lang w:val="es-ES_tradnl"/>
        </w:rPr>
        <w:t xml:space="preserve"> </w:t>
      </w:r>
      <w:r w:rsidR="00A650EB">
        <w:rPr>
          <w:szCs w:val="24"/>
          <w:bdr w:val="nil"/>
          <w:lang w:val="es-ES_tradnl"/>
        </w:rPr>
        <w:t>los</w:t>
      </w:r>
      <w:r w:rsidR="00A650EB" w:rsidRPr="00632EFA">
        <w:rPr>
          <w:szCs w:val="24"/>
          <w:bdr w:val="nil"/>
          <w:lang w:val="es-ES_tradnl"/>
        </w:rPr>
        <w:t xml:space="preserve"> números de teléfono</w:t>
      </w:r>
      <w:r w:rsidR="00A17BD5">
        <w:rPr>
          <w:szCs w:val="24"/>
          <w:bdr w:val="nil"/>
          <w:lang w:val="es-ES_tradnl"/>
        </w:rPr>
        <w:t xml:space="preserve"> y el nombre del abogado</w:t>
      </w:r>
      <w:r w:rsidRPr="00632EFA">
        <w:rPr>
          <w:szCs w:val="24"/>
          <w:bdr w:val="nil"/>
          <w:lang w:val="es-ES_tradnl"/>
        </w:rPr>
        <w:t xml:space="preserve"> (si se conoce).  </w:t>
      </w:r>
    </w:p>
    <w:p w14:paraId="02A34177" w14:textId="155285AA" w:rsidR="00A650EB" w:rsidRPr="00632EFA" w:rsidRDefault="00A650EB" w:rsidP="00A650EB">
      <w:pPr>
        <w:pStyle w:val="BodyTextIndent"/>
        <w:spacing w:line="276" w:lineRule="auto"/>
        <w:ind w:left="0" w:firstLine="0"/>
        <w:rPr>
          <w:szCs w:val="24"/>
          <w:lang w:val="es-MX"/>
        </w:rPr>
      </w:pPr>
    </w:p>
    <w:p w14:paraId="6FBE9E14" w14:textId="17D04875" w:rsidR="00B652F1" w:rsidRPr="00632EFA" w:rsidRDefault="00B652F1" w:rsidP="00A650EB">
      <w:pPr>
        <w:pStyle w:val="BodyTextIndent"/>
        <w:numPr>
          <w:ilvl w:val="0"/>
          <w:numId w:val="8"/>
        </w:numPr>
        <w:spacing w:line="276" w:lineRule="auto"/>
        <w:ind w:hanging="720"/>
        <w:rPr>
          <w:szCs w:val="24"/>
          <w:lang w:val="es-MX"/>
        </w:rPr>
      </w:pPr>
      <w:r w:rsidRPr="00632EFA">
        <w:rPr>
          <w:szCs w:val="24"/>
          <w:bdr w:val="nil"/>
          <w:lang w:val="es-ES_tradnl"/>
        </w:rPr>
        <w:t>Escriba a máquina o con letra de molde el número de caso que aparece en la orden.</w:t>
      </w:r>
    </w:p>
    <w:p w14:paraId="7EC3555B" w14:textId="58AA35E3" w:rsidR="00B652F1" w:rsidRDefault="00B652F1" w:rsidP="00A650EB">
      <w:pPr>
        <w:spacing w:line="276" w:lineRule="auto"/>
        <w:jc w:val="both"/>
        <w:rPr>
          <w:szCs w:val="24"/>
          <w:lang w:val="es-MX"/>
        </w:rPr>
      </w:pPr>
    </w:p>
    <w:p w14:paraId="26AE7A13" w14:textId="77777777" w:rsidR="00B652F1" w:rsidRPr="00A15F30" w:rsidRDefault="00B652F1" w:rsidP="00A650EB">
      <w:pPr>
        <w:spacing w:line="276" w:lineRule="auto"/>
        <w:jc w:val="both"/>
        <w:rPr>
          <w:b/>
          <w:szCs w:val="24"/>
          <w:lang w:val="es-MX"/>
        </w:rPr>
      </w:pPr>
      <w:r>
        <w:rPr>
          <w:b/>
          <w:szCs w:val="24"/>
          <w:bdr w:val="nil"/>
          <w:lang w:val="es-ES_tradnl"/>
        </w:rPr>
        <w:t>DEJE EN BLANCO EL RESTO DEL FORMULARIO.  EL FUNCIONARIO JUDICIAL O EL SECRETARIO DELEGADO DEL TRIBUNAL FIJARÁ LA AUDIENCIA Y RELLENARÁ LA INFORMACIÓN QUE FALTA.  UNA VEZ QUE HAYA RELLENADO EL AVISO DE LA AUDIENCIA:</w:t>
      </w:r>
    </w:p>
    <w:p w14:paraId="74177B38" w14:textId="77777777" w:rsidR="00B652F1" w:rsidRPr="00A15F30" w:rsidRDefault="00B652F1" w:rsidP="00A650EB">
      <w:pPr>
        <w:pStyle w:val="BodyText"/>
        <w:numPr>
          <w:ilvl w:val="0"/>
          <w:numId w:val="7"/>
        </w:numPr>
        <w:tabs>
          <w:tab w:val="clear" w:pos="720"/>
        </w:tabs>
        <w:spacing w:line="276" w:lineRule="auto"/>
        <w:rPr>
          <w:szCs w:val="24"/>
          <w:lang w:val="es-MX"/>
        </w:rPr>
      </w:pPr>
      <w:r>
        <w:rPr>
          <w:szCs w:val="24"/>
          <w:bdr w:val="nil"/>
          <w:lang w:val="es-ES_tradnl"/>
        </w:rPr>
        <w:t xml:space="preserve">Presente este formulario en el mostrador de la secretaría junto con la Solicitud para una audiencia de embargo (de bienes que no sean de un sueldo) (FORMULARIO 8).   </w:t>
      </w:r>
    </w:p>
    <w:p w14:paraId="5BBF247D" w14:textId="77777777" w:rsidR="00B652F1" w:rsidRPr="00A15F30" w:rsidRDefault="00B652F1" w:rsidP="00A650EB">
      <w:pPr>
        <w:pStyle w:val="BodyText"/>
        <w:numPr>
          <w:ilvl w:val="0"/>
          <w:numId w:val="7"/>
        </w:numPr>
        <w:tabs>
          <w:tab w:val="clear" w:pos="720"/>
        </w:tabs>
        <w:spacing w:line="276" w:lineRule="auto"/>
        <w:rPr>
          <w:szCs w:val="24"/>
          <w:lang w:val="es-MX"/>
        </w:rPr>
      </w:pPr>
      <w:r>
        <w:rPr>
          <w:szCs w:val="24"/>
          <w:bdr w:val="nil"/>
          <w:lang w:val="es-ES_tradnl"/>
        </w:rPr>
        <w:t>El tribunal les avisará a las partes de la fecha de la audiencia,</w:t>
      </w:r>
    </w:p>
    <w:p w14:paraId="4EE7C6FF" w14:textId="77777777" w:rsidR="00B652F1" w:rsidRPr="00A15F30" w:rsidRDefault="00B652F1" w:rsidP="00A650EB">
      <w:pPr>
        <w:pStyle w:val="BodyText"/>
        <w:spacing w:line="276" w:lineRule="auto"/>
        <w:rPr>
          <w:szCs w:val="24"/>
          <w:lang w:val="es-MX"/>
        </w:rPr>
      </w:pPr>
    </w:p>
    <w:sectPr w:rsidR="00B652F1" w:rsidRPr="00A15F30" w:rsidSect="00A650EB">
      <w:footerReference w:type="default" r:id="rId7"/>
      <w:pgSz w:w="12240" w:h="15840" w:code="1"/>
      <w:pgMar w:top="720" w:right="720" w:bottom="720" w:left="720" w:header="720" w:footer="720" w:gutter="0"/>
      <w:pgBorders w:offsetFrom="page">
        <w:top w:val="single" w:sz="4" w:space="22" w:color="auto"/>
        <w:left w:val="single" w:sz="4" w:space="22" w:color="auto"/>
        <w:bottom w:val="single" w:sz="4" w:space="22" w:color="auto"/>
        <w:right w:val="single" w:sz="4" w:space="22" w:color="auto"/>
      </w:pgBorders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FDF92" w14:textId="77777777" w:rsidR="00333281" w:rsidRDefault="00333281">
      <w:r>
        <w:separator/>
      </w:r>
    </w:p>
  </w:endnote>
  <w:endnote w:type="continuationSeparator" w:id="0">
    <w:p w14:paraId="36BAE1C9" w14:textId="77777777" w:rsidR="00333281" w:rsidRDefault="00333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3DC1A" w14:textId="77777777" w:rsidR="00A650EB" w:rsidRDefault="00A650EB" w:rsidP="00A650EB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</w:p>
  <w:p w14:paraId="535611AA" w14:textId="40C5EBE3" w:rsidR="00B652F1" w:rsidRDefault="00B652F1" w:rsidP="00A650EB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szCs w:val="16"/>
        <w:bdr w:val="nil"/>
      </w:rPr>
    </w:pPr>
    <w:r w:rsidRPr="00A15F30">
      <w:rPr>
        <w:sz w:val="16"/>
        <w:szCs w:val="16"/>
        <w:bdr w:val="nil"/>
      </w:rPr>
      <w:t>Arizona Supreme Court</w:t>
    </w:r>
    <w:r w:rsidRPr="00A15F30">
      <w:rPr>
        <w:sz w:val="16"/>
        <w:szCs w:val="16"/>
        <w:bdr w:val="nil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A15F30">
      <w:rPr>
        <w:sz w:val="16"/>
        <w:szCs w:val="16"/>
        <w:bdr w:val="nil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Pr="00A15F30">
      <w:rPr>
        <w:sz w:val="16"/>
        <w:szCs w:val="16"/>
        <w:bdr w:val="nil"/>
      </w:rPr>
      <w:tab/>
      <w:t xml:space="preserve">                                                              AOCCVGN9I</w:t>
    </w:r>
    <w:r w:rsidR="00632EFA">
      <w:rPr>
        <w:sz w:val="16"/>
        <w:szCs w:val="16"/>
        <w:bdr w:val="nil"/>
      </w:rPr>
      <w:t>S</w:t>
    </w:r>
    <w:r w:rsidRPr="00A15F30">
      <w:rPr>
        <w:sz w:val="16"/>
        <w:szCs w:val="16"/>
        <w:bdr w:val="nil"/>
      </w:rPr>
      <w:t>-</w:t>
    </w:r>
    <w:r w:rsidR="00A650EB">
      <w:rPr>
        <w:sz w:val="16"/>
        <w:szCs w:val="16"/>
        <w:bdr w:val="nil"/>
      </w:rPr>
      <w:t>100518</w:t>
    </w:r>
  </w:p>
  <w:p w14:paraId="3F90C7F5" w14:textId="1DC3AC85" w:rsidR="00632EFA" w:rsidRPr="007B2C8F" w:rsidRDefault="00632EFA" w:rsidP="00A650EB">
    <w:pPr>
      <w:pStyle w:val="Footer"/>
      <w:tabs>
        <w:tab w:val="clear" w:pos="8640"/>
        <w:tab w:val="center" w:pos="5400"/>
        <w:tab w:val="right" w:pos="10800"/>
      </w:tabs>
      <w:rPr>
        <w:sz w:val="16"/>
        <w:szCs w:val="16"/>
      </w:rPr>
    </w:pPr>
    <w:r w:rsidRPr="00632EFA">
      <w:rPr>
        <w:sz w:val="16"/>
        <w:szCs w:val="16"/>
      </w:rPr>
      <w:t>Form 9 - Instructions - Notice of Hearing on Garnishment (Non-Earnings)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E5DE60" w14:textId="77777777" w:rsidR="00333281" w:rsidRDefault="00333281">
      <w:r>
        <w:separator/>
      </w:r>
    </w:p>
  </w:footnote>
  <w:footnote w:type="continuationSeparator" w:id="0">
    <w:p w14:paraId="4B226EF8" w14:textId="77777777" w:rsidR="00333281" w:rsidRDefault="003332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2D41DB"/>
    <w:multiLevelType w:val="hybridMultilevel"/>
    <w:tmpl w:val="64A483DE"/>
    <w:lvl w:ilvl="0" w:tplc="4698AA8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AB5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A8AA5B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1A9E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3ACD8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780A85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782D1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908AEF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F0A88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724A9"/>
    <w:multiLevelType w:val="hybridMultilevel"/>
    <w:tmpl w:val="92CADA6E"/>
    <w:lvl w:ilvl="0" w:tplc="25B87A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5166A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A1A653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39A83089"/>
    <w:multiLevelType w:val="singleLevel"/>
    <w:tmpl w:val="E160B460"/>
    <w:lvl w:ilvl="0">
      <w:start w:val="9"/>
      <w:numFmt w:val="decimal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3D441106"/>
    <w:multiLevelType w:val="hybridMultilevel"/>
    <w:tmpl w:val="B65A228E"/>
    <w:lvl w:ilvl="0" w:tplc="E62231C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37EBFA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1E6D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A76C3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84EB0A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518F69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EBA9E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EB00D3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91C745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FE21E7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73FD7A68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6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2C8F"/>
    <w:rsid w:val="00076178"/>
    <w:rsid w:val="00333281"/>
    <w:rsid w:val="003B4080"/>
    <w:rsid w:val="0043406B"/>
    <w:rsid w:val="004E17FF"/>
    <w:rsid w:val="00632EFA"/>
    <w:rsid w:val="00711ACF"/>
    <w:rsid w:val="007B2C8F"/>
    <w:rsid w:val="00A15F30"/>
    <w:rsid w:val="00A17BD5"/>
    <w:rsid w:val="00A650EB"/>
    <w:rsid w:val="00A6526A"/>
    <w:rsid w:val="00AD6810"/>
    <w:rsid w:val="00B652F1"/>
    <w:rsid w:val="00F3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State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25396E47"/>
  <w15:chartTrackingRefBased/>
  <w15:docId w15:val="{C6503259-9FEA-42ED-B352-F27AF931A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720" w:hanging="720"/>
      <w:jc w:val="both"/>
    </w:pPr>
  </w:style>
  <w:style w:type="paragraph" w:styleId="BodyTextIndent2">
    <w:name w:val="Body Text Indent 2"/>
    <w:basedOn w:val="Normal"/>
    <w:pPr>
      <w:ind w:left="360"/>
      <w:jc w:val="both"/>
    </w:pPr>
  </w:style>
  <w:style w:type="paragraph" w:styleId="Title">
    <w:name w:val="Title"/>
    <w:basedOn w:val="Normal"/>
    <w:qFormat/>
    <w:pPr>
      <w:jc w:val="center"/>
    </w:pPr>
    <w:rPr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pPr>
      <w:spacing w:after="120"/>
    </w:pPr>
    <w:rPr>
      <w:sz w:val="16"/>
      <w:szCs w:val="16"/>
    </w:rPr>
  </w:style>
  <w:style w:type="character" w:customStyle="1" w:styleId="FooterChar">
    <w:name w:val="Footer Char"/>
    <w:link w:val="Footer"/>
    <w:rsid w:val="007B2C8F"/>
    <w:rPr>
      <w:sz w:val="24"/>
    </w:rPr>
  </w:style>
  <w:style w:type="paragraph" w:styleId="ListParagraph">
    <w:name w:val="List Paragraph"/>
    <w:basedOn w:val="Normal"/>
    <w:uiPriority w:val="34"/>
    <w:qFormat/>
    <w:rsid w:val="00632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AOCCVGN09IS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AOCCVGN09IS</FormNo_x002e_0>
    <CourtType xmlns="521f91b8-91cc-4ac0-8293-5b66aee000f1" xsi:nil="true"/>
    <Notes xmlns="521f91b8-91cc-4ac0-8293-5b66aee000f1" xsi:nil="true"/>
    <FormNo_x002e_ xmlns="521f91b8-91cc-4ac0-8293-5b66aee000f1">Instrucciones: Formulario 9 - Aviso de audiencia de embargo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C2824D1-F800-44CD-B482-4CB7BA91FB24}"/>
</file>

<file path=customXml/itemProps2.xml><?xml version="1.0" encoding="utf-8"?>
<ds:datastoreItem xmlns:ds="http://schemas.openxmlformats.org/officeDocument/2006/customXml" ds:itemID="{CCF867A5-7FEF-4983-888B-AD8582260749}"/>
</file>

<file path=customXml/itemProps3.xml><?xml version="1.0" encoding="utf-8"?>
<ds:datastoreItem xmlns:ds="http://schemas.openxmlformats.org/officeDocument/2006/customXml" ds:itemID="{79E23855-324C-48A7-8282-95C5AB92253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HEARING REQUEST AND NOTICE OF HEARING ON GARNISHMENT</vt:lpstr>
    </vt:vector>
  </TitlesOfParts>
  <Company>Arizona Supreme Court</Company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HEARING REQUEST AND NOTICE OF HEARING ON GARNISHMENT</dc:title>
  <dc:subject/>
  <dc:creator>Court Services</dc:creator>
  <cp:keywords/>
  <dc:description/>
  <cp:lastModifiedBy>Graber, Julie</cp:lastModifiedBy>
  <cp:revision>2</cp:revision>
  <cp:lastPrinted>2007-07-06T21:11:00Z</cp:lastPrinted>
  <dcterms:created xsi:type="dcterms:W3CDTF">2022-12-07T20:32:00Z</dcterms:created>
  <dcterms:modified xsi:type="dcterms:W3CDTF">2022-12-07T20:32:00Z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