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C07731" w14:textId="77777777" w:rsidR="00405CAE" w:rsidRPr="0029671B" w:rsidRDefault="00405CAE" w:rsidP="0029671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color w:val="DDDDDD"/>
        </w:rPr>
      </w:pPr>
      <w:bookmarkStart w:id="0" w:name="OLE_LINK1"/>
    </w:p>
    <w:p w14:paraId="7EA985E3" w14:textId="77777777" w:rsidR="00405CAE" w:rsidRDefault="00405CAE" w:rsidP="0029671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color w:val="DDDDDD"/>
        </w:rPr>
      </w:pPr>
    </w:p>
    <w:p w14:paraId="488255AB" w14:textId="77777777" w:rsidR="0029671B" w:rsidRPr="0029671B" w:rsidRDefault="0029671B" w:rsidP="0029671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color w:val="DDDDDD"/>
        </w:rPr>
      </w:pPr>
    </w:p>
    <w:p w14:paraId="4B1D52DE" w14:textId="77777777" w:rsidR="00405CAE" w:rsidRPr="0029671B" w:rsidRDefault="00405CAE" w:rsidP="0029671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color w:val="DDDDDD"/>
        </w:rPr>
      </w:pPr>
    </w:p>
    <w:p w14:paraId="3F00EF02" w14:textId="77777777" w:rsidR="00405CAE" w:rsidRPr="0029671B" w:rsidRDefault="00405CAE" w:rsidP="0029671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color w:val="DDDDDD"/>
        </w:rPr>
      </w:pPr>
    </w:p>
    <w:p w14:paraId="21DDE9D5" w14:textId="77777777" w:rsidR="00405CAE" w:rsidRPr="0029671B" w:rsidRDefault="00405CAE" w:rsidP="0029671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color w:val="DDDDDD"/>
        </w:rPr>
      </w:pPr>
    </w:p>
    <w:p w14:paraId="59605C81" w14:textId="77777777" w:rsidR="00405CAE" w:rsidRPr="0029671B" w:rsidRDefault="00405CAE" w:rsidP="0029671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color w:val="DDDDDD"/>
        </w:rPr>
      </w:pPr>
    </w:p>
    <w:p w14:paraId="60C9AFAE" w14:textId="77777777" w:rsidR="00405CAE" w:rsidRPr="0029671B" w:rsidRDefault="00405CAE" w:rsidP="0029671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s="Times New Roman"/>
          <w:color w:val="DDDDDD"/>
        </w:rPr>
      </w:pPr>
      <w:r w:rsidRPr="0029671B">
        <w:rPr>
          <w:rFonts w:ascii="Times New Roman" w:hAnsi="Times New Roman" w:cs="Times New Roman"/>
          <w:color w:val="DDDDDD"/>
        </w:rPr>
        <w:t>FOR CLERK’S USE ONLY</w:t>
      </w:r>
    </w:p>
    <w:bookmarkEnd w:id="0"/>
    <w:p w14:paraId="7F379DA2" w14:textId="77777777" w:rsidR="008C2BA3" w:rsidRPr="00AE3D24" w:rsidRDefault="008C2BA3" w:rsidP="008C2BA3">
      <w:pPr>
        <w:pStyle w:val="paragraph"/>
        <w:spacing w:before="0" w:beforeAutospacing="0" w:after="0" w:afterAutospacing="0" w:line="300" w:lineRule="auto"/>
        <w:ind w:right="907"/>
        <w:textAlignment w:val="baseline"/>
      </w:pPr>
      <w:r w:rsidRPr="00AE3D24">
        <w:rPr>
          <w:rStyle w:val="spellingerror"/>
        </w:rPr>
        <w:t>Person</w:t>
      </w:r>
      <w:r w:rsidRPr="00AE3D24">
        <w:rPr>
          <w:rStyle w:val="normaltextrun"/>
        </w:rPr>
        <w:t xml:space="preserve"> </w:t>
      </w:r>
      <w:r w:rsidRPr="00AE3D24">
        <w:rPr>
          <w:rStyle w:val="spellingerror"/>
        </w:rPr>
        <w:t>Filing</w:t>
      </w:r>
      <w:r w:rsidRPr="00AE3D24">
        <w:rPr>
          <w:rStyle w:val="normaltextrun"/>
        </w:rPr>
        <w:t xml:space="preserve">: </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13A73CA7" w14:textId="77777777" w:rsidR="008C2BA3" w:rsidRPr="00AE3D24" w:rsidRDefault="008C2BA3" w:rsidP="008C2BA3">
      <w:pPr>
        <w:pStyle w:val="paragraph"/>
        <w:spacing w:before="0" w:beforeAutospacing="0" w:after="0" w:afterAutospacing="0" w:line="300" w:lineRule="auto"/>
        <w:ind w:right="907"/>
        <w:textAlignment w:val="baseline"/>
      </w:pPr>
      <w:r w:rsidRPr="00AE3D24">
        <w:rPr>
          <w:rStyle w:val="normaltextrun"/>
        </w:rPr>
        <w:t>Address (if not protected):</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11CE7C42" w14:textId="77777777" w:rsidR="008C2BA3" w:rsidRPr="00AE3D24" w:rsidRDefault="008C2BA3" w:rsidP="008C2BA3">
      <w:pPr>
        <w:pStyle w:val="paragraph"/>
        <w:spacing w:before="0" w:beforeAutospacing="0" w:after="0" w:afterAutospacing="0" w:line="300" w:lineRule="auto"/>
        <w:ind w:right="907"/>
        <w:textAlignment w:val="baseline"/>
      </w:pPr>
      <w:r w:rsidRPr="00AE3D24">
        <w:rPr>
          <w:rStyle w:val="normaltextrun"/>
        </w:rPr>
        <w:t xml:space="preserve">City, </w:t>
      </w:r>
      <w:r w:rsidRPr="00AE3D24">
        <w:rPr>
          <w:rStyle w:val="spellingerror"/>
        </w:rPr>
        <w:t>State</w:t>
      </w:r>
      <w:r w:rsidRPr="00AE3D24">
        <w:rPr>
          <w:rStyle w:val="normaltextrun"/>
        </w:rPr>
        <w:t>, Zip Code:</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39819C2F" w14:textId="77777777" w:rsidR="008C2BA3" w:rsidRPr="00AE3D24" w:rsidRDefault="008C2BA3" w:rsidP="008C2BA3">
      <w:pPr>
        <w:pStyle w:val="paragraph"/>
        <w:spacing w:before="0" w:beforeAutospacing="0" w:after="0" w:afterAutospacing="0" w:line="300" w:lineRule="auto"/>
        <w:ind w:right="907"/>
        <w:textAlignment w:val="baseline"/>
      </w:pPr>
      <w:r w:rsidRPr="00AE3D24">
        <w:rPr>
          <w:rStyle w:val="normaltextrun"/>
        </w:rPr>
        <w:t>Telephone:</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3C51975C" w14:textId="77777777" w:rsidR="008C2BA3" w:rsidRPr="00AE3D24" w:rsidRDefault="008C2BA3" w:rsidP="008C2BA3">
      <w:pPr>
        <w:pStyle w:val="paragraph"/>
        <w:spacing w:before="0" w:beforeAutospacing="0" w:after="0" w:afterAutospacing="0" w:line="300" w:lineRule="auto"/>
        <w:ind w:right="907"/>
        <w:textAlignment w:val="baseline"/>
      </w:pPr>
      <w:r w:rsidRPr="00AE3D24">
        <w:rPr>
          <w:rStyle w:val="normaltextrun"/>
        </w:rPr>
        <w:t>Email Address:</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2619A933" w14:textId="77777777" w:rsidR="008C2BA3" w:rsidRDefault="008C2BA3" w:rsidP="008C2BA3">
      <w:pPr>
        <w:pStyle w:val="paragraph"/>
        <w:spacing w:before="0" w:beforeAutospacing="0" w:after="0" w:afterAutospacing="0" w:line="300" w:lineRule="auto"/>
        <w:ind w:right="907"/>
        <w:textAlignment w:val="baseline"/>
        <w:rPr>
          <w:rStyle w:val="normaltextrun"/>
          <w:u w:val="single"/>
        </w:rPr>
      </w:pPr>
      <w:r w:rsidRPr="00AE3D24">
        <w:rPr>
          <w:rStyle w:val="normaltextrun"/>
        </w:rPr>
        <w:t xml:space="preserve">Representing [  ] Self or [  ] Attorney for </w:t>
      </w:r>
      <w:r w:rsidRPr="00AE3D24">
        <w:rPr>
          <w:rStyle w:val="normaltextrun"/>
        </w:rPr>
        <w:softHyphen/>
      </w:r>
      <w:r w:rsidRPr="00AE3D24">
        <w:rPr>
          <w:rStyle w:val="normaltextrun"/>
          <w:u w:val="single"/>
        </w:rPr>
        <w:tab/>
      </w:r>
      <w:r w:rsidRPr="00AE3D24">
        <w:rPr>
          <w:rStyle w:val="normaltextrun"/>
          <w:u w:val="single"/>
        </w:rPr>
        <w:tab/>
      </w:r>
      <w:r w:rsidRPr="00AE3D24">
        <w:rPr>
          <w:rStyle w:val="normaltextrun"/>
          <w:u w:val="single"/>
        </w:rPr>
        <w:tab/>
      </w:r>
      <w:r>
        <w:rPr>
          <w:rStyle w:val="normaltextrun"/>
          <w:u w:val="single"/>
        </w:rPr>
        <w:tab/>
      </w:r>
    </w:p>
    <w:p w14:paraId="417CD19C" w14:textId="77777777" w:rsidR="008C2BA3" w:rsidRPr="00AE3D24" w:rsidRDefault="008C2BA3" w:rsidP="008C2BA3">
      <w:pPr>
        <w:pStyle w:val="paragraph"/>
        <w:spacing w:before="0" w:beforeAutospacing="0" w:after="0" w:afterAutospacing="0" w:line="300" w:lineRule="auto"/>
        <w:ind w:right="907"/>
        <w:textAlignment w:val="baseline"/>
      </w:pPr>
      <w:r w:rsidRPr="00AE3D24">
        <w:rPr>
          <w:rStyle w:val="spellingerror"/>
        </w:rPr>
        <w:t xml:space="preserve">Lawyer’s </w:t>
      </w:r>
      <w:r w:rsidRPr="00AE3D24">
        <w:rPr>
          <w:rStyle w:val="normaltextrun"/>
        </w:rPr>
        <w:t>Bar Number:</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218C4706" w14:textId="77777777" w:rsidR="00405CAE" w:rsidRPr="0029671B" w:rsidRDefault="00405CAE" w:rsidP="0029671B">
      <w:pPr>
        <w:spacing w:line="300" w:lineRule="auto"/>
        <w:rPr>
          <w:rFonts w:ascii="Times New Roman" w:hAnsi="Times New Roman" w:cs="Times New Roman"/>
        </w:rPr>
      </w:pPr>
    </w:p>
    <w:p w14:paraId="06C226E7" w14:textId="77777777" w:rsidR="008C2BA3" w:rsidRPr="008C2BA3" w:rsidRDefault="008C2BA3" w:rsidP="008C2BA3">
      <w:pPr>
        <w:widowControl w:val="0"/>
        <w:spacing w:line="300" w:lineRule="auto"/>
        <w:jc w:val="center"/>
        <w:rPr>
          <w:rFonts w:ascii="Times New Roman" w:hAnsi="Times New Roman" w:cs="Times New Roman"/>
          <w:b/>
          <w:bCs/>
          <w:snapToGrid w:val="0"/>
          <w:sz w:val="28"/>
          <w:szCs w:val="28"/>
        </w:rPr>
      </w:pPr>
      <w:r w:rsidRPr="008C2BA3">
        <w:rPr>
          <w:rFonts w:ascii="Times New Roman" w:hAnsi="Times New Roman" w:cs="Times New Roman"/>
          <w:b/>
          <w:bCs/>
          <w:snapToGrid w:val="0"/>
          <w:sz w:val="28"/>
          <w:szCs w:val="28"/>
        </w:rPr>
        <w:t>SUPERIOR COURT OF ARIZONA</w:t>
      </w:r>
    </w:p>
    <w:p w14:paraId="615B19FF" w14:textId="2AE48423" w:rsidR="008C2BA3" w:rsidRDefault="008C2BA3" w:rsidP="008C2BA3">
      <w:pPr>
        <w:widowControl w:val="0"/>
        <w:spacing w:line="300" w:lineRule="auto"/>
        <w:jc w:val="center"/>
        <w:rPr>
          <w:rFonts w:ascii="Times New Roman" w:hAnsi="Times New Roman" w:cs="Times New Roman"/>
          <w:b/>
          <w:bCs/>
          <w:snapToGrid w:val="0"/>
          <w:sz w:val="28"/>
          <w:szCs w:val="28"/>
        </w:rPr>
      </w:pPr>
      <w:r w:rsidRPr="008C2BA3">
        <w:rPr>
          <w:rFonts w:ascii="Times New Roman" w:hAnsi="Times New Roman" w:cs="Times New Roman"/>
          <w:b/>
          <w:bCs/>
          <w:snapToGrid w:val="0"/>
          <w:sz w:val="28"/>
          <w:szCs w:val="28"/>
        </w:rPr>
        <w:t xml:space="preserve">IN </w:t>
      </w:r>
      <w:r w:rsidRPr="008C2BA3">
        <w:rPr>
          <w:rFonts w:ascii="Times New Roman" w:hAnsi="Times New Roman" w:cs="Times New Roman"/>
          <w:snapToGrid w:val="0"/>
          <w:sz w:val="28"/>
          <w:szCs w:val="28"/>
          <w:u w:val="single"/>
        </w:rPr>
        <w:tab/>
      </w:r>
      <w:r w:rsidRPr="008C2BA3">
        <w:rPr>
          <w:rFonts w:ascii="Times New Roman" w:hAnsi="Times New Roman" w:cs="Times New Roman"/>
          <w:snapToGrid w:val="0"/>
          <w:sz w:val="28"/>
          <w:szCs w:val="28"/>
          <w:u w:val="single"/>
        </w:rPr>
        <w:tab/>
      </w:r>
      <w:r w:rsidRPr="008C2BA3">
        <w:rPr>
          <w:rFonts w:ascii="Times New Roman" w:hAnsi="Times New Roman" w:cs="Times New Roman"/>
          <w:snapToGrid w:val="0"/>
          <w:sz w:val="28"/>
          <w:szCs w:val="28"/>
          <w:u w:val="single"/>
        </w:rPr>
        <w:tab/>
      </w:r>
      <w:r w:rsidRPr="008C2BA3">
        <w:rPr>
          <w:rFonts w:ascii="Times New Roman" w:hAnsi="Times New Roman" w:cs="Times New Roman"/>
          <w:snapToGrid w:val="0"/>
          <w:sz w:val="28"/>
          <w:szCs w:val="28"/>
          <w:u w:val="single"/>
        </w:rPr>
        <w:tab/>
      </w:r>
      <w:r w:rsidRPr="008C2BA3">
        <w:rPr>
          <w:rFonts w:ascii="Times New Roman" w:hAnsi="Times New Roman" w:cs="Times New Roman"/>
          <w:snapToGrid w:val="0"/>
          <w:sz w:val="28"/>
          <w:szCs w:val="28"/>
          <w:u w:val="single"/>
        </w:rPr>
        <w:tab/>
      </w:r>
      <w:r w:rsidRPr="008C2BA3">
        <w:rPr>
          <w:rFonts w:ascii="Times New Roman" w:hAnsi="Times New Roman" w:cs="Times New Roman"/>
          <w:b/>
          <w:bCs/>
          <w:snapToGrid w:val="0"/>
          <w:sz w:val="28"/>
          <w:szCs w:val="28"/>
        </w:rPr>
        <w:t xml:space="preserve"> COUNTY</w:t>
      </w:r>
    </w:p>
    <w:p w14:paraId="1BAE0E5B" w14:textId="4D243954" w:rsidR="003A3217" w:rsidRDefault="003A3217" w:rsidP="003A3217">
      <w:pPr>
        <w:widowControl w:val="0"/>
        <w:spacing w:line="300" w:lineRule="auto"/>
        <w:rPr>
          <w:rFonts w:ascii="Times New Roman" w:hAnsi="Times New Roman" w:cs="Times New Roman"/>
          <w:snapToGrid w:val="0"/>
        </w:rPr>
      </w:pPr>
    </w:p>
    <w:tbl>
      <w:tblPr>
        <w:tblW w:w="10080" w:type="dxa"/>
        <w:tblLayout w:type="fixed"/>
        <w:tblLook w:val="04A0" w:firstRow="1" w:lastRow="0" w:firstColumn="1" w:lastColumn="0" w:noHBand="0" w:noVBand="1"/>
      </w:tblPr>
      <w:tblGrid>
        <w:gridCol w:w="4320"/>
        <w:gridCol w:w="1440"/>
        <w:gridCol w:w="4320"/>
      </w:tblGrid>
      <w:tr w:rsidR="003A3217" w:rsidRPr="003A3217" w14:paraId="1127DB99" w14:textId="77777777" w:rsidTr="006124A7">
        <w:trPr>
          <w:trHeight w:val="2016"/>
        </w:trPr>
        <w:tc>
          <w:tcPr>
            <w:tcW w:w="4320" w:type="dxa"/>
            <w:shd w:val="clear" w:color="auto" w:fill="auto"/>
          </w:tcPr>
          <w:p w14:paraId="5AD8E46F" w14:textId="4546DF7B" w:rsidR="003A3217" w:rsidRPr="003A3217" w:rsidRDefault="003A3217" w:rsidP="003A3217">
            <w:pPr>
              <w:spacing w:line="300" w:lineRule="auto"/>
              <w:rPr>
                <w:rFonts w:ascii="Times New Roman" w:hAnsi="Times New Roman" w:cs="Times New Roman"/>
                <w:szCs w:val="20"/>
              </w:rPr>
            </w:pPr>
            <w:r w:rsidRPr="003A3217">
              <w:rPr>
                <w:rFonts w:ascii="Times New Roman" w:hAnsi="Times New Roman" w:cs="Times New Roman"/>
              </w:rPr>
              <w:t>In the matter of</w:t>
            </w:r>
            <w:r w:rsidR="004B46EE">
              <w:rPr>
                <w:rFonts w:ascii="Times New Roman" w:hAnsi="Times New Roman" w:cs="Times New Roman"/>
              </w:rPr>
              <w:t xml:space="preserve"> the</w:t>
            </w:r>
            <w:r w:rsidRPr="003A3217">
              <w:rPr>
                <w:rFonts w:ascii="Times New Roman" w:hAnsi="Times New Roman" w:cs="Times New Roman"/>
              </w:rPr>
              <w:t xml:space="preserve"> Emancipation of:</w:t>
            </w:r>
          </w:p>
          <w:p w14:paraId="4DC04D64" w14:textId="77777777" w:rsidR="003A3217" w:rsidRPr="003A3217" w:rsidRDefault="003A3217" w:rsidP="003A3217">
            <w:pPr>
              <w:spacing w:line="300" w:lineRule="auto"/>
              <w:rPr>
                <w:rFonts w:ascii="Times New Roman" w:hAnsi="Times New Roman" w:cs="Times New Roman"/>
                <w:szCs w:val="20"/>
              </w:rPr>
            </w:pPr>
          </w:p>
          <w:p w14:paraId="6565D1B6" w14:textId="77777777" w:rsidR="003A3217" w:rsidRPr="003A3217" w:rsidRDefault="003A3217" w:rsidP="003A3217">
            <w:pPr>
              <w:spacing w:line="300" w:lineRule="auto"/>
              <w:rPr>
                <w:rFonts w:ascii="Times New Roman" w:hAnsi="Times New Roman" w:cs="Times New Roman"/>
                <w:szCs w:val="20"/>
              </w:rPr>
            </w:pPr>
          </w:p>
          <w:p w14:paraId="0E2B31E6" w14:textId="77777777" w:rsidR="003A3217" w:rsidRPr="003A3217" w:rsidRDefault="003A3217" w:rsidP="003A3217">
            <w:pPr>
              <w:tabs>
                <w:tab w:val="right" w:pos="4200"/>
              </w:tabs>
              <w:spacing w:line="300" w:lineRule="auto"/>
              <w:rPr>
                <w:rFonts w:ascii="Times New Roman" w:hAnsi="Times New Roman" w:cs="Times New Roman"/>
                <w:szCs w:val="20"/>
                <w:u w:val="single"/>
              </w:rPr>
            </w:pPr>
            <w:r w:rsidRPr="003A3217">
              <w:rPr>
                <w:rFonts w:ascii="Times New Roman" w:hAnsi="Times New Roman" w:cs="Times New Roman"/>
                <w:szCs w:val="20"/>
                <w:u w:val="single"/>
              </w:rPr>
              <w:tab/>
            </w:r>
          </w:p>
          <w:p w14:paraId="2A2604EB" w14:textId="4AF858EF" w:rsidR="003A3217" w:rsidRPr="003A3217" w:rsidRDefault="003A3217" w:rsidP="003A3217">
            <w:pPr>
              <w:tabs>
                <w:tab w:val="right" w:pos="4200"/>
              </w:tabs>
              <w:spacing w:line="300" w:lineRule="auto"/>
              <w:rPr>
                <w:rFonts w:ascii="Times New Roman" w:hAnsi="Times New Roman" w:cs="Times New Roman"/>
                <w:szCs w:val="20"/>
              </w:rPr>
            </w:pPr>
            <w:r w:rsidRPr="003A3217">
              <w:rPr>
                <w:rFonts w:ascii="Times New Roman" w:hAnsi="Times New Roman" w:cs="Times New Roman"/>
              </w:rPr>
              <w:t xml:space="preserve">A Minor        [  ] Female  [  ] Male </w:t>
            </w:r>
          </w:p>
        </w:tc>
        <w:tc>
          <w:tcPr>
            <w:tcW w:w="1440" w:type="dxa"/>
            <w:shd w:val="clear" w:color="auto" w:fill="auto"/>
          </w:tcPr>
          <w:p w14:paraId="0F978656" w14:textId="77777777" w:rsidR="003A3217" w:rsidRPr="003A3217" w:rsidRDefault="003A3217" w:rsidP="003A3217">
            <w:pPr>
              <w:spacing w:line="300" w:lineRule="auto"/>
              <w:rPr>
                <w:rFonts w:ascii="Times New Roman" w:hAnsi="Times New Roman" w:cs="Times New Roman"/>
                <w:i/>
                <w:szCs w:val="20"/>
              </w:rPr>
            </w:pPr>
          </w:p>
        </w:tc>
        <w:tc>
          <w:tcPr>
            <w:tcW w:w="4320" w:type="dxa"/>
            <w:shd w:val="clear" w:color="auto" w:fill="auto"/>
          </w:tcPr>
          <w:p w14:paraId="43095859" w14:textId="77777777" w:rsidR="003A3217" w:rsidRPr="003A3217" w:rsidRDefault="003A3217" w:rsidP="003A3217">
            <w:pPr>
              <w:tabs>
                <w:tab w:val="right" w:pos="4036"/>
              </w:tabs>
              <w:spacing w:line="300" w:lineRule="auto"/>
              <w:rPr>
                <w:rFonts w:ascii="Times New Roman" w:hAnsi="Times New Roman" w:cs="Times New Roman"/>
                <w:szCs w:val="20"/>
                <w:u w:val="single"/>
              </w:rPr>
            </w:pPr>
            <w:r w:rsidRPr="003A3217">
              <w:rPr>
                <w:rFonts w:ascii="Times New Roman" w:hAnsi="Times New Roman" w:cs="Times New Roman"/>
                <w:szCs w:val="20"/>
              </w:rPr>
              <w:t xml:space="preserve">Case Number: </w:t>
            </w:r>
            <w:r w:rsidRPr="003A3217">
              <w:rPr>
                <w:rFonts w:ascii="Times New Roman" w:hAnsi="Times New Roman" w:cs="Times New Roman"/>
                <w:szCs w:val="20"/>
                <w:u w:val="single"/>
              </w:rPr>
              <w:tab/>
            </w:r>
          </w:p>
          <w:p w14:paraId="588F36A2" w14:textId="77777777" w:rsidR="003A3217" w:rsidRPr="003A3217" w:rsidRDefault="003A3217" w:rsidP="003A3217">
            <w:pPr>
              <w:spacing w:line="300" w:lineRule="auto"/>
              <w:rPr>
                <w:rFonts w:ascii="Times New Roman" w:hAnsi="Times New Roman" w:cs="Times New Roman"/>
                <w:szCs w:val="20"/>
              </w:rPr>
            </w:pPr>
          </w:p>
          <w:p w14:paraId="091D54A2" w14:textId="77777777" w:rsidR="003A3217" w:rsidRDefault="003A3217" w:rsidP="003A3217">
            <w:pPr>
              <w:widowControl w:val="0"/>
              <w:tabs>
                <w:tab w:val="right" w:pos="4036"/>
              </w:tabs>
              <w:spacing w:line="300" w:lineRule="auto"/>
              <w:rPr>
                <w:rFonts w:ascii="Times New Roman" w:hAnsi="Times New Roman" w:cs="Times New Roman"/>
                <w:b/>
              </w:rPr>
            </w:pPr>
            <w:r>
              <w:rPr>
                <w:rFonts w:ascii="Times New Roman" w:hAnsi="Times New Roman" w:cs="Times New Roman"/>
                <w:b/>
                <w:bCs/>
                <w:snapToGrid w:val="0"/>
                <w:szCs w:val="20"/>
              </w:rPr>
              <w:t xml:space="preserve">MOTION TO SEAL COURT RECORD </w:t>
            </w:r>
            <w:r w:rsidRPr="0029671B">
              <w:rPr>
                <w:rFonts w:ascii="Times New Roman" w:hAnsi="Times New Roman" w:cs="Times New Roman"/>
                <w:b/>
              </w:rPr>
              <w:t>(Request to Keep Information Confidential)</w:t>
            </w:r>
          </w:p>
          <w:p w14:paraId="092FB8B3" w14:textId="3DA06F51" w:rsidR="003A3217" w:rsidRPr="003A3217" w:rsidRDefault="003A3217" w:rsidP="003A3217">
            <w:pPr>
              <w:tabs>
                <w:tab w:val="right" w:pos="4036"/>
              </w:tabs>
              <w:spacing w:line="300" w:lineRule="auto"/>
              <w:rPr>
                <w:rFonts w:ascii="Times New Roman" w:hAnsi="Times New Roman" w:cs="Times New Roman"/>
                <w:b/>
                <w:bCs/>
                <w:i/>
                <w:szCs w:val="20"/>
              </w:rPr>
            </w:pPr>
            <w:r w:rsidRPr="0029671B">
              <w:rPr>
                <w:rFonts w:ascii="Times New Roman" w:hAnsi="Times New Roman" w:cs="Times New Roman"/>
                <w:bCs/>
                <w:i/>
                <w:iCs/>
              </w:rPr>
              <w:t>(Optional – Not a required document)</w:t>
            </w:r>
          </w:p>
          <w:p w14:paraId="06CD6853" w14:textId="61D0AAFE" w:rsidR="003A3217" w:rsidRPr="003A3217" w:rsidRDefault="003A3217" w:rsidP="003A3217">
            <w:pPr>
              <w:tabs>
                <w:tab w:val="right" w:pos="4036"/>
              </w:tabs>
              <w:spacing w:line="300" w:lineRule="auto"/>
              <w:rPr>
                <w:rFonts w:ascii="Times New Roman" w:hAnsi="Times New Roman" w:cs="Times New Roman"/>
                <w:b/>
                <w:bCs/>
                <w:i/>
                <w:szCs w:val="20"/>
              </w:rPr>
            </w:pPr>
          </w:p>
        </w:tc>
      </w:tr>
    </w:tbl>
    <w:p w14:paraId="1A3EAE3D" w14:textId="77777777" w:rsidR="00405CAE" w:rsidRPr="0029671B" w:rsidRDefault="00405CAE" w:rsidP="004B46EE">
      <w:pPr>
        <w:spacing w:line="300" w:lineRule="auto"/>
        <w:rPr>
          <w:rFonts w:ascii="Times New Roman" w:hAnsi="Times New Roman" w:cs="Times New Roman"/>
        </w:rPr>
      </w:pPr>
      <w:r w:rsidRPr="0029671B">
        <w:rPr>
          <w:rFonts w:ascii="Times New Roman" w:hAnsi="Times New Roman" w:cs="Times New Roman"/>
        </w:rPr>
        <w:t>Petitioner requests the Court seal the record in the above matter.  The Petition for Emancipation contains information of the following nature, which may contain or infer matters of confidentiality or privacy, pursuant to Rule 123, Rules of the Supreme Court and Rule 19(A)(2), Rules of Pro</w:t>
      </w:r>
      <w:r w:rsidR="0029671B">
        <w:rPr>
          <w:rFonts w:ascii="Times New Roman" w:hAnsi="Times New Roman" w:cs="Times New Roman"/>
        </w:rPr>
        <w:t>cedure for the Juvenile Court.</w:t>
      </w:r>
    </w:p>
    <w:p w14:paraId="71AF10C8" w14:textId="77777777" w:rsidR="00405CAE" w:rsidRPr="0029671B" w:rsidRDefault="00405CAE" w:rsidP="00990A5B">
      <w:pPr>
        <w:spacing w:line="300" w:lineRule="auto"/>
        <w:jc w:val="both"/>
        <w:rPr>
          <w:rFonts w:ascii="Times New Roman" w:hAnsi="Times New Roman" w:cs="Times New Roman"/>
        </w:rPr>
      </w:pPr>
    </w:p>
    <w:p w14:paraId="6423B274" w14:textId="77777777" w:rsidR="00405CAE" w:rsidRPr="0029671B" w:rsidRDefault="0029671B" w:rsidP="0029671B">
      <w:pPr>
        <w:spacing w:line="300" w:lineRule="auto"/>
        <w:ind w:left="720" w:hanging="720"/>
        <w:jc w:val="both"/>
        <w:rPr>
          <w:rFonts w:ascii="Times New Roman" w:hAnsi="Times New Roman" w:cs="Times New Roman"/>
        </w:rPr>
      </w:pPr>
      <w:r>
        <w:rPr>
          <w:rFonts w:ascii="Times New Roman" w:hAnsi="Times New Roman" w:cs="Times New Roman"/>
        </w:rPr>
        <w:t>[  ]</w:t>
      </w:r>
      <w:r>
        <w:rPr>
          <w:rFonts w:ascii="Times New Roman" w:hAnsi="Times New Roman" w:cs="Times New Roman"/>
        </w:rPr>
        <w:tab/>
      </w:r>
      <w:r w:rsidR="00405CAE" w:rsidRPr="0029671B">
        <w:rPr>
          <w:rFonts w:ascii="Times New Roman" w:hAnsi="Times New Roman" w:cs="Times New Roman"/>
        </w:rPr>
        <w:t>Address information involving petitioner, petitioner’s parents, or petitioner’s guardians.</w:t>
      </w:r>
    </w:p>
    <w:p w14:paraId="4881F843" w14:textId="77777777" w:rsidR="00405CAE" w:rsidRPr="0029671B" w:rsidRDefault="0029671B" w:rsidP="0029671B">
      <w:pPr>
        <w:spacing w:line="300" w:lineRule="auto"/>
        <w:ind w:left="720" w:hanging="720"/>
        <w:jc w:val="both"/>
        <w:rPr>
          <w:rFonts w:ascii="Times New Roman" w:hAnsi="Times New Roman" w:cs="Times New Roman"/>
        </w:rPr>
      </w:pPr>
      <w:r>
        <w:rPr>
          <w:rFonts w:ascii="Times New Roman" w:hAnsi="Times New Roman" w:cs="Times New Roman"/>
        </w:rPr>
        <w:t>[  ]</w:t>
      </w:r>
      <w:r>
        <w:rPr>
          <w:rFonts w:ascii="Times New Roman" w:hAnsi="Times New Roman" w:cs="Times New Roman"/>
        </w:rPr>
        <w:tab/>
      </w:r>
      <w:r w:rsidR="00405CAE" w:rsidRPr="0029671B">
        <w:rPr>
          <w:rFonts w:ascii="Times New Roman" w:hAnsi="Times New Roman" w:cs="Times New Roman"/>
        </w:rPr>
        <w:t>Financial information to include the amount and potential source of such earnings.</w:t>
      </w:r>
    </w:p>
    <w:p w14:paraId="3D1E004D" w14:textId="77777777" w:rsidR="00405CAE" w:rsidRPr="0029671B" w:rsidRDefault="0029671B" w:rsidP="004B46EE">
      <w:pPr>
        <w:spacing w:line="300" w:lineRule="auto"/>
        <w:ind w:left="720" w:hanging="720"/>
        <w:rPr>
          <w:rFonts w:ascii="Times New Roman" w:hAnsi="Times New Roman" w:cs="Times New Roman"/>
        </w:rPr>
      </w:pPr>
      <w:r>
        <w:rPr>
          <w:rFonts w:ascii="Times New Roman" w:hAnsi="Times New Roman" w:cs="Times New Roman"/>
        </w:rPr>
        <w:t>[  ]</w:t>
      </w:r>
      <w:r>
        <w:rPr>
          <w:rFonts w:ascii="Times New Roman" w:hAnsi="Times New Roman" w:cs="Times New Roman"/>
        </w:rPr>
        <w:tab/>
      </w:r>
      <w:r w:rsidR="00405CAE" w:rsidRPr="0029671B">
        <w:rPr>
          <w:rFonts w:ascii="Times New Roman" w:hAnsi="Times New Roman" w:cs="Times New Roman"/>
        </w:rPr>
        <w:t>Potential allegations of abuse or neglect against petitioner’s parents or guardians.</w:t>
      </w:r>
    </w:p>
    <w:p w14:paraId="42FE5B45" w14:textId="77777777" w:rsidR="00405CAE" w:rsidRPr="0029671B" w:rsidRDefault="0029671B" w:rsidP="004B46EE">
      <w:pPr>
        <w:spacing w:line="300" w:lineRule="auto"/>
        <w:ind w:left="720" w:hanging="720"/>
        <w:rPr>
          <w:rFonts w:ascii="Times New Roman" w:hAnsi="Times New Roman" w:cs="Times New Roman"/>
        </w:rPr>
      </w:pPr>
      <w:r>
        <w:rPr>
          <w:rFonts w:ascii="Times New Roman" w:hAnsi="Times New Roman" w:cs="Times New Roman"/>
        </w:rPr>
        <w:t>[  ]</w:t>
      </w:r>
      <w:r>
        <w:rPr>
          <w:rFonts w:ascii="Times New Roman" w:hAnsi="Times New Roman" w:cs="Times New Roman"/>
        </w:rPr>
        <w:tab/>
      </w:r>
      <w:r w:rsidR="00405CAE" w:rsidRPr="0029671B">
        <w:rPr>
          <w:rFonts w:ascii="Times New Roman" w:hAnsi="Times New Roman" w:cs="Times New Roman"/>
        </w:rPr>
        <w:t>Medical expense information of the petitioner, from which the public may ascertain or infer petitioner’s current medical health.</w:t>
      </w:r>
    </w:p>
    <w:p w14:paraId="330042FB" w14:textId="77777777" w:rsidR="00405CAE" w:rsidRPr="0029671B" w:rsidRDefault="0029671B" w:rsidP="004B46EE">
      <w:pPr>
        <w:spacing w:line="300" w:lineRule="auto"/>
        <w:ind w:left="720" w:hanging="720"/>
        <w:rPr>
          <w:rFonts w:ascii="Times New Roman" w:hAnsi="Times New Roman" w:cs="Times New Roman"/>
        </w:rPr>
      </w:pPr>
      <w:r>
        <w:rPr>
          <w:rFonts w:ascii="Times New Roman" w:hAnsi="Times New Roman" w:cs="Times New Roman"/>
        </w:rPr>
        <w:t>[  ]</w:t>
      </w:r>
      <w:r>
        <w:rPr>
          <w:rFonts w:ascii="Times New Roman" w:hAnsi="Times New Roman" w:cs="Times New Roman"/>
        </w:rPr>
        <w:tab/>
      </w:r>
      <w:r w:rsidR="00405CAE" w:rsidRPr="0029671B">
        <w:rPr>
          <w:rFonts w:ascii="Times New Roman" w:hAnsi="Times New Roman" w:cs="Times New Roman"/>
        </w:rPr>
        <w:t>Social history information of the petitioner regarding how petitioner came to be in the custody of the guardian.</w:t>
      </w:r>
    </w:p>
    <w:p w14:paraId="2C1653A7" w14:textId="77777777" w:rsidR="00405CAE" w:rsidRPr="0029671B" w:rsidRDefault="00405CAE" w:rsidP="004B46EE">
      <w:pPr>
        <w:spacing w:line="300" w:lineRule="auto"/>
        <w:rPr>
          <w:rFonts w:ascii="Times New Roman" w:hAnsi="Times New Roman" w:cs="Times New Roman"/>
        </w:rPr>
      </w:pPr>
    </w:p>
    <w:p w14:paraId="6F93F78B" w14:textId="77777777" w:rsidR="00405CAE" w:rsidRPr="0029671B" w:rsidRDefault="00405CAE" w:rsidP="004B46EE">
      <w:pPr>
        <w:spacing w:line="300" w:lineRule="auto"/>
        <w:rPr>
          <w:rFonts w:ascii="Times New Roman" w:hAnsi="Times New Roman" w:cs="Times New Roman"/>
        </w:rPr>
      </w:pPr>
      <w:r w:rsidRPr="0029671B">
        <w:rPr>
          <w:rFonts w:ascii="Times New Roman" w:hAnsi="Times New Roman" w:cs="Times New Roman"/>
        </w:rPr>
        <w:t>Public disclosure of any of the above items serves neither the best interest of the petitioner nor public access to judicial records.</w:t>
      </w:r>
    </w:p>
    <w:p w14:paraId="1A8C9373" w14:textId="77777777" w:rsidR="00405CAE" w:rsidRPr="0029671B" w:rsidRDefault="00405CAE" w:rsidP="0029671B">
      <w:pPr>
        <w:spacing w:line="300" w:lineRule="auto"/>
        <w:rPr>
          <w:rFonts w:ascii="Times New Roman" w:hAnsi="Times New Roman" w:cs="Times New Roman"/>
        </w:rPr>
      </w:pPr>
    </w:p>
    <w:p w14:paraId="1E01514F" w14:textId="77777777" w:rsidR="00405CAE" w:rsidRPr="0029671B" w:rsidRDefault="00405CAE" w:rsidP="0029671B">
      <w:pPr>
        <w:spacing w:line="300" w:lineRule="auto"/>
        <w:rPr>
          <w:rFonts w:ascii="Times New Roman" w:hAnsi="Times New Roman" w:cs="Times New Roman"/>
        </w:rPr>
      </w:pPr>
    </w:p>
    <w:p w14:paraId="339915D2" w14:textId="77777777" w:rsidR="00405CAE" w:rsidRPr="0029671B" w:rsidRDefault="0029671B" w:rsidP="0029671B">
      <w:pPr>
        <w:spacing w:line="300" w:lineRule="auto"/>
        <w:rPr>
          <w:rFonts w:ascii="Times New Roman" w:hAnsi="Times New Roman" w:cs="Times New Roman"/>
          <w:u w:val="single"/>
        </w:rPr>
      </w:pP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rPr>
        <w:tab/>
      </w:r>
      <w:r>
        <w:rPr>
          <w:rFonts w:ascii="Times New Roman" w:hAnsi="Times New Roman" w:cs="Times New Roman"/>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p>
    <w:p w14:paraId="12E6F621" w14:textId="77777777" w:rsidR="00405CAE" w:rsidRPr="0029671B" w:rsidRDefault="0029671B" w:rsidP="0029671B">
      <w:pPr>
        <w:pStyle w:val="Heading1"/>
        <w:spacing w:line="300" w:lineRule="auto"/>
        <w:rPr>
          <w:rFonts w:ascii="Times New Roman" w:hAnsi="Times New Roman" w:cs="Times New Roman"/>
          <w:b w:val="0"/>
          <w:sz w:val="24"/>
        </w:rPr>
      </w:pPr>
      <w:r w:rsidRPr="0029671B">
        <w:rPr>
          <w:rFonts w:ascii="Times New Roman" w:hAnsi="Times New Roman" w:cs="Times New Roman"/>
          <w:b w:val="0"/>
          <w:sz w:val="24"/>
        </w:rPr>
        <w:t>Date</w:t>
      </w:r>
      <w:r w:rsidRPr="0029671B">
        <w:rPr>
          <w:rFonts w:ascii="Times New Roman" w:hAnsi="Times New Roman" w:cs="Times New Roman"/>
          <w:b w:val="0"/>
          <w:sz w:val="24"/>
        </w:rPr>
        <w:tab/>
      </w:r>
      <w:r w:rsidRPr="0029671B">
        <w:rPr>
          <w:rFonts w:ascii="Times New Roman" w:hAnsi="Times New Roman" w:cs="Times New Roman"/>
          <w:b w:val="0"/>
          <w:sz w:val="24"/>
        </w:rPr>
        <w:tab/>
      </w:r>
      <w:r w:rsidRPr="0029671B">
        <w:rPr>
          <w:rFonts w:ascii="Times New Roman" w:hAnsi="Times New Roman" w:cs="Times New Roman"/>
          <w:b w:val="0"/>
          <w:sz w:val="24"/>
        </w:rPr>
        <w:tab/>
      </w:r>
      <w:r w:rsidRPr="0029671B">
        <w:rPr>
          <w:rFonts w:ascii="Times New Roman" w:hAnsi="Times New Roman" w:cs="Times New Roman"/>
          <w:b w:val="0"/>
          <w:sz w:val="24"/>
        </w:rPr>
        <w:tab/>
      </w:r>
      <w:r w:rsidRPr="0029671B">
        <w:rPr>
          <w:rFonts w:ascii="Times New Roman" w:hAnsi="Times New Roman" w:cs="Times New Roman"/>
          <w:b w:val="0"/>
          <w:sz w:val="24"/>
        </w:rPr>
        <w:tab/>
      </w:r>
      <w:r w:rsidRPr="0029671B">
        <w:rPr>
          <w:rFonts w:ascii="Times New Roman" w:hAnsi="Times New Roman" w:cs="Times New Roman"/>
          <w:b w:val="0"/>
          <w:sz w:val="24"/>
        </w:rPr>
        <w:tab/>
      </w:r>
      <w:r w:rsidRPr="0029671B">
        <w:rPr>
          <w:rFonts w:ascii="Times New Roman" w:hAnsi="Times New Roman" w:cs="Times New Roman"/>
          <w:b w:val="0"/>
          <w:sz w:val="24"/>
        </w:rPr>
        <w:tab/>
      </w:r>
      <w:r w:rsidR="00405CAE" w:rsidRPr="0029671B">
        <w:rPr>
          <w:rFonts w:ascii="Times New Roman" w:hAnsi="Times New Roman" w:cs="Times New Roman"/>
          <w:b w:val="0"/>
          <w:sz w:val="24"/>
        </w:rPr>
        <w:t>Signature of Minor</w:t>
      </w:r>
    </w:p>
    <w:sectPr w:rsidR="00405CAE" w:rsidRPr="0029671B" w:rsidSect="00990A5B">
      <w:headerReference w:type="default" r:id="rId7"/>
      <w:footerReference w:type="default" r:id="rId8"/>
      <w:footerReference w:type="first" r:id="rId9"/>
      <w:pgSz w:w="12240" w:h="15840" w:code="1"/>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40AAEF" w14:textId="77777777" w:rsidR="000A4A01" w:rsidRDefault="000A4A01">
      <w:r>
        <w:separator/>
      </w:r>
    </w:p>
  </w:endnote>
  <w:endnote w:type="continuationSeparator" w:id="0">
    <w:p w14:paraId="6E3791D4" w14:textId="77777777" w:rsidR="000A4A01" w:rsidRDefault="000A4A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C1A245" w14:textId="77777777" w:rsidR="0029671B" w:rsidRPr="0029671B" w:rsidRDefault="0029671B" w:rsidP="0029671B">
    <w:pPr>
      <w:pStyle w:val="Footer"/>
      <w:tabs>
        <w:tab w:val="clear" w:pos="4320"/>
        <w:tab w:val="clear" w:pos="8640"/>
        <w:tab w:val="center" w:pos="5040"/>
        <w:tab w:val="right" w:pos="10080"/>
      </w:tabs>
      <w:rPr>
        <w:rFonts w:ascii="Times New Roman" w:hAnsi="Times New Roman" w:cs="Times New Roman"/>
        <w:sz w:val="16"/>
        <w:szCs w:val="16"/>
      </w:rPr>
    </w:pPr>
  </w:p>
  <w:p w14:paraId="6A7B0AD5" w14:textId="77777777" w:rsidR="00405CAE" w:rsidRPr="0029671B" w:rsidRDefault="0029671B" w:rsidP="0029671B">
    <w:pPr>
      <w:pStyle w:val="Footer"/>
      <w:tabs>
        <w:tab w:val="clear" w:pos="4320"/>
        <w:tab w:val="clear" w:pos="8640"/>
        <w:tab w:val="center" w:pos="5040"/>
        <w:tab w:val="right" w:pos="10080"/>
      </w:tabs>
      <w:rPr>
        <w:rFonts w:ascii="Times New Roman" w:hAnsi="Times New Roman" w:cs="Times New Roman"/>
        <w:sz w:val="16"/>
        <w:szCs w:val="16"/>
      </w:rPr>
    </w:pPr>
    <w:r w:rsidRPr="0029671B">
      <w:rPr>
        <w:rFonts w:ascii="Times New Roman" w:hAnsi="Times New Roman" w:cs="Times New Roman"/>
        <w:sz w:val="16"/>
        <w:szCs w:val="16"/>
      </w:rPr>
      <w:t>Arizona Supreme Court</w:t>
    </w:r>
    <w:r w:rsidRPr="0029671B">
      <w:rPr>
        <w:rFonts w:ascii="Times New Roman" w:hAnsi="Times New Roman" w:cs="Times New Roman"/>
        <w:sz w:val="16"/>
        <w:szCs w:val="16"/>
      </w:rPr>
      <w:tab/>
      <w:t xml:space="preserve">Page </w:t>
    </w:r>
    <w:r w:rsidRPr="0029671B">
      <w:rPr>
        <w:rFonts w:ascii="Times New Roman" w:hAnsi="Times New Roman" w:cs="Times New Roman"/>
        <w:bCs/>
        <w:sz w:val="16"/>
        <w:szCs w:val="16"/>
      </w:rPr>
      <w:fldChar w:fldCharType="begin"/>
    </w:r>
    <w:r w:rsidRPr="0029671B">
      <w:rPr>
        <w:rFonts w:ascii="Times New Roman" w:hAnsi="Times New Roman" w:cs="Times New Roman"/>
        <w:bCs/>
        <w:sz w:val="16"/>
        <w:szCs w:val="16"/>
      </w:rPr>
      <w:instrText xml:space="preserve"> PAGE  \* Arabic  \* MERGEFORMAT </w:instrText>
    </w:r>
    <w:r w:rsidRPr="0029671B">
      <w:rPr>
        <w:rFonts w:ascii="Times New Roman" w:hAnsi="Times New Roman" w:cs="Times New Roman"/>
        <w:bCs/>
        <w:sz w:val="16"/>
        <w:szCs w:val="16"/>
      </w:rPr>
      <w:fldChar w:fldCharType="separate"/>
    </w:r>
    <w:r w:rsidR="00B42F8B">
      <w:rPr>
        <w:rFonts w:ascii="Times New Roman" w:hAnsi="Times New Roman" w:cs="Times New Roman"/>
        <w:bCs/>
        <w:noProof/>
        <w:sz w:val="16"/>
        <w:szCs w:val="16"/>
      </w:rPr>
      <w:t>1</w:t>
    </w:r>
    <w:r w:rsidRPr="0029671B">
      <w:rPr>
        <w:rFonts w:ascii="Times New Roman" w:hAnsi="Times New Roman" w:cs="Times New Roman"/>
        <w:bCs/>
        <w:sz w:val="16"/>
        <w:szCs w:val="16"/>
      </w:rPr>
      <w:fldChar w:fldCharType="end"/>
    </w:r>
    <w:r w:rsidRPr="0029671B">
      <w:rPr>
        <w:rFonts w:ascii="Times New Roman" w:hAnsi="Times New Roman" w:cs="Times New Roman"/>
        <w:sz w:val="16"/>
        <w:szCs w:val="16"/>
      </w:rPr>
      <w:t xml:space="preserve"> of </w:t>
    </w:r>
    <w:r w:rsidRPr="0029671B">
      <w:rPr>
        <w:rFonts w:ascii="Times New Roman" w:hAnsi="Times New Roman" w:cs="Times New Roman"/>
        <w:bCs/>
        <w:sz w:val="16"/>
        <w:szCs w:val="16"/>
      </w:rPr>
      <w:fldChar w:fldCharType="begin"/>
    </w:r>
    <w:r w:rsidRPr="0029671B">
      <w:rPr>
        <w:rFonts w:ascii="Times New Roman" w:hAnsi="Times New Roman" w:cs="Times New Roman"/>
        <w:bCs/>
        <w:sz w:val="16"/>
        <w:szCs w:val="16"/>
      </w:rPr>
      <w:instrText xml:space="preserve"> NUMPAGES  \* Arabic  \* MERGEFORMAT </w:instrText>
    </w:r>
    <w:r w:rsidRPr="0029671B">
      <w:rPr>
        <w:rFonts w:ascii="Times New Roman" w:hAnsi="Times New Roman" w:cs="Times New Roman"/>
        <w:bCs/>
        <w:sz w:val="16"/>
        <w:szCs w:val="16"/>
      </w:rPr>
      <w:fldChar w:fldCharType="separate"/>
    </w:r>
    <w:r w:rsidR="00B42F8B">
      <w:rPr>
        <w:rFonts w:ascii="Times New Roman" w:hAnsi="Times New Roman" w:cs="Times New Roman"/>
        <w:bCs/>
        <w:noProof/>
        <w:sz w:val="16"/>
        <w:szCs w:val="16"/>
      </w:rPr>
      <w:t>1</w:t>
    </w:r>
    <w:r w:rsidRPr="0029671B">
      <w:rPr>
        <w:rFonts w:ascii="Times New Roman" w:hAnsi="Times New Roman" w:cs="Times New Roman"/>
        <w:bCs/>
        <w:sz w:val="16"/>
        <w:szCs w:val="16"/>
      </w:rPr>
      <w:fldChar w:fldCharType="end"/>
    </w:r>
    <w:r w:rsidRPr="0029671B">
      <w:rPr>
        <w:rFonts w:ascii="Times New Roman" w:hAnsi="Times New Roman" w:cs="Times New Roman"/>
        <w:bCs/>
        <w:sz w:val="16"/>
        <w:szCs w:val="16"/>
      </w:rPr>
      <w:tab/>
    </w:r>
    <w:r w:rsidR="00405CAE" w:rsidRPr="0029671B">
      <w:rPr>
        <w:rFonts w:ascii="Times New Roman" w:hAnsi="Times New Roman" w:cs="Times New Roman"/>
        <w:sz w:val="16"/>
        <w:szCs w:val="16"/>
      </w:rPr>
      <w:t>JEMS10</w:t>
    </w:r>
    <w:r w:rsidRPr="0029671B">
      <w:rPr>
        <w:rFonts w:ascii="Times New Roman" w:hAnsi="Times New Roman" w:cs="Times New Roman"/>
        <w:sz w:val="16"/>
        <w:szCs w:val="16"/>
      </w:rPr>
      <w:t>F-</w:t>
    </w:r>
    <w:r w:rsidR="00D9581E" w:rsidRPr="0029671B">
      <w:rPr>
        <w:rFonts w:ascii="Times New Roman" w:hAnsi="Times New Roman" w:cs="Times New Roman"/>
        <w:sz w:val="16"/>
        <w:szCs w:val="16"/>
      </w:rPr>
      <w:t>071</w:t>
    </w:r>
    <w:r w:rsidR="00D50115">
      <w:rPr>
        <w:rFonts w:ascii="Times New Roman" w:hAnsi="Times New Roman" w:cs="Times New Roman"/>
        <w:sz w:val="16"/>
        <w:szCs w:val="16"/>
      </w:rPr>
      <w:t>2</w:t>
    </w:r>
    <w:r w:rsidR="00D9581E" w:rsidRPr="0029671B">
      <w:rPr>
        <w:rFonts w:ascii="Times New Roman" w:hAnsi="Times New Roman" w:cs="Times New Roman"/>
        <w:sz w:val="16"/>
        <w:szCs w:val="16"/>
      </w:rPr>
      <w:t>07</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72B146" w14:textId="77777777" w:rsidR="00091269" w:rsidRDefault="00091269" w:rsidP="00091269">
    <w:pPr>
      <w:pStyle w:val="Footer"/>
      <w:tabs>
        <w:tab w:val="clear" w:pos="8640"/>
        <w:tab w:val="right" w:pos="10080"/>
      </w:tabs>
      <w:rPr>
        <w:rFonts w:ascii="Times New Roman" w:hAnsi="Times New Roman" w:cs="Times New Roman"/>
        <w:sz w:val="16"/>
        <w:szCs w:val="12"/>
      </w:rPr>
    </w:pPr>
  </w:p>
  <w:p w14:paraId="55D6D6D5" w14:textId="6B806A16" w:rsidR="00091269" w:rsidRPr="00914AE9" w:rsidRDefault="00091269" w:rsidP="00091269">
    <w:pPr>
      <w:pStyle w:val="Footer"/>
      <w:tabs>
        <w:tab w:val="clear" w:pos="4320"/>
        <w:tab w:val="clear" w:pos="8640"/>
        <w:tab w:val="center" w:pos="5040"/>
        <w:tab w:val="right" w:pos="10080"/>
      </w:tabs>
      <w:rPr>
        <w:rFonts w:ascii="Times New Roman" w:hAnsi="Times New Roman" w:cs="Times New Roman"/>
        <w:sz w:val="16"/>
        <w:szCs w:val="12"/>
      </w:rPr>
    </w:pPr>
    <w:r w:rsidRPr="00914AE9">
      <w:rPr>
        <w:rFonts w:ascii="Times New Roman" w:hAnsi="Times New Roman" w:cs="Times New Roman"/>
        <w:sz w:val="16"/>
        <w:szCs w:val="12"/>
      </w:rPr>
      <w:t>Arizona Supreme Court</w:t>
    </w:r>
    <w:r w:rsidRPr="00914AE9">
      <w:rPr>
        <w:rFonts w:ascii="Times New Roman" w:hAnsi="Times New Roman" w:cs="Times New Roman"/>
        <w:sz w:val="16"/>
        <w:szCs w:val="12"/>
      </w:rPr>
      <w:tab/>
    </w:r>
    <w:r w:rsidRPr="00091269">
      <w:rPr>
        <w:rFonts w:ascii="Times New Roman" w:hAnsi="Times New Roman" w:cs="Times New Roman"/>
        <w:sz w:val="16"/>
        <w:szCs w:val="12"/>
      </w:rPr>
      <w:t xml:space="preserve">Page </w:t>
    </w:r>
    <w:r w:rsidRPr="00091269">
      <w:rPr>
        <w:rFonts w:ascii="Times New Roman" w:hAnsi="Times New Roman" w:cs="Times New Roman"/>
        <w:bCs/>
        <w:sz w:val="16"/>
        <w:szCs w:val="12"/>
      </w:rPr>
      <w:fldChar w:fldCharType="begin"/>
    </w:r>
    <w:r w:rsidRPr="00091269">
      <w:rPr>
        <w:rFonts w:ascii="Times New Roman" w:hAnsi="Times New Roman" w:cs="Times New Roman"/>
        <w:bCs/>
        <w:sz w:val="16"/>
        <w:szCs w:val="12"/>
      </w:rPr>
      <w:instrText xml:space="preserve"> PAGE  \* Arabic  \* MERGEFORMAT </w:instrText>
    </w:r>
    <w:r w:rsidRPr="00091269">
      <w:rPr>
        <w:rFonts w:ascii="Times New Roman" w:hAnsi="Times New Roman" w:cs="Times New Roman"/>
        <w:bCs/>
        <w:sz w:val="16"/>
        <w:szCs w:val="12"/>
      </w:rPr>
      <w:fldChar w:fldCharType="separate"/>
    </w:r>
    <w:r w:rsidRPr="00091269">
      <w:rPr>
        <w:rFonts w:ascii="Times New Roman" w:hAnsi="Times New Roman" w:cs="Times New Roman"/>
        <w:bCs/>
        <w:sz w:val="16"/>
        <w:szCs w:val="12"/>
      </w:rPr>
      <w:t>1</w:t>
    </w:r>
    <w:r w:rsidRPr="00091269">
      <w:rPr>
        <w:rFonts w:ascii="Times New Roman" w:hAnsi="Times New Roman" w:cs="Times New Roman"/>
        <w:bCs/>
        <w:sz w:val="16"/>
        <w:szCs w:val="12"/>
      </w:rPr>
      <w:fldChar w:fldCharType="end"/>
    </w:r>
    <w:r w:rsidRPr="00091269">
      <w:rPr>
        <w:rFonts w:ascii="Times New Roman" w:hAnsi="Times New Roman" w:cs="Times New Roman"/>
        <w:sz w:val="16"/>
        <w:szCs w:val="12"/>
      </w:rPr>
      <w:t xml:space="preserve"> of </w:t>
    </w:r>
    <w:r w:rsidRPr="00091269">
      <w:rPr>
        <w:rFonts w:ascii="Times New Roman" w:hAnsi="Times New Roman" w:cs="Times New Roman"/>
        <w:bCs/>
        <w:sz w:val="16"/>
        <w:szCs w:val="12"/>
      </w:rPr>
      <w:fldChar w:fldCharType="begin"/>
    </w:r>
    <w:r w:rsidRPr="00091269">
      <w:rPr>
        <w:rFonts w:ascii="Times New Roman" w:hAnsi="Times New Roman" w:cs="Times New Roman"/>
        <w:bCs/>
        <w:sz w:val="16"/>
        <w:szCs w:val="12"/>
      </w:rPr>
      <w:instrText xml:space="preserve"> NUMPAGES  \* Arabic  \* MERGEFORMAT </w:instrText>
    </w:r>
    <w:r w:rsidRPr="00091269">
      <w:rPr>
        <w:rFonts w:ascii="Times New Roman" w:hAnsi="Times New Roman" w:cs="Times New Roman"/>
        <w:bCs/>
        <w:sz w:val="16"/>
        <w:szCs w:val="12"/>
      </w:rPr>
      <w:fldChar w:fldCharType="separate"/>
    </w:r>
    <w:r w:rsidRPr="00091269">
      <w:rPr>
        <w:rFonts w:ascii="Times New Roman" w:hAnsi="Times New Roman" w:cs="Times New Roman"/>
        <w:bCs/>
        <w:sz w:val="16"/>
        <w:szCs w:val="12"/>
      </w:rPr>
      <w:t>2</w:t>
    </w:r>
    <w:r w:rsidRPr="00091269">
      <w:rPr>
        <w:rFonts w:ascii="Times New Roman" w:hAnsi="Times New Roman" w:cs="Times New Roman"/>
        <w:bCs/>
        <w:sz w:val="16"/>
        <w:szCs w:val="12"/>
      </w:rPr>
      <w:fldChar w:fldCharType="end"/>
    </w:r>
    <w:r w:rsidRPr="00914AE9">
      <w:rPr>
        <w:rFonts w:ascii="Times New Roman" w:hAnsi="Times New Roman" w:cs="Times New Roman"/>
        <w:bCs/>
        <w:sz w:val="16"/>
        <w:szCs w:val="12"/>
      </w:rPr>
      <w:tab/>
    </w:r>
    <w:r w:rsidRPr="00914AE9">
      <w:rPr>
        <w:rFonts w:ascii="Times New Roman" w:hAnsi="Times New Roman" w:cs="Times New Roman"/>
        <w:sz w:val="16"/>
        <w:szCs w:val="12"/>
      </w:rPr>
      <w:t>JEMS10F-071207</w:t>
    </w:r>
  </w:p>
  <w:p w14:paraId="51D24FB0" w14:textId="6635EDB3" w:rsidR="00091269" w:rsidRPr="00091269" w:rsidRDefault="00091269" w:rsidP="00091269">
    <w:pPr>
      <w:pStyle w:val="Footer"/>
      <w:tabs>
        <w:tab w:val="clear" w:pos="8640"/>
        <w:tab w:val="right" w:pos="10080"/>
      </w:tabs>
      <w:rPr>
        <w:rFonts w:ascii="Times New Roman" w:hAnsi="Times New Roman" w:cs="Times New Roman"/>
        <w:sz w:val="16"/>
        <w:szCs w:val="12"/>
      </w:rPr>
    </w:pPr>
    <w:r w:rsidRPr="00914AE9">
      <w:rPr>
        <w:rFonts w:ascii="Times New Roman" w:hAnsi="Times New Roman" w:cs="Times New Roman"/>
        <w:sz w:val="16"/>
        <w:szCs w:val="12"/>
      </w:rPr>
      <w:t>Motion to Seal Court Record (Request to Keep Information Confidential)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F6A989" w14:textId="77777777" w:rsidR="000A4A01" w:rsidRDefault="000A4A01">
      <w:r>
        <w:separator/>
      </w:r>
    </w:p>
  </w:footnote>
  <w:footnote w:type="continuationSeparator" w:id="0">
    <w:p w14:paraId="773A15F0" w14:textId="77777777" w:rsidR="000A4A01" w:rsidRDefault="000A4A0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BE8564" w14:textId="581196EE" w:rsidR="00091269" w:rsidRPr="00091269" w:rsidRDefault="00091269" w:rsidP="00091269">
    <w:pPr>
      <w:widowControl w:val="0"/>
      <w:ind w:right="-360"/>
      <w:rPr>
        <w:rFonts w:ascii="Times New Roman" w:hAnsi="Times New Roman" w:cs="Times New Roman"/>
        <w:snapToGrid w:val="0"/>
        <w:u w:val="single"/>
      </w:rPr>
    </w:pPr>
    <w:r w:rsidRPr="00091269">
      <w:rPr>
        <w:rFonts w:ascii="Times New Roman" w:hAnsi="Times New Roman" w:cs="Times New Roman"/>
        <w:snapToGrid w:val="0"/>
        <w:sz w:val="22"/>
        <w:szCs w:val="18"/>
      </w:rPr>
      <w:tab/>
    </w:r>
    <w:r w:rsidRPr="00091269">
      <w:rPr>
        <w:rFonts w:ascii="Times New Roman" w:hAnsi="Times New Roman" w:cs="Times New Roman"/>
        <w:snapToGrid w:val="0"/>
        <w:sz w:val="22"/>
        <w:szCs w:val="18"/>
      </w:rPr>
      <w:tab/>
    </w:r>
    <w:r w:rsidRPr="00091269">
      <w:rPr>
        <w:rFonts w:ascii="Times New Roman" w:hAnsi="Times New Roman" w:cs="Times New Roman"/>
        <w:snapToGrid w:val="0"/>
        <w:sz w:val="22"/>
        <w:szCs w:val="18"/>
      </w:rPr>
      <w:tab/>
    </w:r>
    <w:r w:rsidRPr="00091269">
      <w:rPr>
        <w:rFonts w:ascii="Times New Roman" w:hAnsi="Times New Roman" w:cs="Times New Roman"/>
        <w:snapToGrid w:val="0"/>
        <w:sz w:val="22"/>
        <w:szCs w:val="18"/>
      </w:rPr>
      <w:tab/>
    </w:r>
    <w:r w:rsidRPr="00091269">
      <w:rPr>
        <w:rFonts w:ascii="Times New Roman" w:hAnsi="Times New Roman" w:cs="Times New Roman"/>
        <w:snapToGrid w:val="0"/>
        <w:sz w:val="22"/>
        <w:szCs w:val="18"/>
      </w:rPr>
      <w:tab/>
    </w:r>
    <w:r w:rsidRPr="00091269">
      <w:rPr>
        <w:rFonts w:ascii="Times New Roman" w:hAnsi="Times New Roman" w:cs="Times New Roman"/>
        <w:snapToGrid w:val="0"/>
        <w:sz w:val="22"/>
        <w:szCs w:val="18"/>
      </w:rPr>
      <w:tab/>
    </w:r>
    <w:r w:rsidRPr="00091269">
      <w:rPr>
        <w:rFonts w:ascii="Times New Roman" w:hAnsi="Times New Roman" w:cs="Times New Roman"/>
        <w:snapToGrid w:val="0"/>
        <w:sz w:val="22"/>
        <w:szCs w:val="18"/>
      </w:rPr>
      <w:tab/>
    </w:r>
    <w:r w:rsidRPr="00091269">
      <w:rPr>
        <w:rFonts w:ascii="Times New Roman" w:hAnsi="Times New Roman" w:cs="Times New Roman"/>
        <w:snapToGrid w:val="0"/>
      </w:rPr>
      <w:tab/>
      <w:t xml:space="preserve">Case Number: </w:t>
    </w:r>
    <w:r w:rsidRPr="00091269">
      <w:rPr>
        <w:rFonts w:ascii="Times New Roman" w:hAnsi="Times New Roman" w:cs="Times New Roman"/>
        <w:snapToGrid w:val="0"/>
        <w:u w:val="single"/>
      </w:rPr>
      <w:tab/>
    </w:r>
    <w:r w:rsidRPr="00091269">
      <w:rPr>
        <w:rFonts w:ascii="Times New Roman" w:hAnsi="Times New Roman" w:cs="Times New Roman"/>
        <w:snapToGrid w:val="0"/>
        <w:u w:val="single"/>
      </w:rPr>
      <w:tab/>
    </w:r>
    <w:r w:rsidRPr="00091269">
      <w:rPr>
        <w:rFonts w:ascii="Times New Roman" w:hAnsi="Times New Roman" w:cs="Times New Roman"/>
        <w:snapToGrid w:val="0"/>
        <w:u w:val="single"/>
      </w:rPr>
      <w:tab/>
    </w:r>
    <w:r w:rsidRPr="00091269">
      <w:rPr>
        <w:rFonts w:ascii="Times New Roman" w:hAnsi="Times New Roman" w:cs="Times New Roman"/>
        <w:snapToGrid w:val="0"/>
        <w:u w:val="single"/>
      </w:rPr>
      <w:tab/>
    </w:r>
    <w:r w:rsidRPr="00091269">
      <w:rPr>
        <w:rFonts w:ascii="Times New Roman" w:hAnsi="Times New Roman" w:cs="Times New Roman"/>
        <w:snapToGrid w:val="0"/>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1139D9"/>
    <w:multiLevelType w:val="hybridMultilevel"/>
    <w:tmpl w:val="07801D0A"/>
    <w:lvl w:ilvl="0" w:tplc="CF7EB196">
      <w:start w:val="1"/>
      <w:numFmt w:val="bullet"/>
      <w:lvlText w:val=""/>
      <w:lvlJc w:val="left"/>
      <w:pPr>
        <w:tabs>
          <w:tab w:val="num" w:pos="720"/>
        </w:tabs>
        <w:ind w:left="720" w:hanging="360"/>
      </w:pPr>
      <w:rPr>
        <w:rFonts w:ascii="Wingdings" w:hAnsi="Wingdings" w:hint="default"/>
        <w:sz w:val="32"/>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10F04C7"/>
    <w:multiLevelType w:val="hybridMultilevel"/>
    <w:tmpl w:val="07801D0A"/>
    <w:lvl w:ilvl="0" w:tplc="9308191A">
      <w:start w:val="1"/>
      <w:numFmt w:val="bullet"/>
      <w:lvlText w:val=""/>
      <w:lvlJc w:val="left"/>
      <w:pPr>
        <w:tabs>
          <w:tab w:val="num" w:pos="720"/>
        </w:tabs>
        <w:ind w:left="720" w:hanging="360"/>
      </w:pPr>
      <w:rPr>
        <w:rFonts w:ascii="Wingdings" w:hAnsi="Wingdings" w:hint="default"/>
        <w:sz w:val="4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87"/>
  <w:displayVerticalDrawingGridEvery w:val="2"/>
  <w:doNotShadeFormData/>
  <w:noPunctuationKerning/>
  <w:characterSpacingControl w:val="doNotCompress"/>
  <w:savePreviewPicture/>
  <w:hdrShapeDefaults>
    <o:shapedefaults v:ext="edit" spidmax="2049"/>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AD3B1C"/>
    <w:rsid w:val="00012C29"/>
    <w:rsid w:val="00091269"/>
    <w:rsid w:val="000A4A01"/>
    <w:rsid w:val="000B2EFF"/>
    <w:rsid w:val="0029671B"/>
    <w:rsid w:val="002B1F07"/>
    <w:rsid w:val="003A3217"/>
    <w:rsid w:val="00405CAE"/>
    <w:rsid w:val="004B46EE"/>
    <w:rsid w:val="00515869"/>
    <w:rsid w:val="00791B1B"/>
    <w:rsid w:val="0085208B"/>
    <w:rsid w:val="008C2BA3"/>
    <w:rsid w:val="00990A5B"/>
    <w:rsid w:val="00A86214"/>
    <w:rsid w:val="00AD3B1C"/>
    <w:rsid w:val="00B42F8B"/>
    <w:rsid w:val="00D31564"/>
    <w:rsid w:val="00D50115"/>
    <w:rsid w:val="00D85A0B"/>
    <w:rsid w:val="00D9581E"/>
    <w:rsid w:val="00E26FAA"/>
    <w:rsid w:val="00E97A50"/>
    <w:rsid w:val="00FA63CC"/>
    <w:rsid w:val="00FF7A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F0EE4FD"/>
  <w15:chartTrackingRefBased/>
  <w15:docId w15:val="{43BBAED0-FE59-4BC7-BCF9-78B55DCAEC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cs="Arial"/>
      <w:sz w:val="24"/>
      <w:szCs w:val="24"/>
    </w:rPr>
  </w:style>
  <w:style w:type="paragraph" w:styleId="Heading1">
    <w:name w:val="heading 1"/>
    <w:basedOn w:val="Normal"/>
    <w:next w:val="Normal"/>
    <w:qFormat/>
    <w:pPr>
      <w:keepNext/>
      <w:outlineLvl w:val="0"/>
    </w:pPr>
    <w:rPr>
      <w:b/>
      <w:bCs/>
      <w:sz w:val="20"/>
    </w:rPr>
  </w:style>
  <w:style w:type="paragraph" w:styleId="Heading3">
    <w:name w:val="heading 3"/>
    <w:basedOn w:val="Normal"/>
    <w:next w:val="Normal"/>
    <w:qFormat/>
    <w:pPr>
      <w:keepNext/>
      <w:tabs>
        <w:tab w:val="center" w:pos="5040"/>
      </w:tabs>
      <w:outlineLvl w:val="2"/>
    </w:pPr>
    <w:rPr>
      <w:rFonts w:cs="Times New Roman"/>
      <w:b/>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widowControl w:val="0"/>
      <w:tabs>
        <w:tab w:val="center" w:pos="4320"/>
        <w:tab w:val="right" w:pos="8640"/>
      </w:tabs>
    </w:pPr>
    <w:rPr>
      <w:rFonts w:ascii="Courier" w:hAnsi="Courier" w:cs="Times New Roman"/>
      <w:snapToGrid w:val="0"/>
      <w:szCs w:val="20"/>
    </w:rPr>
  </w:style>
  <w:style w:type="paragraph" w:styleId="Footer">
    <w:name w:val="footer"/>
    <w:basedOn w:val="Normal"/>
    <w:pPr>
      <w:tabs>
        <w:tab w:val="center" w:pos="4320"/>
        <w:tab w:val="right" w:pos="8640"/>
      </w:tabs>
    </w:pPr>
  </w:style>
  <w:style w:type="paragraph" w:customStyle="1" w:styleId="paragraph">
    <w:name w:val="paragraph"/>
    <w:basedOn w:val="Normal"/>
    <w:rsid w:val="008C2BA3"/>
    <w:pPr>
      <w:spacing w:before="100" w:beforeAutospacing="1" w:after="100" w:afterAutospacing="1"/>
    </w:pPr>
    <w:rPr>
      <w:rFonts w:ascii="Times New Roman" w:hAnsi="Times New Roman" w:cs="Times New Roman"/>
    </w:rPr>
  </w:style>
  <w:style w:type="character" w:customStyle="1" w:styleId="spellingerror">
    <w:name w:val="spellingerror"/>
    <w:basedOn w:val="DefaultParagraphFont"/>
    <w:rsid w:val="008C2BA3"/>
  </w:style>
  <w:style w:type="character" w:customStyle="1" w:styleId="normaltextrun">
    <w:name w:val="normaltextrun"/>
    <w:basedOn w:val="DefaultParagraphFont"/>
    <w:rsid w:val="008C2BA3"/>
  </w:style>
  <w:style w:type="character" w:customStyle="1" w:styleId="eop">
    <w:name w:val="eop"/>
    <w:basedOn w:val="DefaultParagraphFont"/>
    <w:rsid w:val="008C2B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2007-07-12T07:00:00+00:00</EffectiveDate>
    <CaseType xmlns="521f91b8-91cc-4ac0-8293-5b66aee000f1">Emancipation</CaseType>
    <FormNo_x002e_0 xmlns="521f91b8-91cc-4ac0-8293-5b66aee000f1">JEMS10F</FormNo_x002e_0>
    <CourtType xmlns="521f91b8-91cc-4ac0-8293-5b66aee000f1" xsi:nil="true"/>
    <Notes xmlns="521f91b8-91cc-4ac0-8293-5b66aee000f1" xsi:nil="true"/>
    <FormNo_x002e_ xmlns="521f91b8-91cc-4ac0-8293-5b66aee000f1">Motion to Seal Court Record (Request to Keep Information Confidential)</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C940ED34-925F-4FA9-907A-1C13D89C087A}"/>
</file>

<file path=customXml/itemProps2.xml><?xml version="1.0" encoding="utf-8"?>
<ds:datastoreItem xmlns:ds="http://schemas.openxmlformats.org/officeDocument/2006/customXml" ds:itemID="{9C67EA25-1F41-4A7D-8C57-89CE433FDEAC}"/>
</file>

<file path=customXml/itemProps3.xml><?xml version="1.0" encoding="utf-8"?>
<ds:datastoreItem xmlns:ds="http://schemas.openxmlformats.org/officeDocument/2006/customXml" ds:itemID="{F4116BC1-BF84-4AF8-9D28-D8A180E87337}"/>
</file>

<file path=docProps/app.xml><?xml version="1.0" encoding="utf-8"?>
<Properties xmlns="http://schemas.openxmlformats.org/officeDocument/2006/extended-properties" xmlns:vt="http://schemas.openxmlformats.org/officeDocument/2006/docPropsVTypes">
  <Template>Normal.dotm</Template>
  <TotalTime>1</TotalTime>
  <Pages>1</Pages>
  <Words>227</Words>
  <Characters>1294</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Person Filing:</vt:lpstr>
    </vt:vector>
  </TitlesOfParts>
  <Company>State of Arizona</Company>
  <LinksUpToDate>false</LinksUpToDate>
  <CharactersWithSpaces>1518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Person Filing:</dc:title>
  <dc:subject/>
  <dc:creator>FOwens</dc:creator>
  <cp:keywords/>
  <dc:description/>
  <cp:lastModifiedBy>Graber, Julie</cp:lastModifiedBy>
  <cp:revision>3</cp:revision>
  <cp:lastPrinted>2005-08-11T22:49:00Z</cp:lastPrinted>
  <dcterms:created xsi:type="dcterms:W3CDTF">2022-12-15T21:39:00Z</dcterms:created>
  <dcterms:modified xsi:type="dcterms:W3CDTF">2022-12-16T17:10:00Z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