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542040" w14:textId="6EF8A00D" w:rsidR="00280311" w:rsidRPr="00C818E3" w:rsidRDefault="006E5C69" w:rsidP="00797024">
      <w:pPr>
        <w:pStyle w:val="NoSpacing"/>
        <w:spacing w:line="276" w:lineRule="auto"/>
        <w:jc w:val="center"/>
        <w:rPr>
          <w:rFonts w:ascii="Times New Roman" w:hAnsi="Times New Roman" w:cs="Times New Roman"/>
          <w:b/>
          <w:sz w:val="28"/>
          <w:szCs w:val="28"/>
          <w:lang w:val="es-MX"/>
        </w:rPr>
      </w:pPr>
      <w:bookmarkStart w:id="0" w:name="_Hlk522713939"/>
      <w:r w:rsidRPr="00C818E3">
        <w:rPr>
          <w:rFonts w:ascii="Times New Roman" w:eastAsia="Times New Roman" w:hAnsi="Times New Roman" w:cs="Times New Roman"/>
          <w:b/>
          <w:sz w:val="28"/>
          <w:szCs w:val="28"/>
          <w:bdr w:val="nil"/>
          <w:lang w:val="es-ES_tradnl"/>
        </w:rPr>
        <w:t>DESTRUCCIÓN DEL EXPEDIENTE JUDICIAL DE UN MENOR</w:t>
      </w:r>
    </w:p>
    <w:p w14:paraId="7A8F61B1" w14:textId="77777777" w:rsidR="007B2791" w:rsidRPr="00C818E3" w:rsidRDefault="006E5C69" w:rsidP="00797024">
      <w:pPr>
        <w:pStyle w:val="NoSpacing"/>
        <w:spacing w:line="276" w:lineRule="auto"/>
        <w:jc w:val="center"/>
        <w:rPr>
          <w:rFonts w:ascii="Times New Roman" w:hAnsi="Times New Roman" w:cs="Times New Roman"/>
          <w:b/>
          <w:sz w:val="28"/>
          <w:szCs w:val="28"/>
          <w:lang w:val="es-ES"/>
        </w:rPr>
      </w:pPr>
      <w:r w:rsidRPr="00C818E3">
        <w:rPr>
          <w:rFonts w:ascii="Times New Roman" w:eastAsia="Times New Roman" w:hAnsi="Times New Roman" w:cs="Times New Roman"/>
          <w:b/>
          <w:sz w:val="28"/>
          <w:szCs w:val="28"/>
          <w:bdr w:val="nil"/>
          <w:lang w:val="es-ES_tradnl"/>
        </w:rPr>
        <w:t>INSTRUCCIONES: CÓMO LLENAR EL FORMULARIO DE LA SOLICITUD</w:t>
      </w:r>
    </w:p>
    <w:p w14:paraId="4BCC2F62" w14:textId="77777777" w:rsidR="008D4CC9" w:rsidRPr="005A10B1" w:rsidRDefault="00000000" w:rsidP="00797024">
      <w:pPr>
        <w:spacing w:after="0" w:line="276" w:lineRule="auto"/>
        <w:jc w:val="center"/>
        <w:rPr>
          <w:rFonts w:ascii="Times New Roman" w:hAnsi="Times New Roman" w:cs="Times New Roman"/>
          <w:b/>
          <w:sz w:val="24"/>
          <w:szCs w:val="24"/>
          <w:lang w:val="es-ES"/>
        </w:rPr>
      </w:pPr>
    </w:p>
    <w:p w14:paraId="16F76AC4" w14:textId="77777777" w:rsidR="00797024" w:rsidRPr="00797024" w:rsidRDefault="006E5C69" w:rsidP="00797024">
      <w:pPr>
        <w:pStyle w:val="ListParagraph"/>
        <w:numPr>
          <w:ilvl w:val="0"/>
          <w:numId w:val="1"/>
        </w:numPr>
        <w:spacing w:after="120" w:line="276" w:lineRule="auto"/>
        <w:contextualSpacing w:val="0"/>
        <w:rPr>
          <w:rFonts w:ascii="Times New Roman" w:hAnsi="Times New Roman" w:cs="Times New Roman"/>
          <w:b/>
          <w:sz w:val="24"/>
          <w:szCs w:val="24"/>
          <w:u w:val="single"/>
          <w:lang w:val="es-ES"/>
        </w:rPr>
      </w:pPr>
      <w:r>
        <w:rPr>
          <w:rFonts w:ascii="Times New Roman" w:eastAsia="Times New Roman" w:hAnsi="Times New Roman" w:cs="Times New Roman"/>
          <w:sz w:val="24"/>
          <w:szCs w:val="24"/>
          <w:bdr w:val="nil"/>
          <w:lang w:val="es-ES_tradnl"/>
        </w:rPr>
        <w:t>Determine si usted reúne los requisitos para presentar la solicitud. (Véase el docum</w:t>
      </w:r>
      <w:r w:rsidRPr="00C818E3">
        <w:rPr>
          <w:rFonts w:ascii="Times New Roman" w:eastAsia="Times New Roman" w:hAnsi="Times New Roman" w:cs="Times New Roman"/>
          <w:sz w:val="24"/>
          <w:szCs w:val="24"/>
          <w:bdr w:val="nil"/>
          <w:lang w:val="es-ES_tradnl"/>
        </w:rPr>
        <w:t>ento titulado “Requisitos legales para la destrucción de documentos con información sobre un menor”)</w:t>
      </w:r>
    </w:p>
    <w:p w14:paraId="6C0DCA55" w14:textId="77777777" w:rsidR="00797024" w:rsidRPr="00797024" w:rsidRDefault="006E5C69" w:rsidP="00797024">
      <w:pPr>
        <w:pStyle w:val="ListParagraph"/>
        <w:numPr>
          <w:ilvl w:val="0"/>
          <w:numId w:val="1"/>
        </w:numPr>
        <w:spacing w:after="120" w:line="276" w:lineRule="auto"/>
        <w:contextualSpacing w:val="0"/>
        <w:rPr>
          <w:rFonts w:ascii="Times New Roman" w:hAnsi="Times New Roman" w:cs="Times New Roman"/>
          <w:b/>
          <w:sz w:val="24"/>
          <w:szCs w:val="24"/>
          <w:u w:val="single"/>
          <w:lang w:val="es-ES"/>
        </w:rPr>
      </w:pPr>
      <w:r w:rsidRPr="00797024">
        <w:rPr>
          <w:rFonts w:ascii="Times New Roman" w:eastAsia="Times New Roman" w:hAnsi="Times New Roman" w:cs="Times New Roman"/>
          <w:sz w:val="24"/>
          <w:szCs w:val="24"/>
          <w:bdr w:val="nil"/>
          <w:lang w:val="es-ES_tradnl"/>
        </w:rPr>
        <w:t xml:space="preserve">Llene el formulario de la solicitud </w:t>
      </w:r>
      <w:r w:rsidRPr="00797024">
        <w:rPr>
          <w:rFonts w:ascii="Times New Roman" w:eastAsia="Times New Roman" w:hAnsi="Times New Roman" w:cs="Times New Roman"/>
          <w:b/>
          <w:sz w:val="24"/>
          <w:szCs w:val="24"/>
          <w:bdr w:val="nil"/>
          <w:lang w:val="es-ES_tradnl"/>
        </w:rPr>
        <w:t>de forma legible.</w:t>
      </w:r>
    </w:p>
    <w:p w14:paraId="6CEDA920" w14:textId="77777777" w:rsidR="00797024" w:rsidRPr="00797024" w:rsidRDefault="006E5C69" w:rsidP="00797024">
      <w:pPr>
        <w:pStyle w:val="ListParagraph"/>
        <w:numPr>
          <w:ilvl w:val="0"/>
          <w:numId w:val="1"/>
        </w:numPr>
        <w:spacing w:after="120" w:line="276" w:lineRule="auto"/>
        <w:contextualSpacing w:val="0"/>
        <w:rPr>
          <w:rFonts w:ascii="Times New Roman" w:hAnsi="Times New Roman" w:cs="Times New Roman"/>
          <w:b/>
          <w:sz w:val="24"/>
          <w:szCs w:val="24"/>
          <w:u w:val="single"/>
          <w:lang w:val="es-ES"/>
        </w:rPr>
      </w:pPr>
      <w:r w:rsidRPr="00797024">
        <w:rPr>
          <w:rFonts w:ascii="Times New Roman" w:eastAsia="Times New Roman" w:hAnsi="Times New Roman" w:cs="Times New Roman"/>
          <w:sz w:val="24"/>
          <w:szCs w:val="24"/>
          <w:bdr w:val="nil"/>
          <w:lang w:val="es-ES_tradnl"/>
        </w:rPr>
        <w:t xml:space="preserve">Firme la solicitud. </w:t>
      </w:r>
    </w:p>
    <w:p w14:paraId="797DB083" w14:textId="77777777" w:rsidR="00797024" w:rsidRPr="00797024" w:rsidRDefault="006E5C69" w:rsidP="00797024">
      <w:pPr>
        <w:pStyle w:val="ListParagraph"/>
        <w:numPr>
          <w:ilvl w:val="0"/>
          <w:numId w:val="1"/>
        </w:numPr>
        <w:spacing w:after="120" w:line="276" w:lineRule="auto"/>
        <w:contextualSpacing w:val="0"/>
        <w:rPr>
          <w:rFonts w:ascii="Times New Roman" w:hAnsi="Times New Roman" w:cs="Times New Roman"/>
          <w:b/>
          <w:sz w:val="24"/>
          <w:szCs w:val="24"/>
          <w:u w:val="single"/>
          <w:lang w:val="es-ES"/>
        </w:rPr>
      </w:pPr>
      <w:r w:rsidRPr="00797024">
        <w:rPr>
          <w:rFonts w:ascii="Times New Roman" w:eastAsia="Times New Roman" w:hAnsi="Times New Roman" w:cs="Times New Roman"/>
          <w:b/>
          <w:sz w:val="24"/>
          <w:szCs w:val="24"/>
          <w:bdr w:val="nil"/>
          <w:lang w:val="es-ES_tradnl"/>
        </w:rPr>
        <w:t>Usted deberá presentar la solicitud original y dos (2) copias</w:t>
      </w:r>
      <w:r w:rsidRPr="00797024">
        <w:rPr>
          <w:rFonts w:ascii="Times New Roman" w:eastAsia="Times New Roman" w:hAnsi="Times New Roman" w:cs="Times New Roman"/>
          <w:sz w:val="24"/>
          <w:szCs w:val="24"/>
          <w:bdr w:val="nil"/>
          <w:lang w:val="es-ES_tradnl"/>
        </w:rPr>
        <w:t xml:space="preserve"> en la secretaría del tribunal superior del condado.  El actuario no le cobrará ninguna cuota.</w:t>
      </w:r>
    </w:p>
    <w:p w14:paraId="309A6885" w14:textId="77777777" w:rsidR="00797024" w:rsidRPr="00797024" w:rsidRDefault="006E5C69" w:rsidP="00797024">
      <w:pPr>
        <w:pStyle w:val="ListParagraph"/>
        <w:numPr>
          <w:ilvl w:val="0"/>
          <w:numId w:val="1"/>
        </w:numPr>
        <w:spacing w:after="120" w:line="276" w:lineRule="auto"/>
        <w:contextualSpacing w:val="0"/>
        <w:rPr>
          <w:rFonts w:ascii="Times New Roman" w:hAnsi="Times New Roman" w:cs="Times New Roman"/>
          <w:b/>
          <w:sz w:val="24"/>
          <w:szCs w:val="24"/>
          <w:u w:val="single"/>
          <w:lang w:val="es-ES"/>
        </w:rPr>
      </w:pPr>
      <w:r w:rsidRPr="00797024">
        <w:rPr>
          <w:rFonts w:ascii="Times New Roman" w:eastAsia="Times New Roman" w:hAnsi="Times New Roman" w:cs="Times New Roman"/>
          <w:b/>
          <w:sz w:val="24"/>
          <w:szCs w:val="24"/>
          <w:bdr w:val="nil"/>
          <w:lang w:val="es-ES_tradnl"/>
        </w:rPr>
        <w:t>El actuario le enviará una copia de la solicitud al fiscal del condado,</w:t>
      </w:r>
      <w:r w:rsidRPr="00797024">
        <w:rPr>
          <w:rFonts w:ascii="Times New Roman" w:eastAsia="Times New Roman" w:hAnsi="Times New Roman" w:cs="Times New Roman"/>
          <w:sz w:val="24"/>
          <w:szCs w:val="24"/>
          <w:bdr w:val="nil"/>
          <w:lang w:val="es-ES_tradnl"/>
        </w:rPr>
        <w:t xml:space="preserve"> quien podrá presentar una contestación a su solicitud relacionada con su expediente judicial del menor. </w:t>
      </w:r>
    </w:p>
    <w:p w14:paraId="651DB4E0" w14:textId="77777777" w:rsidR="00797024" w:rsidRPr="00797024" w:rsidRDefault="006E5C69" w:rsidP="00797024">
      <w:pPr>
        <w:pStyle w:val="ListParagraph"/>
        <w:numPr>
          <w:ilvl w:val="0"/>
          <w:numId w:val="1"/>
        </w:numPr>
        <w:spacing w:after="120" w:line="276" w:lineRule="auto"/>
        <w:contextualSpacing w:val="0"/>
        <w:rPr>
          <w:rFonts w:ascii="Times New Roman" w:hAnsi="Times New Roman" w:cs="Times New Roman"/>
          <w:b/>
          <w:sz w:val="24"/>
          <w:szCs w:val="24"/>
          <w:u w:val="single"/>
          <w:lang w:val="es-ES"/>
        </w:rPr>
      </w:pPr>
      <w:r w:rsidRPr="00797024">
        <w:rPr>
          <w:rFonts w:ascii="Times New Roman" w:eastAsia="Times New Roman" w:hAnsi="Times New Roman" w:cs="Times New Roman"/>
          <w:sz w:val="24"/>
          <w:szCs w:val="24"/>
          <w:bdr w:val="nil"/>
          <w:lang w:val="es-ES_tradnl"/>
        </w:rPr>
        <w:t xml:space="preserve">El actuario le devolverá una copia de la solicitud para </w:t>
      </w:r>
      <w:r w:rsidRPr="00797024">
        <w:rPr>
          <w:rFonts w:ascii="Times New Roman" w:eastAsia="Times New Roman" w:hAnsi="Times New Roman" w:cs="Times New Roman"/>
          <w:b/>
          <w:sz w:val="24"/>
          <w:szCs w:val="24"/>
          <w:bdr w:val="nil"/>
          <w:lang w:val="es-ES_tradnl"/>
        </w:rPr>
        <w:t>su archivo personal.</w:t>
      </w:r>
    </w:p>
    <w:p w14:paraId="6B71D29B" w14:textId="342E090B" w:rsidR="007B2791" w:rsidRPr="00797024" w:rsidRDefault="006E5C69" w:rsidP="00797024">
      <w:pPr>
        <w:pStyle w:val="ListParagraph"/>
        <w:numPr>
          <w:ilvl w:val="0"/>
          <w:numId w:val="1"/>
        </w:numPr>
        <w:spacing w:after="120" w:line="276" w:lineRule="auto"/>
        <w:contextualSpacing w:val="0"/>
        <w:rPr>
          <w:rFonts w:ascii="Times New Roman" w:hAnsi="Times New Roman" w:cs="Times New Roman"/>
          <w:b/>
          <w:sz w:val="24"/>
          <w:szCs w:val="24"/>
          <w:u w:val="single"/>
          <w:lang w:val="es-ES"/>
        </w:rPr>
      </w:pPr>
      <w:r w:rsidRPr="00797024">
        <w:rPr>
          <w:rFonts w:ascii="Times New Roman" w:eastAsia="Times New Roman" w:hAnsi="Times New Roman" w:cs="Times New Roman"/>
          <w:sz w:val="24"/>
          <w:szCs w:val="24"/>
          <w:bdr w:val="nil"/>
          <w:lang w:val="es-ES_tradnl"/>
        </w:rPr>
        <w:t xml:space="preserve">Llene el formulario en </w:t>
      </w:r>
      <w:r w:rsidRPr="00797024">
        <w:rPr>
          <w:rFonts w:ascii="Times New Roman" w:eastAsia="Times New Roman" w:hAnsi="Times New Roman" w:cs="Times New Roman"/>
          <w:b/>
          <w:sz w:val="24"/>
          <w:szCs w:val="24"/>
          <w:bdr w:val="nil"/>
          <w:lang w:val="es-ES_tradnl"/>
        </w:rPr>
        <w:t>TINTA NEGRA O AZUL</w:t>
      </w:r>
      <w:r w:rsidRPr="00797024">
        <w:rPr>
          <w:rFonts w:ascii="Times New Roman" w:eastAsia="Times New Roman" w:hAnsi="Times New Roman" w:cs="Times New Roman"/>
          <w:sz w:val="24"/>
          <w:szCs w:val="24"/>
          <w:bdr w:val="nil"/>
          <w:lang w:val="es-ES_tradnl"/>
        </w:rPr>
        <w:t xml:space="preserve"> siguiendo las instrucciones que se encuentran a continuación. </w:t>
      </w:r>
    </w:p>
    <w:p w14:paraId="08A97EAC" w14:textId="77777777" w:rsidR="0072670B" w:rsidRPr="005A10B1" w:rsidRDefault="00000000" w:rsidP="00797024">
      <w:pPr>
        <w:pStyle w:val="NoSpacing"/>
        <w:spacing w:line="276" w:lineRule="auto"/>
        <w:rPr>
          <w:rFonts w:ascii="Times New Roman" w:hAnsi="Times New Roman" w:cs="Times New Roman"/>
          <w:sz w:val="24"/>
          <w:szCs w:val="24"/>
          <w:lang w:val="es-ES"/>
        </w:rPr>
      </w:pPr>
    </w:p>
    <w:p w14:paraId="696D316C" w14:textId="77777777" w:rsidR="003750A8" w:rsidRPr="005A10B1" w:rsidRDefault="006E5C69" w:rsidP="00797024">
      <w:pPr>
        <w:pStyle w:val="NoSpacing"/>
        <w:spacing w:line="276" w:lineRule="auto"/>
        <w:rPr>
          <w:rFonts w:ascii="Times New Roman" w:hAnsi="Times New Roman" w:cs="Times New Roman"/>
          <w:sz w:val="24"/>
          <w:szCs w:val="24"/>
          <w:lang w:val="es-ES"/>
        </w:rPr>
      </w:pPr>
      <w:r>
        <w:rPr>
          <w:rFonts w:ascii="Times New Roman" w:eastAsia="Times New Roman" w:hAnsi="Times New Roman" w:cs="Times New Roman"/>
          <w:sz w:val="24"/>
          <w:szCs w:val="24"/>
          <w:bdr w:val="nil"/>
          <w:lang w:val="es-ES_tradnl"/>
        </w:rPr>
        <w:t>Si a usted se le declaró menor infractor o incorregible en más de un condado, deberá presentar una solicitud por separado en la secretaría en cada condado en el que se le haya juzgado.</w:t>
      </w:r>
    </w:p>
    <w:p w14:paraId="1D0DEB21" w14:textId="77777777" w:rsidR="00B631C7" w:rsidRPr="005A10B1" w:rsidRDefault="00000000" w:rsidP="00797024">
      <w:pPr>
        <w:pStyle w:val="NoSpacing"/>
        <w:spacing w:line="276" w:lineRule="auto"/>
        <w:rPr>
          <w:rFonts w:ascii="Times New Roman" w:hAnsi="Times New Roman" w:cs="Times New Roman"/>
          <w:sz w:val="24"/>
          <w:szCs w:val="24"/>
          <w:lang w:val="es-ES"/>
        </w:rPr>
      </w:pPr>
    </w:p>
    <w:p w14:paraId="3A02243C" w14:textId="77777777" w:rsidR="007B2791" w:rsidRPr="005A10B1" w:rsidRDefault="006E5C69" w:rsidP="00797024">
      <w:pPr>
        <w:pStyle w:val="NoSpacing"/>
        <w:spacing w:line="276" w:lineRule="auto"/>
        <w:rPr>
          <w:rFonts w:ascii="Times New Roman" w:hAnsi="Times New Roman" w:cs="Times New Roman"/>
          <w:sz w:val="24"/>
          <w:szCs w:val="24"/>
          <w:lang w:val="es-ES"/>
        </w:rPr>
      </w:pPr>
      <w:r>
        <w:rPr>
          <w:rFonts w:ascii="Times New Roman" w:eastAsia="Times New Roman" w:hAnsi="Times New Roman" w:cs="Times New Roman"/>
          <w:sz w:val="24"/>
          <w:szCs w:val="24"/>
          <w:bdr w:val="nil"/>
          <w:lang w:val="es-ES_tradnl"/>
        </w:rPr>
        <w:t>Usted podrá obtener su número de caso en la secretaría del condado en el que se le haya declarado menor infractor o incorregible.</w:t>
      </w:r>
    </w:p>
    <w:p w14:paraId="7F34E411" w14:textId="77777777" w:rsidR="0072670B" w:rsidRPr="005A10B1" w:rsidRDefault="00000000" w:rsidP="00797024">
      <w:pPr>
        <w:pStyle w:val="NoSpacing"/>
        <w:spacing w:line="276" w:lineRule="auto"/>
        <w:ind w:left="1440" w:hanging="1440"/>
        <w:rPr>
          <w:rFonts w:ascii="Times New Roman" w:hAnsi="Times New Roman" w:cs="Times New Roman"/>
          <w:b/>
          <w:sz w:val="24"/>
          <w:szCs w:val="24"/>
          <w:lang w:val="es-ES"/>
        </w:rPr>
      </w:pPr>
    </w:p>
    <w:p w14:paraId="2B1E4AF3" w14:textId="77777777" w:rsidR="003750A8" w:rsidRPr="005A10B1" w:rsidRDefault="006E5C69" w:rsidP="00797024">
      <w:pPr>
        <w:pStyle w:val="NoSpacing"/>
        <w:spacing w:after="240" w:line="276" w:lineRule="auto"/>
        <w:ind w:left="2160" w:hanging="2160"/>
        <w:rPr>
          <w:rFonts w:ascii="Times New Roman" w:hAnsi="Times New Roman" w:cs="Times New Roman"/>
          <w:sz w:val="24"/>
          <w:szCs w:val="24"/>
          <w:lang w:val="es-ES"/>
        </w:rPr>
      </w:pPr>
      <w:r>
        <w:rPr>
          <w:rFonts w:ascii="Times New Roman" w:eastAsia="Times New Roman" w:hAnsi="Times New Roman" w:cs="Times New Roman"/>
          <w:b/>
          <w:sz w:val="24"/>
          <w:szCs w:val="24"/>
          <w:bdr w:val="nil"/>
          <w:lang w:val="es-ES_tradnl"/>
        </w:rPr>
        <w:t>Encabezamiento:</w:t>
      </w:r>
      <w:r>
        <w:rPr>
          <w:rFonts w:ascii="Times New Roman" w:eastAsia="Times New Roman" w:hAnsi="Times New Roman" w:cs="Times New Roman"/>
          <w:sz w:val="24"/>
          <w:szCs w:val="24"/>
          <w:bdr w:val="nil"/>
          <w:lang w:val="es-ES_tradnl"/>
        </w:rPr>
        <w:tab/>
        <w:t>En la parte superior del formulario escriba su nombre, dirección donde recibe correo (si no está protegida), ciudad, estado, código postal, número de teléfono y su correo electrónico.  Si usted es abogado y presenta la solicitud en nombre del solicitante, escriba el número de cédula del colegio de abogados.</w:t>
      </w:r>
    </w:p>
    <w:p w14:paraId="442E1FF9" w14:textId="6BABE80F" w:rsidR="003750A8" w:rsidRPr="005A10B1" w:rsidRDefault="006E5C69" w:rsidP="00797024">
      <w:pPr>
        <w:pStyle w:val="NoSpacing"/>
        <w:spacing w:after="240" w:line="276" w:lineRule="auto"/>
        <w:ind w:left="1440" w:firstLine="720"/>
        <w:rPr>
          <w:rFonts w:ascii="Times New Roman" w:hAnsi="Times New Roman" w:cs="Times New Roman"/>
          <w:sz w:val="24"/>
          <w:szCs w:val="24"/>
          <w:lang w:val="es-ES"/>
        </w:rPr>
      </w:pPr>
      <w:r>
        <w:rPr>
          <w:rFonts w:ascii="Times New Roman" w:eastAsia="Times New Roman" w:hAnsi="Times New Roman" w:cs="Times New Roman"/>
          <w:sz w:val="24"/>
          <w:szCs w:val="24"/>
          <w:bdr w:val="nil"/>
          <w:lang w:val="es-ES_tradnl"/>
        </w:rPr>
        <w:t>Escriba su nombre y apellido en la línea arriba de “</w:t>
      </w:r>
      <w:r w:rsidR="00003F19">
        <w:rPr>
          <w:rFonts w:ascii="Times New Roman" w:eastAsia="Times New Roman" w:hAnsi="Times New Roman" w:cs="Times New Roman"/>
          <w:sz w:val="24"/>
          <w:szCs w:val="24"/>
          <w:bdr w:val="nil"/>
          <w:lang w:val="es-ES_tradnl"/>
        </w:rPr>
        <w:t>Nombre del s</w:t>
      </w:r>
      <w:r>
        <w:rPr>
          <w:rFonts w:ascii="Times New Roman" w:eastAsia="Times New Roman" w:hAnsi="Times New Roman" w:cs="Times New Roman"/>
          <w:sz w:val="24"/>
          <w:szCs w:val="24"/>
          <w:bdr w:val="nil"/>
          <w:lang w:val="es-ES_tradnl"/>
        </w:rPr>
        <w:t>olicitante”.</w:t>
      </w:r>
    </w:p>
    <w:p w14:paraId="388D692D" w14:textId="77777777" w:rsidR="003750A8" w:rsidRPr="005A10B1" w:rsidRDefault="006E5C69" w:rsidP="00797024">
      <w:pPr>
        <w:pStyle w:val="NoSpacing"/>
        <w:spacing w:after="240" w:line="276" w:lineRule="auto"/>
        <w:ind w:left="2160"/>
        <w:rPr>
          <w:rFonts w:ascii="Times New Roman" w:hAnsi="Times New Roman" w:cs="Times New Roman"/>
          <w:sz w:val="24"/>
          <w:szCs w:val="24"/>
          <w:lang w:val="es-ES"/>
        </w:rPr>
      </w:pPr>
      <w:r>
        <w:rPr>
          <w:rFonts w:ascii="Times New Roman" w:eastAsia="Times New Roman" w:hAnsi="Times New Roman" w:cs="Times New Roman"/>
          <w:sz w:val="24"/>
          <w:szCs w:val="24"/>
          <w:bdr w:val="nil"/>
          <w:lang w:val="es-ES_tradnl"/>
        </w:rPr>
        <w:t>Escriba su fecha de nacimiento en la línea arriba de “Fecha de nacimiento del solicitante”.</w:t>
      </w:r>
    </w:p>
    <w:p w14:paraId="2408B565" w14:textId="77777777" w:rsidR="003750A8" w:rsidRPr="005A10B1" w:rsidRDefault="006E5C69" w:rsidP="00797024">
      <w:pPr>
        <w:pStyle w:val="NoSpacing"/>
        <w:spacing w:after="240" w:line="276" w:lineRule="auto"/>
        <w:ind w:left="1440" w:firstLine="720"/>
        <w:rPr>
          <w:rFonts w:ascii="Times New Roman" w:hAnsi="Times New Roman" w:cs="Times New Roman"/>
          <w:sz w:val="24"/>
          <w:szCs w:val="24"/>
          <w:lang w:val="es-ES"/>
        </w:rPr>
      </w:pPr>
      <w:r>
        <w:rPr>
          <w:rFonts w:ascii="Times New Roman" w:eastAsia="Times New Roman" w:hAnsi="Times New Roman" w:cs="Times New Roman"/>
          <w:sz w:val="24"/>
          <w:szCs w:val="24"/>
          <w:bdr w:val="nil"/>
          <w:lang w:val="es-ES_tradnl"/>
        </w:rPr>
        <w:t>Escriba el/los número(s) de caso en la línea después de “JV”.</w:t>
      </w:r>
    </w:p>
    <w:p w14:paraId="7D23B98E" w14:textId="127B267C" w:rsidR="003750A8" w:rsidRPr="005A10B1" w:rsidRDefault="006E5C69" w:rsidP="00797024">
      <w:pPr>
        <w:pStyle w:val="NoSpacing"/>
        <w:spacing w:line="276" w:lineRule="auto"/>
        <w:ind w:left="2160"/>
        <w:rPr>
          <w:rFonts w:ascii="Times New Roman" w:hAnsi="Times New Roman" w:cs="Times New Roman"/>
          <w:sz w:val="24"/>
          <w:szCs w:val="24"/>
          <w:lang w:val="es-ES"/>
        </w:rPr>
      </w:pPr>
      <w:r>
        <w:rPr>
          <w:rFonts w:ascii="Times New Roman" w:eastAsia="Times New Roman" w:hAnsi="Times New Roman" w:cs="Times New Roman"/>
          <w:sz w:val="24"/>
          <w:szCs w:val="24"/>
          <w:bdr w:val="nil"/>
          <w:lang w:val="es-ES_tradnl"/>
        </w:rPr>
        <w:t xml:space="preserve">Si usted pide que el tribunal modifique sus </w:t>
      </w:r>
      <w:r w:rsidR="00003F19">
        <w:rPr>
          <w:rFonts w:ascii="Times New Roman" w:eastAsia="Times New Roman" w:hAnsi="Times New Roman" w:cs="Times New Roman"/>
          <w:sz w:val="24"/>
          <w:szCs w:val="24"/>
          <w:bdr w:val="nil"/>
          <w:lang w:val="es-ES_tradnl"/>
        </w:rPr>
        <w:t>multas</w:t>
      </w:r>
      <w:r>
        <w:rPr>
          <w:rFonts w:ascii="Times New Roman" w:eastAsia="Times New Roman" w:hAnsi="Times New Roman" w:cs="Times New Roman"/>
          <w:sz w:val="24"/>
          <w:szCs w:val="24"/>
          <w:bdr w:val="nil"/>
          <w:lang w:val="es-ES_tradnl"/>
        </w:rPr>
        <w:t>, elija la casilla al lado de “</w:t>
      </w:r>
      <w:r w:rsidR="00003F19">
        <w:rPr>
          <w:rFonts w:ascii="Times New Roman" w:eastAsia="Times New Roman" w:hAnsi="Times New Roman" w:cs="Times New Roman"/>
          <w:sz w:val="24"/>
          <w:szCs w:val="24"/>
          <w:bdr w:val="nil"/>
          <w:lang w:val="es-ES_tradnl"/>
        </w:rPr>
        <w:t>Solicitar modificación de multas</w:t>
      </w:r>
      <w:r>
        <w:rPr>
          <w:rFonts w:ascii="Times New Roman" w:eastAsia="Times New Roman" w:hAnsi="Times New Roman" w:cs="Times New Roman"/>
          <w:sz w:val="24"/>
          <w:szCs w:val="24"/>
          <w:bdr w:val="nil"/>
          <w:lang w:val="es-ES_tradnl"/>
        </w:rPr>
        <w:t>”.</w:t>
      </w:r>
    </w:p>
    <w:p w14:paraId="5E9282EE" w14:textId="77777777" w:rsidR="0072670B" w:rsidRPr="005A10B1" w:rsidRDefault="00000000" w:rsidP="00797024">
      <w:pPr>
        <w:pStyle w:val="NoSpacing"/>
        <w:spacing w:line="276" w:lineRule="auto"/>
        <w:ind w:left="1440" w:hanging="1440"/>
        <w:rPr>
          <w:rFonts w:ascii="Times New Roman" w:hAnsi="Times New Roman" w:cs="Times New Roman"/>
          <w:sz w:val="24"/>
          <w:szCs w:val="24"/>
          <w:lang w:val="es-ES"/>
        </w:rPr>
      </w:pPr>
    </w:p>
    <w:p w14:paraId="35B5D887" w14:textId="77777777" w:rsidR="009B6290" w:rsidRPr="005A10B1" w:rsidRDefault="006E5C69" w:rsidP="00797024">
      <w:pPr>
        <w:pStyle w:val="NoSpacing"/>
        <w:spacing w:line="276" w:lineRule="auto"/>
        <w:rPr>
          <w:rFonts w:ascii="Times New Roman" w:hAnsi="Times New Roman" w:cs="Times New Roman"/>
          <w:b/>
          <w:sz w:val="24"/>
          <w:szCs w:val="24"/>
          <w:lang w:val="es-ES"/>
        </w:rPr>
      </w:pPr>
      <w:r>
        <w:rPr>
          <w:rFonts w:ascii="Times New Roman" w:eastAsia="Times New Roman" w:hAnsi="Times New Roman" w:cs="Times New Roman"/>
          <w:b/>
          <w:sz w:val="24"/>
          <w:szCs w:val="24"/>
          <w:bdr w:val="nil"/>
          <w:lang w:val="es-ES_tradnl"/>
        </w:rPr>
        <w:t>ASEVERACIONES Y PETICIONES AL TRIBUNAL</w:t>
      </w:r>
    </w:p>
    <w:p w14:paraId="1C407462" w14:textId="77777777" w:rsidR="009B6290" w:rsidRPr="005A10B1" w:rsidRDefault="00000000" w:rsidP="00797024">
      <w:pPr>
        <w:pStyle w:val="NoSpacing"/>
        <w:spacing w:line="276" w:lineRule="auto"/>
        <w:rPr>
          <w:rFonts w:ascii="Times New Roman" w:hAnsi="Times New Roman" w:cs="Times New Roman"/>
          <w:b/>
          <w:sz w:val="24"/>
          <w:szCs w:val="24"/>
          <w:lang w:val="es-ES"/>
        </w:rPr>
      </w:pPr>
    </w:p>
    <w:p w14:paraId="6FBD960F" w14:textId="689AC91F" w:rsidR="008D1B71" w:rsidRDefault="006E5C69" w:rsidP="00797024">
      <w:pPr>
        <w:pStyle w:val="NoSpacing"/>
        <w:spacing w:line="276" w:lineRule="auto"/>
        <w:rPr>
          <w:rFonts w:ascii="Times New Roman" w:eastAsia="Times New Roman" w:hAnsi="Times New Roman" w:cs="Times New Roman"/>
          <w:b/>
          <w:sz w:val="24"/>
          <w:szCs w:val="24"/>
          <w:bdr w:val="nil"/>
          <w:lang w:val="es-ES_tradnl"/>
        </w:rPr>
      </w:pPr>
      <w:r w:rsidRPr="00C818E3">
        <w:rPr>
          <w:rFonts w:ascii="Times New Roman" w:eastAsia="Times New Roman" w:hAnsi="Times New Roman" w:cs="Times New Roman"/>
          <w:b/>
          <w:sz w:val="24"/>
          <w:szCs w:val="24"/>
          <w:bdr w:val="nil"/>
          <w:lang w:val="es-ES_tradnl"/>
        </w:rPr>
        <w:t>Para determinar si usted debe llenar la sección A o la sección B, diríjase al documento titulado “Requisitos legales para la destrucción de documentos con información sobre un menor”.</w:t>
      </w:r>
    </w:p>
    <w:p w14:paraId="514C19DC" w14:textId="170BA914" w:rsidR="003750A8" w:rsidRPr="00C15BAE" w:rsidRDefault="006E5C69" w:rsidP="00797024">
      <w:pPr>
        <w:pStyle w:val="NoSpacing"/>
        <w:numPr>
          <w:ilvl w:val="0"/>
          <w:numId w:val="13"/>
        </w:numPr>
        <w:spacing w:line="276" w:lineRule="auto"/>
        <w:ind w:hanging="720"/>
        <w:rPr>
          <w:rFonts w:ascii="Times New Roman" w:hAnsi="Times New Roman" w:cs="Times New Roman"/>
          <w:sz w:val="24"/>
          <w:szCs w:val="24"/>
          <w:lang w:val="es-ES"/>
        </w:rPr>
      </w:pPr>
      <w:r>
        <w:rPr>
          <w:rFonts w:ascii="Times New Roman" w:eastAsia="Times New Roman" w:hAnsi="Times New Roman" w:cs="Times New Roman"/>
          <w:sz w:val="24"/>
          <w:szCs w:val="24"/>
          <w:bdr w:val="nil"/>
          <w:lang w:val="es-ES_tradnl"/>
        </w:rPr>
        <w:lastRenderedPageBreak/>
        <w:t xml:space="preserve">Llene esta sección si usted tiene </w:t>
      </w:r>
      <w:r w:rsidR="00003F19">
        <w:rPr>
          <w:rFonts w:ascii="Times New Roman" w:eastAsia="Times New Roman" w:hAnsi="Times New Roman" w:cs="Times New Roman"/>
          <w:sz w:val="24"/>
          <w:szCs w:val="24"/>
          <w:bdr w:val="nil"/>
          <w:lang w:val="es-ES_tradnl"/>
        </w:rPr>
        <w:t>entre</w:t>
      </w:r>
      <w:r>
        <w:rPr>
          <w:rFonts w:ascii="Times New Roman" w:eastAsia="Times New Roman" w:hAnsi="Times New Roman" w:cs="Times New Roman"/>
          <w:sz w:val="24"/>
          <w:szCs w:val="24"/>
          <w:bdr w:val="nil"/>
          <w:lang w:val="es-ES_tradnl"/>
        </w:rPr>
        <w:t xml:space="preserve"> </w:t>
      </w:r>
      <w:r w:rsidRPr="00C15BAE">
        <w:rPr>
          <w:rFonts w:ascii="Times New Roman" w:eastAsia="Times New Roman" w:hAnsi="Times New Roman" w:cs="Times New Roman"/>
          <w:b/>
          <w:bCs/>
          <w:sz w:val="24"/>
          <w:szCs w:val="24"/>
          <w:bdr w:val="nil"/>
          <w:lang w:val="es-ES_tradnl"/>
        </w:rPr>
        <w:t xml:space="preserve">18 </w:t>
      </w:r>
      <w:r w:rsidR="00003F19" w:rsidRPr="00C15BAE">
        <w:rPr>
          <w:rFonts w:ascii="Times New Roman" w:eastAsia="Times New Roman" w:hAnsi="Times New Roman" w:cs="Times New Roman"/>
          <w:b/>
          <w:bCs/>
          <w:sz w:val="24"/>
          <w:szCs w:val="24"/>
          <w:bdr w:val="nil"/>
          <w:lang w:val="es-ES_tradnl"/>
        </w:rPr>
        <w:t xml:space="preserve">y 24 </w:t>
      </w:r>
      <w:r w:rsidRPr="00C15BAE">
        <w:rPr>
          <w:rFonts w:ascii="Times New Roman" w:eastAsia="Times New Roman" w:hAnsi="Times New Roman" w:cs="Times New Roman"/>
          <w:b/>
          <w:bCs/>
          <w:sz w:val="24"/>
          <w:szCs w:val="24"/>
          <w:bdr w:val="nil"/>
          <w:lang w:val="es-ES_tradnl"/>
        </w:rPr>
        <w:t>años</w:t>
      </w:r>
      <w:r>
        <w:rPr>
          <w:rFonts w:ascii="Times New Roman" w:eastAsia="Times New Roman" w:hAnsi="Times New Roman" w:cs="Times New Roman"/>
          <w:sz w:val="24"/>
          <w:szCs w:val="24"/>
          <w:bdr w:val="nil"/>
          <w:lang w:val="es-ES_tradnl"/>
        </w:rPr>
        <w:t xml:space="preserve"> y </w:t>
      </w:r>
      <w:r w:rsidR="00003F19">
        <w:rPr>
          <w:rFonts w:ascii="Times New Roman" w:eastAsia="Times New Roman" w:hAnsi="Times New Roman" w:cs="Times New Roman"/>
          <w:sz w:val="24"/>
          <w:szCs w:val="24"/>
          <w:bdr w:val="nil"/>
          <w:lang w:val="es-ES_tradnl"/>
        </w:rPr>
        <w:t xml:space="preserve">ni </w:t>
      </w:r>
      <w:r>
        <w:rPr>
          <w:rFonts w:ascii="Times New Roman" w:eastAsia="Times New Roman" w:hAnsi="Times New Roman" w:cs="Times New Roman"/>
          <w:sz w:val="24"/>
          <w:szCs w:val="24"/>
          <w:bdr w:val="nil"/>
          <w:lang w:val="es-ES_tradnl"/>
        </w:rPr>
        <w:t>el tribunal de menores n</w:t>
      </w:r>
      <w:r w:rsidR="00003F19">
        <w:rPr>
          <w:rFonts w:ascii="Times New Roman" w:eastAsia="Times New Roman" w:hAnsi="Times New Roman" w:cs="Times New Roman"/>
          <w:sz w:val="24"/>
          <w:szCs w:val="24"/>
          <w:bdr w:val="nil"/>
          <w:lang w:val="es-ES_tradnl"/>
        </w:rPr>
        <w:t>i el Departamento Correccional para Menores</w:t>
      </w:r>
      <w:r>
        <w:rPr>
          <w:rFonts w:ascii="Times New Roman" w:eastAsia="Times New Roman" w:hAnsi="Times New Roman" w:cs="Times New Roman"/>
          <w:sz w:val="24"/>
          <w:szCs w:val="24"/>
          <w:bdr w:val="nil"/>
          <w:lang w:val="es-ES_tradnl"/>
        </w:rPr>
        <w:t xml:space="preserve"> tiene jurisdicci</w:t>
      </w:r>
      <w:r w:rsidR="00003F19">
        <w:rPr>
          <w:rFonts w:ascii="Times New Roman" w:eastAsia="Times New Roman" w:hAnsi="Times New Roman" w:cs="Times New Roman"/>
          <w:sz w:val="24"/>
          <w:szCs w:val="24"/>
          <w:bdr w:val="nil"/>
          <w:lang w:val="es-ES_tradnl"/>
        </w:rPr>
        <w:t>ó</w:t>
      </w:r>
      <w:r>
        <w:rPr>
          <w:rFonts w:ascii="Times New Roman" w:eastAsia="Times New Roman" w:hAnsi="Times New Roman" w:cs="Times New Roman"/>
          <w:sz w:val="24"/>
          <w:szCs w:val="24"/>
          <w:bdr w:val="nil"/>
          <w:lang w:val="es-ES_tradnl"/>
        </w:rPr>
        <w:t>n sobre usted (usted no cumple actualmente ningún régimen a prueba ni participa en el servicio comunitario a través del Departamento Correccional para Menores.)</w:t>
      </w:r>
    </w:p>
    <w:p w14:paraId="0DB3D66F" w14:textId="77777777" w:rsidR="00C15BAE" w:rsidRPr="005A10B1" w:rsidRDefault="00C15BAE" w:rsidP="00C15BAE">
      <w:pPr>
        <w:pStyle w:val="NoSpacing"/>
        <w:spacing w:line="276" w:lineRule="auto"/>
        <w:ind w:left="720"/>
        <w:rPr>
          <w:rFonts w:ascii="Times New Roman" w:hAnsi="Times New Roman" w:cs="Times New Roman"/>
          <w:sz w:val="24"/>
          <w:szCs w:val="24"/>
          <w:lang w:val="es-ES"/>
        </w:rPr>
      </w:pPr>
    </w:p>
    <w:p w14:paraId="721DB79B" w14:textId="77777777" w:rsidR="007B2791" w:rsidRPr="005A10B1" w:rsidRDefault="006E5C69" w:rsidP="00797024">
      <w:pPr>
        <w:pStyle w:val="NoSpacing"/>
        <w:spacing w:line="276" w:lineRule="auto"/>
        <w:ind w:left="720"/>
        <w:rPr>
          <w:rFonts w:ascii="Times New Roman" w:hAnsi="Times New Roman" w:cs="Times New Roman"/>
          <w:sz w:val="24"/>
          <w:szCs w:val="24"/>
          <w:lang w:val="es-ES"/>
        </w:rPr>
      </w:pPr>
      <w:r>
        <w:rPr>
          <w:rFonts w:ascii="Times New Roman" w:eastAsia="Times New Roman" w:hAnsi="Times New Roman" w:cs="Times New Roman"/>
          <w:sz w:val="24"/>
          <w:szCs w:val="24"/>
          <w:bdr w:val="nil"/>
          <w:lang w:val="es-ES_tradnl"/>
        </w:rPr>
        <w:t xml:space="preserve">Elija todas las casillas con aseveraciones </w:t>
      </w:r>
      <w:r>
        <w:rPr>
          <w:rFonts w:ascii="Times New Roman" w:eastAsia="Times New Roman" w:hAnsi="Times New Roman" w:cs="Times New Roman"/>
          <w:b/>
          <w:sz w:val="24"/>
          <w:szCs w:val="24"/>
          <w:bdr w:val="nil"/>
          <w:lang w:val="es-ES_tradnl"/>
        </w:rPr>
        <w:t>verdaderas</w:t>
      </w:r>
      <w:r>
        <w:rPr>
          <w:rFonts w:ascii="Times New Roman" w:eastAsia="Times New Roman" w:hAnsi="Times New Roman" w:cs="Times New Roman"/>
          <w:sz w:val="24"/>
          <w:szCs w:val="24"/>
          <w:bdr w:val="nil"/>
          <w:lang w:val="es-ES_tradnl"/>
        </w:rPr>
        <w:t>.</w:t>
      </w:r>
    </w:p>
    <w:p w14:paraId="79199849" w14:textId="77777777" w:rsidR="00E747A9" w:rsidRPr="005A10B1" w:rsidRDefault="00000000" w:rsidP="00797024">
      <w:pPr>
        <w:pStyle w:val="NoSpacing"/>
        <w:spacing w:line="276" w:lineRule="auto"/>
        <w:ind w:left="1440"/>
        <w:rPr>
          <w:rFonts w:ascii="Times New Roman" w:hAnsi="Times New Roman" w:cs="Times New Roman"/>
          <w:sz w:val="24"/>
          <w:szCs w:val="24"/>
          <w:lang w:val="es-ES"/>
        </w:rPr>
      </w:pPr>
    </w:p>
    <w:p w14:paraId="65F426C6" w14:textId="3F4BC100" w:rsidR="00E747A9" w:rsidRPr="005A10B1" w:rsidRDefault="006E5C69" w:rsidP="00797024">
      <w:pPr>
        <w:pStyle w:val="NoSpacing"/>
        <w:spacing w:line="276" w:lineRule="auto"/>
        <w:ind w:left="720"/>
        <w:rPr>
          <w:rFonts w:ascii="Times New Roman" w:hAnsi="Times New Roman" w:cs="Times New Roman"/>
          <w:sz w:val="24"/>
          <w:szCs w:val="24"/>
          <w:lang w:val="es-ES"/>
        </w:rPr>
      </w:pPr>
      <w:r>
        <w:rPr>
          <w:rFonts w:ascii="Times New Roman" w:eastAsia="Times New Roman" w:hAnsi="Times New Roman" w:cs="Times New Roman"/>
          <w:sz w:val="24"/>
          <w:szCs w:val="24"/>
          <w:bdr w:val="nil"/>
          <w:lang w:val="es-ES_tradnl"/>
        </w:rPr>
        <w:t xml:space="preserve">Si no se han pagado en su totalidad las </w:t>
      </w:r>
      <w:r w:rsidR="00003F19">
        <w:rPr>
          <w:rFonts w:ascii="Times New Roman" w:eastAsia="Times New Roman" w:hAnsi="Times New Roman" w:cs="Times New Roman"/>
          <w:sz w:val="24"/>
          <w:szCs w:val="24"/>
          <w:bdr w:val="nil"/>
          <w:lang w:val="es-ES_tradnl"/>
        </w:rPr>
        <w:t>multas</w:t>
      </w:r>
      <w:r>
        <w:rPr>
          <w:rFonts w:ascii="Times New Roman" w:eastAsia="Times New Roman" w:hAnsi="Times New Roman" w:cs="Times New Roman"/>
          <w:sz w:val="24"/>
          <w:szCs w:val="24"/>
          <w:bdr w:val="nil"/>
          <w:lang w:val="es-ES_tradnl"/>
        </w:rPr>
        <w:t>, en esta sección usted podrá explicar al tribunal las razones por las que pide que se modifiquen las</w:t>
      </w:r>
      <w:r w:rsidR="00DF1DFF">
        <w:rPr>
          <w:rFonts w:ascii="Times New Roman" w:eastAsia="Times New Roman" w:hAnsi="Times New Roman" w:cs="Times New Roman"/>
          <w:sz w:val="24"/>
          <w:szCs w:val="24"/>
          <w:bdr w:val="nil"/>
          <w:lang w:val="es-ES_tradnl"/>
        </w:rPr>
        <w:t xml:space="preserve"> mismas</w:t>
      </w:r>
      <w:r>
        <w:rPr>
          <w:rFonts w:ascii="Times New Roman" w:eastAsia="Times New Roman" w:hAnsi="Times New Roman" w:cs="Times New Roman"/>
          <w:sz w:val="24"/>
          <w:szCs w:val="24"/>
          <w:bdr w:val="nil"/>
          <w:lang w:val="es-ES_tradnl"/>
        </w:rPr>
        <w:t xml:space="preserve">.  </w:t>
      </w:r>
    </w:p>
    <w:p w14:paraId="62805651" w14:textId="77777777" w:rsidR="00E747A9" w:rsidRPr="005A10B1" w:rsidRDefault="00000000" w:rsidP="00797024">
      <w:pPr>
        <w:pStyle w:val="NoSpacing"/>
        <w:spacing w:line="276" w:lineRule="auto"/>
        <w:ind w:left="1440"/>
        <w:rPr>
          <w:rFonts w:ascii="Times New Roman" w:hAnsi="Times New Roman" w:cs="Times New Roman"/>
          <w:sz w:val="24"/>
          <w:szCs w:val="24"/>
          <w:lang w:val="es-ES"/>
        </w:rPr>
      </w:pPr>
    </w:p>
    <w:p w14:paraId="707C39D7" w14:textId="77777777" w:rsidR="007B2791" w:rsidRPr="005A10B1" w:rsidRDefault="006E5C69" w:rsidP="00797024">
      <w:pPr>
        <w:pStyle w:val="NoSpacing"/>
        <w:spacing w:line="276" w:lineRule="auto"/>
        <w:ind w:left="720" w:hanging="720"/>
        <w:rPr>
          <w:rFonts w:ascii="Times New Roman" w:hAnsi="Times New Roman" w:cs="Times New Roman"/>
          <w:sz w:val="24"/>
          <w:szCs w:val="24"/>
          <w:lang w:val="es-ES"/>
        </w:rPr>
      </w:pPr>
      <w:r>
        <w:rPr>
          <w:rFonts w:ascii="Times New Roman" w:eastAsia="Times New Roman" w:hAnsi="Times New Roman" w:cs="Times New Roman"/>
          <w:b/>
          <w:sz w:val="24"/>
          <w:szCs w:val="24"/>
          <w:bdr w:val="nil"/>
          <w:lang w:val="es-ES_tradnl"/>
        </w:rPr>
        <w:t>B.</w:t>
      </w:r>
      <w:r>
        <w:rPr>
          <w:rFonts w:ascii="Times New Roman" w:eastAsia="Times New Roman" w:hAnsi="Times New Roman" w:cs="Times New Roman"/>
          <w:sz w:val="24"/>
          <w:szCs w:val="24"/>
          <w:bdr w:val="nil"/>
          <w:lang w:val="es-ES_tradnl"/>
        </w:rPr>
        <w:tab/>
        <w:t xml:space="preserve">Llene esta sección si usted tiene por lo menos </w:t>
      </w:r>
      <w:r>
        <w:rPr>
          <w:rFonts w:ascii="Times New Roman" w:eastAsia="Times New Roman" w:hAnsi="Times New Roman" w:cs="Times New Roman"/>
          <w:b/>
          <w:sz w:val="24"/>
          <w:szCs w:val="24"/>
          <w:bdr w:val="nil"/>
          <w:lang w:val="es-ES_tradnl"/>
        </w:rPr>
        <w:t>25 años de edad.</w:t>
      </w:r>
    </w:p>
    <w:p w14:paraId="68C3D3D4" w14:textId="77777777" w:rsidR="003750A8" w:rsidRPr="005A10B1" w:rsidRDefault="00000000" w:rsidP="00797024">
      <w:pPr>
        <w:pStyle w:val="NoSpacing"/>
        <w:spacing w:line="276" w:lineRule="auto"/>
        <w:rPr>
          <w:rFonts w:ascii="Times New Roman" w:hAnsi="Times New Roman" w:cs="Times New Roman"/>
          <w:sz w:val="24"/>
          <w:szCs w:val="24"/>
          <w:lang w:val="es-ES"/>
        </w:rPr>
      </w:pPr>
    </w:p>
    <w:p w14:paraId="3BA26D6B" w14:textId="77777777" w:rsidR="007B2791" w:rsidRPr="005A10B1" w:rsidRDefault="006E5C69" w:rsidP="00797024">
      <w:pPr>
        <w:pStyle w:val="NoSpacing"/>
        <w:spacing w:line="276" w:lineRule="auto"/>
        <w:rPr>
          <w:rFonts w:ascii="Times New Roman" w:hAnsi="Times New Roman" w:cs="Times New Roman"/>
          <w:sz w:val="24"/>
          <w:szCs w:val="24"/>
          <w:lang w:val="es-ES"/>
        </w:rPr>
      </w:pPr>
      <w:r>
        <w:rPr>
          <w:rFonts w:ascii="Times New Roman" w:eastAsia="Times New Roman" w:hAnsi="Times New Roman" w:cs="Times New Roman"/>
          <w:sz w:val="24"/>
          <w:szCs w:val="24"/>
          <w:bdr w:val="nil"/>
          <w:lang w:val="es-ES_tradnl"/>
        </w:rPr>
        <w:tab/>
        <w:t xml:space="preserve">Elija todas las casillas con aseveraciones </w:t>
      </w:r>
      <w:r>
        <w:rPr>
          <w:rFonts w:ascii="Times New Roman" w:eastAsia="Times New Roman" w:hAnsi="Times New Roman" w:cs="Times New Roman"/>
          <w:b/>
          <w:sz w:val="24"/>
          <w:szCs w:val="24"/>
          <w:bdr w:val="nil"/>
          <w:lang w:val="es-ES_tradnl"/>
        </w:rPr>
        <w:t>verdaderas</w:t>
      </w:r>
      <w:r>
        <w:rPr>
          <w:rFonts w:ascii="Times New Roman" w:eastAsia="Times New Roman" w:hAnsi="Times New Roman" w:cs="Times New Roman"/>
          <w:sz w:val="24"/>
          <w:szCs w:val="24"/>
          <w:bdr w:val="nil"/>
          <w:lang w:val="es-ES_tradnl"/>
        </w:rPr>
        <w:t>.</w:t>
      </w:r>
    </w:p>
    <w:p w14:paraId="614C6FF2" w14:textId="77777777" w:rsidR="003750A8" w:rsidRPr="005A10B1" w:rsidRDefault="00000000" w:rsidP="00797024">
      <w:pPr>
        <w:pStyle w:val="NoSpacing"/>
        <w:spacing w:line="276" w:lineRule="auto"/>
        <w:rPr>
          <w:rFonts w:ascii="Times New Roman" w:hAnsi="Times New Roman" w:cs="Times New Roman"/>
          <w:sz w:val="24"/>
          <w:szCs w:val="24"/>
          <w:lang w:val="es-ES"/>
        </w:rPr>
      </w:pPr>
    </w:p>
    <w:p w14:paraId="4C6F7B18" w14:textId="7D0D5079" w:rsidR="003750A8" w:rsidRPr="005A10B1" w:rsidRDefault="006E5C69" w:rsidP="00797024">
      <w:pPr>
        <w:pStyle w:val="NoSpacing"/>
        <w:spacing w:line="276" w:lineRule="auto"/>
        <w:ind w:left="720"/>
        <w:rPr>
          <w:rFonts w:ascii="Times New Roman" w:hAnsi="Times New Roman" w:cs="Times New Roman"/>
          <w:sz w:val="24"/>
          <w:szCs w:val="24"/>
          <w:lang w:val="es-ES"/>
        </w:rPr>
      </w:pPr>
      <w:r>
        <w:rPr>
          <w:rFonts w:ascii="Times New Roman" w:eastAsia="Times New Roman" w:hAnsi="Times New Roman" w:cs="Times New Roman"/>
          <w:sz w:val="24"/>
          <w:szCs w:val="24"/>
          <w:bdr w:val="nil"/>
          <w:lang w:val="es-ES_tradnl"/>
        </w:rPr>
        <w:t xml:space="preserve">Si no se han pagado en su totalidad las </w:t>
      </w:r>
      <w:r w:rsidR="00003F19">
        <w:rPr>
          <w:rFonts w:ascii="Times New Roman" w:eastAsia="Times New Roman" w:hAnsi="Times New Roman" w:cs="Times New Roman"/>
          <w:sz w:val="24"/>
          <w:szCs w:val="24"/>
          <w:bdr w:val="nil"/>
          <w:lang w:val="es-ES_tradnl"/>
        </w:rPr>
        <w:t>multas</w:t>
      </w:r>
      <w:r>
        <w:rPr>
          <w:rFonts w:ascii="Times New Roman" w:eastAsia="Times New Roman" w:hAnsi="Times New Roman" w:cs="Times New Roman"/>
          <w:sz w:val="24"/>
          <w:szCs w:val="24"/>
          <w:bdr w:val="nil"/>
          <w:lang w:val="es-ES_tradnl"/>
        </w:rPr>
        <w:t xml:space="preserve">, en esta sección usted podrá explicar al tribunal las razones por las que pide que se modifiquen las mismas.  </w:t>
      </w:r>
    </w:p>
    <w:p w14:paraId="6BD21BF0" w14:textId="77777777" w:rsidR="003750A8" w:rsidRPr="005A10B1" w:rsidRDefault="00000000" w:rsidP="00797024">
      <w:pPr>
        <w:pStyle w:val="NoSpacing"/>
        <w:spacing w:line="276" w:lineRule="auto"/>
        <w:ind w:left="1440"/>
        <w:rPr>
          <w:rFonts w:ascii="Times New Roman" w:hAnsi="Times New Roman" w:cs="Times New Roman"/>
          <w:sz w:val="24"/>
          <w:szCs w:val="24"/>
          <w:lang w:val="es-ES"/>
        </w:rPr>
      </w:pPr>
    </w:p>
    <w:p w14:paraId="7686A651" w14:textId="77777777" w:rsidR="007B2791" w:rsidRPr="005A10B1" w:rsidRDefault="006E5C69" w:rsidP="00797024">
      <w:pPr>
        <w:pStyle w:val="NoSpacing"/>
        <w:spacing w:line="276" w:lineRule="auto"/>
        <w:ind w:left="1440" w:hanging="1440"/>
        <w:rPr>
          <w:rFonts w:ascii="Times New Roman" w:hAnsi="Times New Roman" w:cs="Times New Roman"/>
          <w:b/>
          <w:sz w:val="24"/>
          <w:szCs w:val="24"/>
          <w:lang w:val="es-ES"/>
        </w:rPr>
      </w:pPr>
      <w:r>
        <w:rPr>
          <w:rFonts w:ascii="Times New Roman" w:eastAsia="Times New Roman" w:hAnsi="Times New Roman" w:cs="Times New Roman"/>
          <w:b/>
          <w:sz w:val="24"/>
          <w:szCs w:val="24"/>
          <w:bdr w:val="nil"/>
          <w:lang w:val="es-ES_tradnl"/>
        </w:rPr>
        <w:t>Escriba la fecha y firme el formulario.</w:t>
      </w:r>
    </w:p>
    <w:p w14:paraId="26A7736E" w14:textId="77777777" w:rsidR="007B2791" w:rsidRPr="005A10B1" w:rsidRDefault="00000000" w:rsidP="00797024">
      <w:pPr>
        <w:spacing w:after="0" w:line="276" w:lineRule="auto"/>
        <w:jc w:val="center"/>
        <w:rPr>
          <w:rFonts w:ascii="Times New Roman" w:hAnsi="Times New Roman" w:cs="Times New Roman"/>
          <w:b/>
          <w:sz w:val="24"/>
          <w:szCs w:val="24"/>
          <w:lang w:val="es-ES"/>
        </w:rPr>
      </w:pPr>
    </w:p>
    <w:bookmarkEnd w:id="0"/>
    <w:p w14:paraId="10EC6E89" w14:textId="0A5C6289" w:rsidR="00A14300" w:rsidRPr="00C818E3" w:rsidRDefault="006E5C69" w:rsidP="00797024">
      <w:pPr>
        <w:spacing w:after="0" w:line="276" w:lineRule="auto"/>
        <w:rPr>
          <w:rFonts w:ascii="Times New Roman" w:hAnsi="Times New Roman" w:cs="Times New Roman"/>
          <w:iCs/>
          <w:sz w:val="24"/>
          <w:szCs w:val="24"/>
          <w:lang w:val="es-ES"/>
        </w:rPr>
      </w:pPr>
      <w:r w:rsidRPr="00C818E3">
        <w:rPr>
          <w:rFonts w:ascii="Times New Roman" w:eastAsia="Times New Roman" w:hAnsi="Times New Roman" w:cs="Times New Roman"/>
          <w:b/>
          <w:iCs/>
          <w:sz w:val="24"/>
          <w:szCs w:val="24"/>
          <w:bdr w:val="nil"/>
          <w:lang w:val="es-ES_tradnl"/>
        </w:rPr>
        <w:t xml:space="preserve">AVISO IMPORTANTE:  </w:t>
      </w:r>
      <w:r w:rsidR="00003F19">
        <w:rPr>
          <w:rFonts w:ascii="Times New Roman" w:eastAsia="Times New Roman" w:hAnsi="Times New Roman" w:cs="Times New Roman"/>
          <w:b/>
          <w:iCs/>
          <w:sz w:val="24"/>
          <w:szCs w:val="24"/>
          <w:bdr w:val="nil"/>
          <w:lang w:val="es-ES_tradnl"/>
        </w:rPr>
        <w:t>La</w:t>
      </w:r>
      <w:r w:rsidRPr="00C818E3">
        <w:rPr>
          <w:rFonts w:ascii="Times New Roman" w:eastAsia="Times New Roman" w:hAnsi="Times New Roman" w:cs="Times New Roman"/>
          <w:b/>
          <w:iCs/>
          <w:sz w:val="24"/>
          <w:szCs w:val="24"/>
          <w:bdr w:val="nil"/>
          <w:lang w:val="es-ES_tradnl"/>
        </w:rPr>
        <w:t xml:space="preserve"> destrucción</w:t>
      </w:r>
      <w:r w:rsidR="00003F19">
        <w:rPr>
          <w:rFonts w:ascii="Times New Roman" w:eastAsia="Times New Roman" w:hAnsi="Times New Roman" w:cs="Times New Roman"/>
          <w:b/>
          <w:iCs/>
          <w:sz w:val="24"/>
          <w:szCs w:val="24"/>
          <w:bdr w:val="nil"/>
          <w:lang w:val="es-ES_tradnl"/>
        </w:rPr>
        <w:t xml:space="preserve"> de su expediente judicial significa que</w:t>
      </w:r>
      <w:r w:rsidRPr="00C818E3">
        <w:rPr>
          <w:rFonts w:ascii="Times New Roman" w:eastAsia="Times New Roman" w:hAnsi="Times New Roman" w:cs="Times New Roman"/>
          <w:b/>
          <w:iCs/>
          <w:sz w:val="24"/>
          <w:szCs w:val="24"/>
          <w:bdr w:val="nil"/>
          <w:lang w:val="es-ES_tradnl"/>
        </w:rPr>
        <w:t xml:space="preserve"> se destruirá su expediente entero, que incluye dicha orden judicial.  Después de la destrucción, el tribunal ya no tendrá información ninguna sobre su caso de menores. Usted DEBERÁ guardar la orden judicial de destrucción de su expediente porque podría serle necesaria en el futuro para solicitudes de trabajo, autorización de seguridad para el acceso a determinados trabajos, entrada al ejército, formación profesional, permisos laborales u otras razones.</w:t>
      </w:r>
      <w:r w:rsidRPr="00C818E3">
        <w:rPr>
          <w:rFonts w:ascii="Times New Roman" w:eastAsia="Times New Roman" w:hAnsi="Times New Roman" w:cs="Times New Roman"/>
          <w:iCs/>
          <w:sz w:val="24"/>
          <w:szCs w:val="24"/>
          <w:bdr w:val="nil"/>
          <w:lang w:val="es-ES_tradnl"/>
        </w:rPr>
        <w:tab/>
      </w:r>
    </w:p>
    <w:sectPr w:rsidR="00A14300" w:rsidRPr="00C818E3" w:rsidSect="00C818E3">
      <w:headerReference w:type="default" r:id="rId11"/>
      <w:footerReference w:type="default" r:id="rId12"/>
      <w:footerReference w:type="first" r:id="rId13"/>
      <w:pgSz w:w="12240" w:h="15840" w:code="1"/>
      <w:pgMar w:top="1080" w:right="1080" w:bottom="720" w:left="108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B61AF7" w14:textId="77777777" w:rsidR="00655870" w:rsidRDefault="00655870">
      <w:pPr>
        <w:spacing w:after="0" w:line="240" w:lineRule="auto"/>
      </w:pPr>
      <w:r>
        <w:separator/>
      </w:r>
    </w:p>
  </w:endnote>
  <w:endnote w:type="continuationSeparator" w:id="0">
    <w:p w14:paraId="169F2CB3" w14:textId="77777777" w:rsidR="00655870" w:rsidRDefault="006558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379042" w14:textId="77777777" w:rsidR="0072670B" w:rsidRPr="0072670B" w:rsidRDefault="00000000" w:rsidP="0072670B">
    <w:pPr>
      <w:pStyle w:val="Footer"/>
      <w:tabs>
        <w:tab w:val="clear" w:pos="4680"/>
        <w:tab w:val="clear" w:pos="9360"/>
        <w:tab w:val="center" w:pos="5400"/>
        <w:tab w:val="right" w:pos="10800"/>
      </w:tabs>
      <w:rPr>
        <w:rFonts w:ascii="Times New Roman" w:hAnsi="Times New Roman" w:cs="Times New Roman"/>
        <w:sz w:val="16"/>
        <w:szCs w:val="16"/>
      </w:rPr>
    </w:pPr>
  </w:p>
  <w:p w14:paraId="2CA604C0" w14:textId="7F7DB367" w:rsidR="0072670B" w:rsidRDefault="006E5C69" w:rsidP="0072670B">
    <w:pPr>
      <w:pStyle w:val="Footer"/>
      <w:tabs>
        <w:tab w:val="clear" w:pos="4680"/>
        <w:tab w:val="clear" w:pos="9360"/>
        <w:tab w:val="center" w:pos="5400"/>
        <w:tab w:val="right" w:pos="10800"/>
      </w:tabs>
      <w:rPr>
        <w:rFonts w:ascii="Times New Roman" w:eastAsia="Times New Roman" w:hAnsi="Times New Roman" w:cs="Times New Roman"/>
        <w:sz w:val="16"/>
        <w:szCs w:val="16"/>
        <w:bdr w:val="nil"/>
      </w:rPr>
    </w:pPr>
    <w:r w:rsidRPr="005A10B1">
      <w:rPr>
        <w:rFonts w:ascii="Times New Roman" w:eastAsia="Times New Roman" w:hAnsi="Times New Roman" w:cs="Times New Roman"/>
        <w:sz w:val="16"/>
        <w:szCs w:val="16"/>
        <w:bdr w:val="nil"/>
      </w:rPr>
      <w:t>Arizona Supreme Court</w:t>
    </w:r>
    <w:r w:rsidRPr="005A10B1">
      <w:rPr>
        <w:rFonts w:ascii="Times New Roman" w:eastAsia="Times New Roman" w:hAnsi="Times New Roman" w:cs="Times New Roman"/>
        <w:sz w:val="16"/>
        <w:szCs w:val="16"/>
        <w:bdr w:val="nil"/>
      </w:rPr>
      <w:tab/>
      <w:t xml:space="preserve">Page </w:t>
    </w:r>
    <w:r w:rsidRPr="008B5C8B">
      <w:rPr>
        <w:rFonts w:ascii="Times New Roman" w:hAnsi="Times New Roman" w:cs="Times New Roman"/>
        <w:bCs/>
        <w:sz w:val="16"/>
        <w:szCs w:val="16"/>
      </w:rPr>
      <w:fldChar w:fldCharType="begin"/>
    </w:r>
    <w:r w:rsidRPr="008B5C8B">
      <w:rPr>
        <w:rFonts w:ascii="Times New Roman" w:hAnsi="Times New Roman" w:cs="Times New Roman"/>
        <w:bCs/>
        <w:sz w:val="16"/>
        <w:szCs w:val="16"/>
      </w:rPr>
      <w:instrText xml:space="preserve"> PAGE  \* Arabic  \* MERGEFORMAT </w:instrText>
    </w:r>
    <w:r w:rsidRPr="008B5C8B">
      <w:rPr>
        <w:rFonts w:ascii="Times New Roman" w:hAnsi="Times New Roman" w:cs="Times New Roman"/>
        <w:bCs/>
        <w:sz w:val="16"/>
        <w:szCs w:val="16"/>
      </w:rPr>
      <w:fldChar w:fldCharType="separate"/>
    </w:r>
    <w:r w:rsidRPr="008B5C8B">
      <w:rPr>
        <w:rFonts w:ascii="Times New Roman" w:hAnsi="Times New Roman" w:cs="Times New Roman"/>
        <w:bCs/>
        <w:noProof/>
        <w:sz w:val="16"/>
        <w:szCs w:val="16"/>
      </w:rPr>
      <w:t>2</w:t>
    </w:r>
    <w:r w:rsidRPr="008B5C8B">
      <w:rPr>
        <w:rFonts w:ascii="Times New Roman" w:hAnsi="Times New Roman" w:cs="Times New Roman"/>
        <w:bCs/>
        <w:sz w:val="16"/>
        <w:szCs w:val="16"/>
      </w:rPr>
      <w:fldChar w:fldCharType="end"/>
    </w:r>
    <w:r w:rsidRPr="005A10B1">
      <w:rPr>
        <w:rFonts w:ascii="Times New Roman" w:eastAsia="Times New Roman" w:hAnsi="Times New Roman" w:cs="Times New Roman"/>
        <w:sz w:val="16"/>
        <w:szCs w:val="16"/>
        <w:bdr w:val="nil"/>
      </w:rPr>
      <w:t xml:space="preserve"> of </w:t>
    </w:r>
    <w:r w:rsidRPr="008B5C8B">
      <w:rPr>
        <w:rFonts w:ascii="Times New Roman" w:hAnsi="Times New Roman" w:cs="Times New Roman"/>
        <w:bCs/>
        <w:sz w:val="16"/>
        <w:szCs w:val="16"/>
      </w:rPr>
      <w:fldChar w:fldCharType="begin"/>
    </w:r>
    <w:r w:rsidRPr="008B5C8B">
      <w:rPr>
        <w:rFonts w:ascii="Times New Roman" w:hAnsi="Times New Roman" w:cs="Times New Roman"/>
        <w:bCs/>
        <w:sz w:val="16"/>
        <w:szCs w:val="16"/>
      </w:rPr>
      <w:instrText xml:space="preserve"> NUMPAGES  \* Arabic  \* MERGEFORMAT </w:instrText>
    </w:r>
    <w:r w:rsidRPr="008B5C8B">
      <w:rPr>
        <w:rFonts w:ascii="Times New Roman" w:hAnsi="Times New Roman" w:cs="Times New Roman"/>
        <w:bCs/>
        <w:sz w:val="16"/>
        <w:szCs w:val="16"/>
      </w:rPr>
      <w:fldChar w:fldCharType="separate"/>
    </w:r>
    <w:r w:rsidRPr="008B5C8B">
      <w:rPr>
        <w:rFonts w:ascii="Times New Roman" w:hAnsi="Times New Roman" w:cs="Times New Roman"/>
        <w:bCs/>
        <w:noProof/>
        <w:sz w:val="16"/>
        <w:szCs w:val="16"/>
      </w:rPr>
      <w:t>2</w:t>
    </w:r>
    <w:r w:rsidRPr="008B5C8B">
      <w:rPr>
        <w:rFonts w:ascii="Times New Roman" w:hAnsi="Times New Roman" w:cs="Times New Roman"/>
        <w:bCs/>
        <w:sz w:val="16"/>
        <w:szCs w:val="16"/>
      </w:rPr>
      <w:fldChar w:fldCharType="end"/>
    </w:r>
    <w:r w:rsidRPr="005A10B1">
      <w:rPr>
        <w:rFonts w:ascii="Times New Roman" w:eastAsia="Times New Roman" w:hAnsi="Times New Roman" w:cs="Times New Roman"/>
        <w:sz w:val="16"/>
        <w:szCs w:val="16"/>
        <w:bdr w:val="nil"/>
      </w:rPr>
      <w:tab/>
      <w:t>AOCJVPA3I</w:t>
    </w:r>
    <w:r w:rsidR="005C31B0">
      <w:rPr>
        <w:rFonts w:ascii="Times New Roman" w:eastAsia="Times New Roman" w:hAnsi="Times New Roman" w:cs="Times New Roman"/>
        <w:sz w:val="16"/>
        <w:szCs w:val="16"/>
        <w:bdr w:val="nil"/>
      </w:rPr>
      <w:t>S</w:t>
    </w:r>
    <w:r w:rsidRPr="005A10B1">
      <w:rPr>
        <w:rFonts w:ascii="Times New Roman" w:eastAsia="Times New Roman" w:hAnsi="Times New Roman" w:cs="Times New Roman"/>
        <w:sz w:val="16"/>
        <w:szCs w:val="16"/>
        <w:bdr w:val="nil"/>
      </w:rPr>
      <w:t>-</w:t>
    </w:r>
    <w:r w:rsidR="00C818E3">
      <w:rPr>
        <w:rFonts w:ascii="Times New Roman" w:eastAsia="Times New Roman" w:hAnsi="Times New Roman" w:cs="Times New Roman"/>
        <w:sz w:val="16"/>
        <w:szCs w:val="16"/>
        <w:bdr w:val="nil"/>
      </w:rPr>
      <w:t>103023</w:t>
    </w:r>
  </w:p>
  <w:p w14:paraId="779DA39D" w14:textId="4850BE46" w:rsidR="005C31B0" w:rsidRPr="008B5C8B" w:rsidRDefault="00C83F93" w:rsidP="00C83F93">
    <w:pPr>
      <w:pStyle w:val="Footer"/>
      <w:tabs>
        <w:tab w:val="clear" w:pos="4680"/>
        <w:tab w:val="clear" w:pos="9360"/>
        <w:tab w:val="center" w:pos="5400"/>
        <w:tab w:val="right" w:pos="10800"/>
      </w:tabs>
      <w:rPr>
        <w:rFonts w:ascii="Times New Roman" w:hAnsi="Times New Roman" w:cs="Times New Roman"/>
        <w:sz w:val="16"/>
        <w:szCs w:val="16"/>
      </w:rPr>
    </w:pPr>
    <w:r w:rsidRPr="00C83F93">
      <w:rPr>
        <w:rFonts w:ascii="Times New Roman" w:hAnsi="Times New Roman" w:cs="Times New Roman"/>
        <w:sz w:val="16"/>
        <w:szCs w:val="16"/>
      </w:rPr>
      <w:t>Instructions: How to Complete the Application Form to Destroy Juvenile Court Records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0FA634" w14:textId="77777777" w:rsidR="008D1B71" w:rsidRDefault="00000000" w:rsidP="008D1B71">
    <w:pPr>
      <w:pStyle w:val="Footer"/>
      <w:jc w:val="center"/>
    </w:pPr>
  </w:p>
  <w:p w14:paraId="1067E027" w14:textId="77777777" w:rsidR="007A3D0E" w:rsidRPr="008D1B71" w:rsidRDefault="006E5C69" w:rsidP="008D1B71">
    <w:pPr>
      <w:pStyle w:val="Footer"/>
      <w:tabs>
        <w:tab w:val="clear" w:pos="4680"/>
        <w:tab w:val="clear" w:pos="9360"/>
        <w:tab w:val="center" w:pos="5400"/>
        <w:tab w:val="right" w:pos="10800"/>
      </w:tabs>
    </w:pPr>
    <w:r w:rsidRPr="005A10B1">
      <w:rPr>
        <w:rFonts w:ascii="Times New Roman" w:eastAsia="Times New Roman" w:hAnsi="Times New Roman" w:cs="Times New Roman"/>
        <w:sz w:val="16"/>
        <w:szCs w:val="16"/>
        <w:bdr w:val="nil"/>
      </w:rPr>
      <w:t>Arizona Supreme Court</w:t>
    </w:r>
    <w:r w:rsidRPr="005A10B1">
      <w:rPr>
        <w:rFonts w:ascii="Times New Roman" w:eastAsia="Times New Roman" w:hAnsi="Times New Roman" w:cs="Times New Roman"/>
        <w:sz w:val="16"/>
        <w:szCs w:val="16"/>
        <w:bdr w:val="nil"/>
      </w:rPr>
      <w:tab/>
      <w:t xml:space="preserve">Page </w:t>
    </w:r>
    <w:r w:rsidRPr="00C63244">
      <w:rPr>
        <w:rFonts w:ascii="Times New Roman" w:hAnsi="Times New Roman" w:cs="Times New Roman"/>
        <w:bCs/>
        <w:sz w:val="16"/>
        <w:szCs w:val="16"/>
      </w:rPr>
      <w:fldChar w:fldCharType="begin"/>
    </w:r>
    <w:r w:rsidRPr="00C63244">
      <w:rPr>
        <w:rFonts w:ascii="Times New Roman" w:hAnsi="Times New Roman" w:cs="Times New Roman"/>
        <w:bCs/>
        <w:sz w:val="16"/>
        <w:szCs w:val="16"/>
      </w:rPr>
      <w:instrText xml:space="preserve"> PAGE  \* Arabic  \* MERGEFORMAT </w:instrText>
    </w:r>
    <w:r w:rsidRPr="00C63244">
      <w:rPr>
        <w:rFonts w:ascii="Times New Roman" w:hAnsi="Times New Roman" w:cs="Times New Roman"/>
        <w:bCs/>
        <w:sz w:val="16"/>
        <w:szCs w:val="16"/>
      </w:rPr>
      <w:fldChar w:fldCharType="separate"/>
    </w:r>
    <w:r>
      <w:rPr>
        <w:rFonts w:ascii="Times New Roman" w:hAnsi="Times New Roman" w:cs="Times New Roman"/>
        <w:bCs/>
        <w:sz w:val="16"/>
        <w:szCs w:val="16"/>
      </w:rPr>
      <w:t>1</w:t>
    </w:r>
    <w:r w:rsidRPr="00C63244">
      <w:rPr>
        <w:rFonts w:ascii="Times New Roman" w:hAnsi="Times New Roman" w:cs="Times New Roman"/>
        <w:bCs/>
        <w:sz w:val="16"/>
        <w:szCs w:val="16"/>
      </w:rPr>
      <w:fldChar w:fldCharType="end"/>
    </w:r>
    <w:r w:rsidRPr="005A10B1">
      <w:rPr>
        <w:rFonts w:ascii="Times New Roman" w:eastAsia="Times New Roman" w:hAnsi="Times New Roman" w:cs="Times New Roman"/>
        <w:sz w:val="16"/>
        <w:szCs w:val="16"/>
        <w:bdr w:val="nil"/>
      </w:rPr>
      <w:t xml:space="preserve"> of 4</w:t>
    </w:r>
    <w:r w:rsidRPr="005A10B1">
      <w:rPr>
        <w:rFonts w:ascii="Times New Roman" w:eastAsia="Times New Roman" w:hAnsi="Times New Roman" w:cs="Times New Roman"/>
        <w:sz w:val="16"/>
        <w:szCs w:val="16"/>
        <w:bdr w:val="nil"/>
      </w:rPr>
      <w:tab/>
      <w:t>AOC JV##F-I-081418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E7F64B" w14:textId="77777777" w:rsidR="00655870" w:rsidRDefault="00655870">
      <w:pPr>
        <w:spacing w:after="0" w:line="240" w:lineRule="auto"/>
      </w:pPr>
      <w:r>
        <w:separator/>
      </w:r>
    </w:p>
  </w:footnote>
  <w:footnote w:type="continuationSeparator" w:id="0">
    <w:p w14:paraId="10362C85" w14:textId="77777777" w:rsidR="00655870" w:rsidRDefault="006558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C3D927" w14:textId="77777777" w:rsidR="007A3D0E" w:rsidRPr="007A3D0E" w:rsidRDefault="00000000" w:rsidP="007A3D0E">
    <w:pPr>
      <w:pStyle w:val="Header"/>
      <w:tabs>
        <w:tab w:val="clear" w:pos="9360"/>
        <w:tab w:val="right" w:pos="10080"/>
      </w:tabs>
      <w:ind w:left="5760"/>
      <w:rPr>
        <w:rFonts w:ascii="Times New Roman" w:hAnsi="Times New Roman" w:cs="Times New Roman"/>
        <w:sz w:val="24"/>
        <w:szCs w:val="24"/>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EF5C24"/>
    <w:multiLevelType w:val="hybridMultilevel"/>
    <w:tmpl w:val="E3583F3A"/>
    <w:lvl w:ilvl="0" w:tplc="CE32F04E">
      <w:start w:val="1"/>
      <w:numFmt w:val="decimal"/>
      <w:lvlText w:val="%1."/>
      <w:lvlJc w:val="left"/>
      <w:pPr>
        <w:ind w:left="720" w:hanging="360"/>
      </w:pPr>
      <w:rPr>
        <w:rFonts w:hint="default"/>
      </w:rPr>
    </w:lvl>
    <w:lvl w:ilvl="1" w:tplc="7A8E1D3C" w:tentative="1">
      <w:start w:val="1"/>
      <w:numFmt w:val="lowerLetter"/>
      <w:lvlText w:val="%2."/>
      <w:lvlJc w:val="left"/>
      <w:pPr>
        <w:ind w:left="1440" w:hanging="360"/>
      </w:pPr>
    </w:lvl>
    <w:lvl w:ilvl="2" w:tplc="CF34A4E0" w:tentative="1">
      <w:start w:val="1"/>
      <w:numFmt w:val="lowerRoman"/>
      <w:lvlText w:val="%3."/>
      <w:lvlJc w:val="right"/>
      <w:pPr>
        <w:ind w:left="2160" w:hanging="180"/>
      </w:pPr>
    </w:lvl>
    <w:lvl w:ilvl="3" w:tplc="B6E02A8E" w:tentative="1">
      <w:start w:val="1"/>
      <w:numFmt w:val="decimal"/>
      <w:lvlText w:val="%4."/>
      <w:lvlJc w:val="left"/>
      <w:pPr>
        <w:ind w:left="2880" w:hanging="360"/>
      </w:pPr>
    </w:lvl>
    <w:lvl w:ilvl="4" w:tplc="E72ADD72" w:tentative="1">
      <w:start w:val="1"/>
      <w:numFmt w:val="lowerLetter"/>
      <w:lvlText w:val="%5."/>
      <w:lvlJc w:val="left"/>
      <w:pPr>
        <w:ind w:left="3600" w:hanging="360"/>
      </w:pPr>
    </w:lvl>
    <w:lvl w:ilvl="5" w:tplc="F39AFFA8" w:tentative="1">
      <w:start w:val="1"/>
      <w:numFmt w:val="lowerRoman"/>
      <w:lvlText w:val="%6."/>
      <w:lvlJc w:val="right"/>
      <w:pPr>
        <w:ind w:left="4320" w:hanging="180"/>
      </w:pPr>
    </w:lvl>
    <w:lvl w:ilvl="6" w:tplc="68C81D4A" w:tentative="1">
      <w:start w:val="1"/>
      <w:numFmt w:val="decimal"/>
      <w:lvlText w:val="%7."/>
      <w:lvlJc w:val="left"/>
      <w:pPr>
        <w:ind w:left="5040" w:hanging="360"/>
      </w:pPr>
    </w:lvl>
    <w:lvl w:ilvl="7" w:tplc="17765586" w:tentative="1">
      <w:start w:val="1"/>
      <w:numFmt w:val="lowerLetter"/>
      <w:lvlText w:val="%8."/>
      <w:lvlJc w:val="left"/>
      <w:pPr>
        <w:ind w:left="5760" w:hanging="360"/>
      </w:pPr>
    </w:lvl>
    <w:lvl w:ilvl="8" w:tplc="739A3592" w:tentative="1">
      <w:start w:val="1"/>
      <w:numFmt w:val="lowerRoman"/>
      <w:lvlText w:val="%9."/>
      <w:lvlJc w:val="right"/>
      <w:pPr>
        <w:ind w:left="6480" w:hanging="180"/>
      </w:pPr>
    </w:lvl>
  </w:abstractNum>
  <w:abstractNum w:abstractNumId="1" w15:restartNumberingAfterBreak="0">
    <w:nsid w:val="1C0B1816"/>
    <w:multiLevelType w:val="hybridMultilevel"/>
    <w:tmpl w:val="2B9A243E"/>
    <w:lvl w:ilvl="0" w:tplc="BEA0B6D6">
      <w:start w:val="1"/>
      <w:numFmt w:val="decimal"/>
      <w:lvlText w:val="%1."/>
      <w:lvlJc w:val="left"/>
      <w:pPr>
        <w:ind w:left="720" w:hanging="360"/>
      </w:pPr>
      <w:rPr>
        <w:rFonts w:ascii="Times New Roman" w:hAnsi="Times New Roman" w:cs="Times New Roman" w:hint="default"/>
        <w:b w:val="0"/>
        <w:sz w:val="24"/>
        <w:szCs w:val="24"/>
      </w:rPr>
    </w:lvl>
    <w:lvl w:ilvl="1" w:tplc="27EE563C" w:tentative="1">
      <w:start w:val="1"/>
      <w:numFmt w:val="lowerLetter"/>
      <w:lvlText w:val="%2."/>
      <w:lvlJc w:val="left"/>
      <w:pPr>
        <w:ind w:left="1440" w:hanging="360"/>
      </w:pPr>
    </w:lvl>
    <w:lvl w:ilvl="2" w:tplc="9E0239F0" w:tentative="1">
      <w:start w:val="1"/>
      <w:numFmt w:val="lowerRoman"/>
      <w:lvlText w:val="%3."/>
      <w:lvlJc w:val="right"/>
      <w:pPr>
        <w:ind w:left="2160" w:hanging="180"/>
      </w:pPr>
    </w:lvl>
    <w:lvl w:ilvl="3" w:tplc="2AAED442" w:tentative="1">
      <w:start w:val="1"/>
      <w:numFmt w:val="decimal"/>
      <w:lvlText w:val="%4."/>
      <w:lvlJc w:val="left"/>
      <w:pPr>
        <w:ind w:left="2880" w:hanging="360"/>
      </w:pPr>
    </w:lvl>
    <w:lvl w:ilvl="4" w:tplc="A630FD16" w:tentative="1">
      <w:start w:val="1"/>
      <w:numFmt w:val="lowerLetter"/>
      <w:lvlText w:val="%5."/>
      <w:lvlJc w:val="left"/>
      <w:pPr>
        <w:ind w:left="3600" w:hanging="360"/>
      </w:pPr>
    </w:lvl>
    <w:lvl w:ilvl="5" w:tplc="D1BA6D38" w:tentative="1">
      <w:start w:val="1"/>
      <w:numFmt w:val="lowerRoman"/>
      <w:lvlText w:val="%6."/>
      <w:lvlJc w:val="right"/>
      <w:pPr>
        <w:ind w:left="4320" w:hanging="180"/>
      </w:pPr>
    </w:lvl>
    <w:lvl w:ilvl="6" w:tplc="8EC6BFB2" w:tentative="1">
      <w:start w:val="1"/>
      <w:numFmt w:val="decimal"/>
      <w:lvlText w:val="%7."/>
      <w:lvlJc w:val="left"/>
      <w:pPr>
        <w:ind w:left="5040" w:hanging="360"/>
      </w:pPr>
    </w:lvl>
    <w:lvl w:ilvl="7" w:tplc="A4EC8160" w:tentative="1">
      <w:start w:val="1"/>
      <w:numFmt w:val="lowerLetter"/>
      <w:lvlText w:val="%8."/>
      <w:lvlJc w:val="left"/>
      <w:pPr>
        <w:ind w:left="5760" w:hanging="360"/>
      </w:pPr>
    </w:lvl>
    <w:lvl w:ilvl="8" w:tplc="B73AD636" w:tentative="1">
      <w:start w:val="1"/>
      <w:numFmt w:val="lowerRoman"/>
      <w:lvlText w:val="%9."/>
      <w:lvlJc w:val="right"/>
      <w:pPr>
        <w:ind w:left="6480" w:hanging="180"/>
      </w:pPr>
    </w:lvl>
  </w:abstractNum>
  <w:abstractNum w:abstractNumId="2" w15:restartNumberingAfterBreak="0">
    <w:nsid w:val="26110FB8"/>
    <w:multiLevelType w:val="hybridMultilevel"/>
    <w:tmpl w:val="66D0D5AA"/>
    <w:lvl w:ilvl="0" w:tplc="80FA9066">
      <w:start w:val="1"/>
      <w:numFmt w:val="bullet"/>
      <w:lvlText w:val=""/>
      <w:lvlJc w:val="left"/>
      <w:pPr>
        <w:ind w:left="720" w:hanging="360"/>
      </w:pPr>
      <w:rPr>
        <w:rFonts w:ascii="Symbol" w:hAnsi="Symbol" w:hint="default"/>
      </w:rPr>
    </w:lvl>
    <w:lvl w:ilvl="1" w:tplc="0890D6B4" w:tentative="1">
      <w:start w:val="1"/>
      <w:numFmt w:val="bullet"/>
      <w:lvlText w:val="o"/>
      <w:lvlJc w:val="left"/>
      <w:pPr>
        <w:ind w:left="1440" w:hanging="360"/>
      </w:pPr>
      <w:rPr>
        <w:rFonts w:ascii="Courier New" w:hAnsi="Courier New" w:cs="Courier New" w:hint="default"/>
      </w:rPr>
    </w:lvl>
    <w:lvl w:ilvl="2" w:tplc="3EA6C5BE" w:tentative="1">
      <w:start w:val="1"/>
      <w:numFmt w:val="bullet"/>
      <w:lvlText w:val=""/>
      <w:lvlJc w:val="left"/>
      <w:pPr>
        <w:ind w:left="2160" w:hanging="360"/>
      </w:pPr>
      <w:rPr>
        <w:rFonts w:ascii="Wingdings" w:hAnsi="Wingdings" w:hint="default"/>
      </w:rPr>
    </w:lvl>
    <w:lvl w:ilvl="3" w:tplc="C02CDA1E" w:tentative="1">
      <w:start w:val="1"/>
      <w:numFmt w:val="bullet"/>
      <w:lvlText w:val=""/>
      <w:lvlJc w:val="left"/>
      <w:pPr>
        <w:ind w:left="2880" w:hanging="360"/>
      </w:pPr>
      <w:rPr>
        <w:rFonts w:ascii="Symbol" w:hAnsi="Symbol" w:hint="default"/>
      </w:rPr>
    </w:lvl>
    <w:lvl w:ilvl="4" w:tplc="30F80E86" w:tentative="1">
      <w:start w:val="1"/>
      <w:numFmt w:val="bullet"/>
      <w:lvlText w:val="o"/>
      <w:lvlJc w:val="left"/>
      <w:pPr>
        <w:ind w:left="3600" w:hanging="360"/>
      </w:pPr>
      <w:rPr>
        <w:rFonts w:ascii="Courier New" w:hAnsi="Courier New" w:cs="Courier New" w:hint="default"/>
      </w:rPr>
    </w:lvl>
    <w:lvl w:ilvl="5" w:tplc="7C8ED632" w:tentative="1">
      <w:start w:val="1"/>
      <w:numFmt w:val="bullet"/>
      <w:lvlText w:val=""/>
      <w:lvlJc w:val="left"/>
      <w:pPr>
        <w:ind w:left="4320" w:hanging="360"/>
      </w:pPr>
      <w:rPr>
        <w:rFonts w:ascii="Wingdings" w:hAnsi="Wingdings" w:hint="default"/>
      </w:rPr>
    </w:lvl>
    <w:lvl w:ilvl="6" w:tplc="ED42C6AA" w:tentative="1">
      <w:start w:val="1"/>
      <w:numFmt w:val="bullet"/>
      <w:lvlText w:val=""/>
      <w:lvlJc w:val="left"/>
      <w:pPr>
        <w:ind w:left="5040" w:hanging="360"/>
      </w:pPr>
      <w:rPr>
        <w:rFonts w:ascii="Symbol" w:hAnsi="Symbol" w:hint="default"/>
      </w:rPr>
    </w:lvl>
    <w:lvl w:ilvl="7" w:tplc="03669A1A" w:tentative="1">
      <w:start w:val="1"/>
      <w:numFmt w:val="bullet"/>
      <w:lvlText w:val="o"/>
      <w:lvlJc w:val="left"/>
      <w:pPr>
        <w:ind w:left="5760" w:hanging="360"/>
      </w:pPr>
      <w:rPr>
        <w:rFonts w:ascii="Courier New" w:hAnsi="Courier New" w:cs="Courier New" w:hint="default"/>
      </w:rPr>
    </w:lvl>
    <w:lvl w:ilvl="8" w:tplc="481473E2" w:tentative="1">
      <w:start w:val="1"/>
      <w:numFmt w:val="bullet"/>
      <w:lvlText w:val=""/>
      <w:lvlJc w:val="left"/>
      <w:pPr>
        <w:ind w:left="6480" w:hanging="360"/>
      </w:pPr>
      <w:rPr>
        <w:rFonts w:ascii="Wingdings" w:hAnsi="Wingdings" w:hint="default"/>
      </w:rPr>
    </w:lvl>
  </w:abstractNum>
  <w:abstractNum w:abstractNumId="3" w15:restartNumberingAfterBreak="0">
    <w:nsid w:val="2FD00CA2"/>
    <w:multiLevelType w:val="hybridMultilevel"/>
    <w:tmpl w:val="A24225CA"/>
    <w:lvl w:ilvl="0" w:tplc="0BA642B8">
      <w:start w:val="1"/>
      <w:numFmt w:val="bullet"/>
      <w:lvlText w:val=""/>
      <w:lvlJc w:val="left"/>
      <w:pPr>
        <w:ind w:left="720" w:hanging="360"/>
      </w:pPr>
      <w:rPr>
        <w:rFonts w:ascii="Symbol" w:hAnsi="Symbol" w:hint="default"/>
      </w:rPr>
    </w:lvl>
    <w:lvl w:ilvl="1" w:tplc="E1F06850" w:tentative="1">
      <w:start w:val="1"/>
      <w:numFmt w:val="bullet"/>
      <w:lvlText w:val="o"/>
      <w:lvlJc w:val="left"/>
      <w:pPr>
        <w:ind w:left="1440" w:hanging="360"/>
      </w:pPr>
      <w:rPr>
        <w:rFonts w:ascii="Courier New" w:hAnsi="Courier New" w:cs="Courier New" w:hint="default"/>
      </w:rPr>
    </w:lvl>
    <w:lvl w:ilvl="2" w:tplc="3EA21B1E" w:tentative="1">
      <w:start w:val="1"/>
      <w:numFmt w:val="bullet"/>
      <w:lvlText w:val=""/>
      <w:lvlJc w:val="left"/>
      <w:pPr>
        <w:ind w:left="2160" w:hanging="360"/>
      </w:pPr>
      <w:rPr>
        <w:rFonts w:ascii="Wingdings" w:hAnsi="Wingdings" w:hint="default"/>
      </w:rPr>
    </w:lvl>
    <w:lvl w:ilvl="3" w:tplc="8D7C65A6" w:tentative="1">
      <w:start w:val="1"/>
      <w:numFmt w:val="bullet"/>
      <w:lvlText w:val=""/>
      <w:lvlJc w:val="left"/>
      <w:pPr>
        <w:ind w:left="2880" w:hanging="360"/>
      </w:pPr>
      <w:rPr>
        <w:rFonts w:ascii="Symbol" w:hAnsi="Symbol" w:hint="default"/>
      </w:rPr>
    </w:lvl>
    <w:lvl w:ilvl="4" w:tplc="F274E9A4" w:tentative="1">
      <w:start w:val="1"/>
      <w:numFmt w:val="bullet"/>
      <w:lvlText w:val="o"/>
      <w:lvlJc w:val="left"/>
      <w:pPr>
        <w:ind w:left="3600" w:hanging="360"/>
      </w:pPr>
      <w:rPr>
        <w:rFonts w:ascii="Courier New" w:hAnsi="Courier New" w:cs="Courier New" w:hint="default"/>
      </w:rPr>
    </w:lvl>
    <w:lvl w:ilvl="5" w:tplc="D29A15DA" w:tentative="1">
      <w:start w:val="1"/>
      <w:numFmt w:val="bullet"/>
      <w:lvlText w:val=""/>
      <w:lvlJc w:val="left"/>
      <w:pPr>
        <w:ind w:left="4320" w:hanging="360"/>
      </w:pPr>
      <w:rPr>
        <w:rFonts w:ascii="Wingdings" w:hAnsi="Wingdings" w:hint="default"/>
      </w:rPr>
    </w:lvl>
    <w:lvl w:ilvl="6" w:tplc="92A2ED38" w:tentative="1">
      <w:start w:val="1"/>
      <w:numFmt w:val="bullet"/>
      <w:lvlText w:val=""/>
      <w:lvlJc w:val="left"/>
      <w:pPr>
        <w:ind w:left="5040" w:hanging="360"/>
      </w:pPr>
      <w:rPr>
        <w:rFonts w:ascii="Symbol" w:hAnsi="Symbol" w:hint="default"/>
      </w:rPr>
    </w:lvl>
    <w:lvl w:ilvl="7" w:tplc="1D66178E" w:tentative="1">
      <w:start w:val="1"/>
      <w:numFmt w:val="bullet"/>
      <w:lvlText w:val="o"/>
      <w:lvlJc w:val="left"/>
      <w:pPr>
        <w:ind w:left="5760" w:hanging="360"/>
      </w:pPr>
      <w:rPr>
        <w:rFonts w:ascii="Courier New" w:hAnsi="Courier New" w:cs="Courier New" w:hint="default"/>
      </w:rPr>
    </w:lvl>
    <w:lvl w:ilvl="8" w:tplc="E77C1D30" w:tentative="1">
      <w:start w:val="1"/>
      <w:numFmt w:val="bullet"/>
      <w:lvlText w:val=""/>
      <w:lvlJc w:val="left"/>
      <w:pPr>
        <w:ind w:left="6480" w:hanging="360"/>
      </w:pPr>
      <w:rPr>
        <w:rFonts w:ascii="Wingdings" w:hAnsi="Wingdings" w:hint="default"/>
      </w:rPr>
    </w:lvl>
  </w:abstractNum>
  <w:abstractNum w:abstractNumId="4" w15:restartNumberingAfterBreak="0">
    <w:nsid w:val="3E1D0D11"/>
    <w:multiLevelType w:val="hybridMultilevel"/>
    <w:tmpl w:val="8E6AE5D8"/>
    <w:lvl w:ilvl="0" w:tplc="61206A94">
      <w:start w:val="1"/>
      <w:numFmt w:val="upperLetter"/>
      <w:lvlText w:val="%1."/>
      <w:lvlJc w:val="left"/>
      <w:pPr>
        <w:ind w:left="720" w:hanging="360"/>
      </w:pPr>
    </w:lvl>
    <w:lvl w:ilvl="1" w:tplc="34D2B4E8">
      <w:start w:val="1"/>
      <w:numFmt w:val="lowerLetter"/>
      <w:lvlText w:val="%2."/>
      <w:lvlJc w:val="left"/>
      <w:pPr>
        <w:ind w:left="1440" w:hanging="360"/>
      </w:pPr>
    </w:lvl>
    <w:lvl w:ilvl="2" w:tplc="DF14B698" w:tentative="1">
      <w:start w:val="1"/>
      <w:numFmt w:val="lowerRoman"/>
      <w:lvlText w:val="%3."/>
      <w:lvlJc w:val="right"/>
      <w:pPr>
        <w:ind w:left="2160" w:hanging="180"/>
      </w:pPr>
    </w:lvl>
    <w:lvl w:ilvl="3" w:tplc="646294E0" w:tentative="1">
      <w:start w:val="1"/>
      <w:numFmt w:val="decimal"/>
      <w:lvlText w:val="%4."/>
      <w:lvlJc w:val="left"/>
      <w:pPr>
        <w:ind w:left="2880" w:hanging="360"/>
      </w:pPr>
    </w:lvl>
    <w:lvl w:ilvl="4" w:tplc="DC4E2350" w:tentative="1">
      <w:start w:val="1"/>
      <w:numFmt w:val="lowerLetter"/>
      <w:lvlText w:val="%5."/>
      <w:lvlJc w:val="left"/>
      <w:pPr>
        <w:ind w:left="3600" w:hanging="360"/>
      </w:pPr>
    </w:lvl>
    <w:lvl w:ilvl="5" w:tplc="088A09B0" w:tentative="1">
      <w:start w:val="1"/>
      <w:numFmt w:val="lowerRoman"/>
      <w:lvlText w:val="%6."/>
      <w:lvlJc w:val="right"/>
      <w:pPr>
        <w:ind w:left="4320" w:hanging="180"/>
      </w:pPr>
    </w:lvl>
    <w:lvl w:ilvl="6" w:tplc="DFB0E23A" w:tentative="1">
      <w:start w:val="1"/>
      <w:numFmt w:val="decimal"/>
      <w:lvlText w:val="%7."/>
      <w:lvlJc w:val="left"/>
      <w:pPr>
        <w:ind w:left="5040" w:hanging="360"/>
      </w:pPr>
    </w:lvl>
    <w:lvl w:ilvl="7" w:tplc="6100CFC4" w:tentative="1">
      <w:start w:val="1"/>
      <w:numFmt w:val="lowerLetter"/>
      <w:lvlText w:val="%8."/>
      <w:lvlJc w:val="left"/>
      <w:pPr>
        <w:ind w:left="5760" w:hanging="360"/>
      </w:pPr>
    </w:lvl>
    <w:lvl w:ilvl="8" w:tplc="39141436" w:tentative="1">
      <w:start w:val="1"/>
      <w:numFmt w:val="lowerRoman"/>
      <w:lvlText w:val="%9."/>
      <w:lvlJc w:val="right"/>
      <w:pPr>
        <w:ind w:left="6480" w:hanging="180"/>
      </w:pPr>
    </w:lvl>
  </w:abstractNum>
  <w:abstractNum w:abstractNumId="5" w15:restartNumberingAfterBreak="0">
    <w:nsid w:val="3FEC7943"/>
    <w:multiLevelType w:val="hybridMultilevel"/>
    <w:tmpl w:val="8D324496"/>
    <w:lvl w:ilvl="0" w:tplc="F120E8B0">
      <w:start w:val="1"/>
      <w:numFmt w:val="bullet"/>
      <w:lvlText w:val=""/>
      <w:lvlJc w:val="left"/>
      <w:pPr>
        <w:ind w:left="720" w:hanging="360"/>
      </w:pPr>
      <w:rPr>
        <w:rFonts w:ascii="Symbol" w:hAnsi="Symbol" w:hint="default"/>
      </w:rPr>
    </w:lvl>
    <w:lvl w:ilvl="1" w:tplc="4DFE9FEC">
      <w:start w:val="1"/>
      <w:numFmt w:val="bullet"/>
      <w:lvlText w:val="o"/>
      <w:lvlJc w:val="left"/>
      <w:pPr>
        <w:ind w:left="1440" w:hanging="360"/>
      </w:pPr>
      <w:rPr>
        <w:rFonts w:ascii="Courier New" w:hAnsi="Courier New" w:cs="Courier New" w:hint="default"/>
      </w:rPr>
    </w:lvl>
    <w:lvl w:ilvl="2" w:tplc="C4686372" w:tentative="1">
      <w:start w:val="1"/>
      <w:numFmt w:val="bullet"/>
      <w:lvlText w:val=""/>
      <w:lvlJc w:val="left"/>
      <w:pPr>
        <w:ind w:left="2160" w:hanging="360"/>
      </w:pPr>
      <w:rPr>
        <w:rFonts w:ascii="Wingdings" w:hAnsi="Wingdings" w:hint="default"/>
      </w:rPr>
    </w:lvl>
    <w:lvl w:ilvl="3" w:tplc="889E8150" w:tentative="1">
      <w:start w:val="1"/>
      <w:numFmt w:val="bullet"/>
      <w:lvlText w:val=""/>
      <w:lvlJc w:val="left"/>
      <w:pPr>
        <w:ind w:left="2880" w:hanging="360"/>
      </w:pPr>
      <w:rPr>
        <w:rFonts w:ascii="Symbol" w:hAnsi="Symbol" w:hint="default"/>
      </w:rPr>
    </w:lvl>
    <w:lvl w:ilvl="4" w:tplc="7D326A50" w:tentative="1">
      <w:start w:val="1"/>
      <w:numFmt w:val="bullet"/>
      <w:lvlText w:val="o"/>
      <w:lvlJc w:val="left"/>
      <w:pPr>
        <w:ind w:left="3600" w:hanging="360"/>
      </w:pPr>
      <w:rPr>
        <w:rFonts w:ascii="Courier New" w:hAnsi="Courier New" w:cs="Courier New" w:hint="default"/>
      </w:rPr>
    </w:lvl>
    <w:lvl w:ilvl="5" w:tplc="02F49B5E" w:tentative="1">
      <w:start w:val="1"/>
      <w:numFmt w:val="bullet"/>
      <w:lvlText w:val=""/>
      <w:lvlJc w:val="left"/>
      <w:pPr>
        <w:ind w:left="4320" w:hanging="360"/>
      </w:pPr>
      <w:rPr>
        <w:rFonts w:ascii="Wingdings" w:hAnsi="Wingdings" w:hint="default"/>
      </w:rPr>
    </w:lvl>
    <w:lvl w:ilvl="6" w:tplc="F3BC1720" w:tentative="1">
      <w:start w:val="1"/>
      <w:numFmt w:val="bullet"/>
      <w:lvlText w:val=""/>
      <w:lvlJc w:val="left"/>
      <w:pPr>
        <w:ind w:left="5040" w:hanging="360"/>
      </w:pPr>
      <w:rPr>
        <w:rFonts w:ascii="Symbol" w:hAnsi="Symbol" w:hint="default"/>
      </w:rPr>
    </w:lvl>
    <w:lvl w:ilvl="7" w:tplc="6B66C232" w:tentative="1">
      <w:start w:val="1"/>
      <w:numFmt w:val="bullet"/>
      <w:lvlText w:val="o"/>
      <w:lvlJc w:val="left"/>
      <w:pPr>
        <w:ind w:left="5760" w:hanging="360"/>
      </w:pPr>
      <w:rPr>
        <w:rFonts w:ascii="Courier New" w:hAnsi="Courier New" w:cs="Courier New" w:hint="default"/>
      </w:rPr>
    </w:lvl>
    <w:lvl w:ilvl="8" w:tplc="9CFA9C38" w:tentative="1">
      <w:start w:val="1"/>
      <w:numFmt w:val="bullet"/>
      <w:lvlText w:val=""/>
      <w:lvlJc w:val="left"/>
      <w:pPr>
        <w:ind w:left="6480" w:hanging="360"/>
      </w:pPr>
      <w:rPr>
        <w:rFonts w:ascii="Wingdings" w:hAnsi="Wingdings" w:hint="default"/>
      </w:rPr>
    </w:lvl>
  </w:abstractNum>
  <w:abstractNum w:abstractNumId="6" w15:restartNumberingAfterBreak="0">
    <w:nsid w:val="425C0FF6"/>
    <w:multiLevelType w:val="hybridMultilevel"/>
    <w:tmpl w:val="E0803880"/>
    <w:lvl w:ilvl="0" w:tplc="0EDA0DFE">
      <w:start w:val="1"/>
      <w:numFmt w:val="bullet"/>
      <w:lvlText w:val=""/>
      <w:lvlJc w:val="left"/>
      <w:pPr>
        <w:ind w:left="810" w:hanging="360"/>
      </w:pPr>
      <w:rPr>
        <w:rFonts w:ascii="Symbol" w:hAnsi="Symbol" w:hint="default"/>
      </w:rPr>
    </w:lvl>
    <w:lvl w:ilvl="1" w:tplc="3822DBBC" w:tentative="1">
      <w:start w:val="1"/>
      <w:numFmt w:val="bullet"/>
      <w:lvlText w:val="o"/>
      <w:lvlJc w:val="left"/>
      <w:pPr>
        <w:ind w:left="1620" w:hanging="360"/>
      </w:pPr>
      <w:rPr>
        <w:rFonts w:ascii="Courier New" w:hAnsi="Courier New" w:cs="Courier New" w:hint="default"/>
      </w:rPr>
    </w:lvl>
    <w:lvl w:ilvl="2" w:tplc="68F02FA4" w:tentative="1">
      <w:start w:val="1"/>
      <w:numFmt w:val="bullet"/>
      <w:lvlText w:val=""/>
      <w:lvlJc w:val="left"/>
      <w:pPr>
        <w:ind w:left="2340" w:hanging="360"/>
      </w:pPr>
      <w:rPr>
        <w:rFonts w:ascii="Wingdings" w:hAnsi="Wingdings" w:hint="default"/>
      </w:rPr>
    </w:lvl>
    <w:lvl w:ilvl="3" w:tplc="30C452F6" w:tentative="1">
      <w:start w:val="1"/>
      <w:numFmt w:val="bullet"/>
      <w:lvlText w:val=""/>
      <w:lvlJc w:val="left"/>
      <w:pPr>
        <w:ind w:left="3060" w:hanging="360"/>
      </w:pPr>
      <w:rPr>
        <w:rFonts w:ascii="Symbol" w:hAnsi="Symbol" w:hint="default"/>
      </w:rPr>
    </w:lvl>
    <w:lvl w:ilvl="4" w:tplc="F8928444" w:tentative="1">
      <w:start w:val="1"/>
      <w:numFmt w:val="bullet"/>
      <w:lvlText w:val="o"/>
      <w:lvlJc w:val="left"/>
      <w:pPr>
        <w:ind w:left="3780" w:hanging="360"/>
      </w:pPr>
      <w:rPr>
        <w:rFonts w:ascii="Courier New" w:hAnsi="Courier New" w:cs="Courier New" w:hint="default"/>
      </w:rPr>
    </w:lvl>
    <w:lvl w:ilvl="5" w:tplc="C1FEB784" w:tentative="1">
      <w:start w:val="1"/>
      <w:numFmt w:val="bullet"/>
      <w:lvlText w:val=""/>
      <w:lvlJc w:val="left"/>
      <w:pPr>
        <w:ind w:left="4500" w:hanging="360"/>
      </w:pPr>
      <w:rPr>
        <w:rFonts w:ascii="Wingdings" w:hAnsi="Wingdings" w:hint="default"/>
      </w:rPr>
    </w:lvl>
    <w:lvl w:ilvl="6" w:tplc="EDF44A44" w:tentative="1">
      <w:start w:val="1"/>
      <w:numFmt w:val="bullet"/>
      <w:lvlText w:val=""/>
      <w:lvlJc w:val="left"/>
      <w:pPr>
        <w:ind w:left="5220" w:hanging="360"/>
      </w:pPr>
      <w:rPr>
        <w:rFonts w:ascii="Symbol" w:hAnsi="Symbol" w:hint="default"/>
      </w:rPr>
    </w:lvl>
    <w:lvl w:ilvl="7" w:tplc="7A90500A" w:tentative="1">
      <w:start w:val="1"/>
      <w:numFmt w:val="bullet"/>
      <w:lvlText w:val="o"/>
      <w:lvlJc w:val="left"/>
      <w:pPr>
        <w:ind w:left="5940" w:hanging="360"/>
      </w:pPr>
      <w:rPr>
        <w:rFonts w:ascii="Courier New" w:hAnsi="Courier New" w:cs="Courier New" w:hint="default"/>
      </w:rPr>
    </w:lvl>
    <w:lvl w:ilvl="8" w:tplc="F2C8A67A" w:tentative="1">
      <w:start w:val="1"/>
      <w:numFmt w:val="bullet"/>
      <w:lvlText w:val=""/>
      <w:lvlJc w:val="left"/>
      <w:pPr>
        <w:ind w:left="6660" w:hanging="360"/>
      </w:pPr>
      <w:rPr>
        <w:rFonts w:ascii="Wingdings" w:hAnsi="Wingdings" w:hint="default"/>
      </w:rPr>
    </w:lvl>
  </w:abstractNum>
  <w:abstractNum w:abstractNumId="7" w15:restartNumberingAfterBreak="0">
    <w:nsid w:val="49B14FD8"/>
    <w:multiLevelType w:val="hybridMultilevel"/>
    <w:tmpl w:val="B2A05312"/>
    <w:lvl w:ilvl="0" w:tplc="C6125BFE">
      <w:start w:val="1"/>
      <w:numFmt w:val="bullet"/>
      <w:lvlText w:val=""/>
      <w:lvlJc w:val="left"/>
      <w:pPr>
        <w:ind w:left="720" w:hanging="360"/>
      </w:pPr>
      <w:rPr>
        <w:rFonts w:ascii="Symbol" w:hAnsi="Symbol" w:hint="default"/>
      </w:rPr>
    </w:lvl>
    <w:lvl w:ilvl="1" w:tplc="7AA8E5DA">
      <w:start w:val="1"/>
      <w:numFmt w:val="bullet"/>
      <w:lvlText w:val="o"/>
      <w:lvlJc w:val="left"/>
      <w:pPr>
        <w:ind w:left="1440" w:hanging="360"/>
      </w:pPr>
      <w:rPr>
        <w:rFonts w:ascii="Courier New" w:hAnsi="Courier New" w:cs="Courier New" w:hint="default"/>
      </w:rPr>
    </w:lvl>
    <w:lvl w:ilvl="2" w:tplc="642A28EE" w:tentative="1">
      <w:start w:val="1"/>
      <w:numFmt w:val="bullet"/>
      <w:lvlText w:val=""/>
      <w:lvlJc w:val="left"/>
      <w:pPr>
        <w:ind w:left="2160" w:hanging="360"/>
      </w:pPr>
      <w:rPr>
        <w:rFonts w:ascii="Wingdings" w:hAnsi="Wingdings" w:hint="default"/>
      </w:rPr>
    </w:lvl>
    <w:lvl w:ilvl="3" w:tplc="A44224D6" w:tentative="1">
      <w:start w:val="1"/>
      <w:numFmt w:val="bullet"/>
      <w:lvlText w:val=""/>
      <w:lvlJc w:val="left"/>
      <w:pPr>
        <w:ind w:left="2880" w:hanging="360"/>
      </w:pPr>
      <w:rPr>
        <w:rFonts w:ascii="Symbol" w:hAnsi="Symbol" w:hint="default"/>
      </w:rPr>
    </w:lvl>
    <w:lvl w:ilvl="4" w:tplc="812271F8" w:tentative="1">
      <w:start w:val="1"/>
      <w:numFmt w:val="bullet"/>
      <w:lvlText w:val="o"/>
      <w:lvlJc w:val="left"/>
      <w:pPr>
        <w:ind w:left="3600" w:hanging="360"/>
      </w:pPr>
      <w:rPr>
        <w:rFonts w:ascii="Courier New" w:hAnsi="Courier New" w:cs="Courier New" w:hint="default"/>
      </w:rPr>
    </w:lvl>
    <w:lvl w:ilvl="5" w:tplc="91B412CC" w:tentative="1">
      <w:start w:val="1"/>
      <w:numFmt w:val="bullet"/>
      <w:lvlText w:val=""/>
      <w:lvlJc w:val="left"/>
      <w:pPr>
        <w:ind w:left="4320" w:hanging="360"/>
      </w:pPr>
      <w:rPr>
        <w:rFonts w:ascii="Wingdings" w:hAnsi="Wingdings" w:hint="default"/>
      </w:rPr>
    </w:lvl>
    <w:lvl w:ilvl="6" w:tplc="60CCC638" w:tentative="1">
      <w:start w:val="1"/>
      <w:numFmt w:val="bullet"/>
      <w:lvlText w:val=""/>
      <w:lvlJc w:val="left"/>
      <w:pPr>
        <w:ind w:left="5040" w:hanging="360"/>
      </w:pPr>
      <w:rPr>
        <w:rFonts w:ascii="Symbol" w:hAnsi="Symbol" w:hint="default"/>
      </w:rPr>
    </w:lvl>
    <w:lvl w:ilvl="7" w:tplc="05748FCE" w:tentative="1">
      <w:start w:val="1"/>
      <w:numFmt w:val="bullet"/>
      <w:lvlText w:val="o"/>
      <w:lvlJc w:val="left"/>
      <w:pPr>
        <w:ind w:left="5760" w:hanging="360"/>
      </w:pPr>
      <w:rPr>
        <w:rFonts w:ascii="Courier New" w:hAnsi="Courier New" w:cs="Courier New" w:hint="default"/>
      </w:rPr>
    </w:lvl>
    <w:lvl w:ilvl="8" w:tplc="524C847C" w:tentative="1">
      <w:start w:val="1"/>
      <w:numFmt w:val="bullet"/>
      <w:lvlText w:val=""/>
      <w:lvlJc w:val="left"/>
      <w:pPr>
        <w:ind w:left="6480" w:hanging="360"/>
      </w:pPr>
      <w:rPr>
        <w:rFonts w:ascii="Wingdings" w:hAnsi="Wingdings" w:hint="default"/>
      </w:rPr>
    </w:lvl>
  </w:abstractNum>
  <w:abstractNum w:abstractNumId="8" w15:restartNumberingAfterBreak="0">
    <w:nsid w:val="53581D49"/>
    <w:multiLevelType w:val="hybridMultilevel"/>
    <w:tmpl w:val="3B7ECF28"/>
    <w:lvl w:ilvl="0" w:tplc="50E00E42">
      <w:start w:val="1"/>
      <w:numFmt w:val="bullet"/>
      <w:lvlText w:val=""/>
      <w:lvlJc w:val="left"/>
      <w:pPr>
        <w:ind w:left="450" w:hanging="360"/>
      </w:pPr>
      <w:rPr>
        <w:rFonts w:ascii="Symbol" w:hAnsi="Symbol" w:hint="default"/>
      </w:rPr>
    </w:lvl>
    <w:lvl w:ilvl="1" w:tplc="4DCE5236">
      <w:start w:val="1"/>
      <w:numFmt w:val="bullet"/>
      <w:lvlText w:val=""/>
      <w:lvlJc w:val="left"/>
      <w:pPr>
        <w:ind w:left="1350" w:hanging="360"/>
      </w:pPr>
      <w:rPr>
        <w:rFonts w:ascii="Symbol" w:hAnsi="Symbol" w:hint="default"/>
      </w:rPr>
    </w:lvl>
    <w:lvl w:ilvl="2" w:tplc="378A1C86" w:tentative="1">
      <w:start w:val="1"/>
      <w:numFmt w:val="bullet"/>
      <w:lvlText w:val=""/>
      <w:lvlJc w:val="left"/>
      <w:pPr>
        <w:ind w:left="2070" w:hanging="360"/>
      </w:pPr>
      <w:rPr>
        <w:rFonts w:ascii="Wingdings" w:hAnsi="Wingdings" w:hint="default"/>
      </w:rPr>
    </w:lvl>
    <w:lvl w:ilvl="3" w:tplc="B0B6B90A" w:tentative="1">
      <w:start w:val="1"/>
      <w:numFmt w:val="bullet"/>
      <w:lvlText w:val=""/>
      <w:lvlJc w:val="left"/>
      <w:pPr>
        <w:ind w:left="2790" w:hanging="360"/>
      </w:pPr>
      <w:rPr>
        <w:rFonts w:ascii="Symbol" w:hAnsi="Symbol" w:hint="default"/>
      </w:rPr>
    </w:lvl>
    <w:lvl w:ilvl="4" w:tplc="2E34CACA" w:tentative="1">
      <w:start w:val="1"/>
      <w:numFmt w:val="bullet"/>
      <w:lvlText w:val="o"/>
      <w:lvlJc w:val="left"/>
      <w:pPr>
        <w:ind w:left="3510" w:hanging="360"/>
      </w:pPr>
      <w:rPr>
        <w:rFonts w:ascii="Courier New" w:hAnsi="Courier New" w:cs="Courier New" w:hint="default"/>
      </w:rPr>
    </w:lvl>
    <w:lvl w:ilvl="5" w:tplc="4E6623D6" w:tentative="1">
      <w:start w:val="1"/>
      <w:numFmt w:val="bullet"/>
      <w:lvlText w:val=""/>
      <w:lvlJc w:val="left"/>
      <w:pPr>
        <w:ind w:left="4230" w:hanging="360"/>
      </w:pPr>
      <w:rPr>
        <w:rFonts w:ascii="Wingdings" w:hAnsi="Wingdings" w:hint="default"/>
      </w:rPr>
    </w:lvl>
    <w:lvl w:ilvl="6" w:tplc="3AE030D2" w:tentative="1">
      <w:start w:val="1"/>
      <w:numFmt w:val="bullet"/>
      <w:lvlText w:val=""/>
      <w:lvlJc w:val="left"/>
      <w:pPr>
        <w:ind w:left="4950" w:hanging="360"/>
      </w:pPr>
      <w:rPr>
        <w:rFonts w:ascii="Symbol" w:hAnsi="Symbol" w:hint="default"/>
      </w:rPr>
    </w:lvl>
    <w:lvl w:ilvl="7" w:tplc="4C6A0712" w:tentative="1">
      <w:start w:val="1"/>
      <w:numFmt w:val="bullet"/>
      <w:lvlText w:val="o"/>
      <w:lvlJc w:val="left"/>
      <w:pPr>
        <w:ind w:left="5670" w:hanging="360"/>
      </w:pPr>
      <w:rPr>
        <w:rFonts w:ascii="Courier New" w:hAnsi="Courier New" w:cs="Courier New" w:hint="default"/>
      </w:rPr>
    </w:lvl>
    <w:lvl w:ilvl="8" w:tplc="80A261D4" w:tentative="1">
      <w:start w:val="1"/>
      <w:numFmt w:val="bullet"/>
      <w:lvlText w:val=""/>
      <w:lvlJc w:val="left"/>
      <w:pPr>
        <w:ind w:left="6390" w:hanging="360"/>
      </w:pPr>
      <w:rPr>
        <w:rFonts w:ascii="Wingdings" w:hAnsi="Wingdings" w:hint="default"/>
      </w:rPr>
    </w:lvl>
  </w:abstractNum>
  <w:abstractNum w:abstractNumId="9" w15:restartNumberingAfterBreak="0">
    <w:nsid w:val="6ABE4C44"/>
    <w:multiLevelType w:val="hybridMultilevel"/>
    <w:tmpl w:val="12FCCF5A"/>
    <w:lvl w:ilvl="0" w:tplc="E21C0610">
      <w:start w:val="1"/>
      <w:numFmt w:val="bullet"/>
      <w:lvlText w:val=""/>
      <w:lvlJc w:val="left"/>
      <w:pPr>
        <w:ind w:left="720" w:hanging="360"/>
      </w:pPr>
      <w:rPr>
        <w:rFonts w:ascii="Symbol" w:hAnsi="Symbol" w:hint="default"/>
      </w:rPr>
    </w:lvl>
    <w:lvl w:ilvl="1" w:tplc="EDB6EAFE" w:tentative="1">
      <w:start w:val="1"/>
      <w:numFmt w:val="bullet"/>
      <w:lvlText w:val="o"/>
      <w:lvlJc w:val="left"/>
      <w:pPr>
        <w:ind w:left="1440" w:hanging="360"/>
      </w:pPr>
      <w:rPr>
        <w:rFonts w:ascii="Courier New" w:hAnsi="Courier New" w:cs="Courier New" w:hint="default"/>
      </w:rPr>
    </w:lvl>
    <w:lvl w:ilvl="2" w:tplc="A2566E36" w:tentative="1">
      <w:start w:val="1"/>
      <w:numFmt w:val="bullet"/>
      <w:lvlText w:val=""/>
      <w:lvlJc w:val="left"/>
      <w:pPr>
        <w:ind w:left="2160" w:hanging="360"/>
      </w:pPr>
      <w:rPr>
        <w:rFonts w:ascii="Wingdings" w:hAnsi="Wingdings" w:hint="default"/>
      </w:rPr>
    </w:lvl>
    <w:lvl w:ilvl="3" w:tplc="A49C9A62" w:tentative="1">
      <w:start w:val="1"/>
      <w:numFmt w:val="bullet"/>
      <w:lvlText w:val=""/>
      <w:lvlJc w:val="left"/>
      <w:pPr>
        <w:ind w:left="2880" w:hanging="360"/>
      </w:pPr>
      <w:rPr>
        <w:rFonts w:ascii="Symbol" w:hAnsi="Symbol" w:hint="default"/>
      </w:rPr>
    </w:lvl>
    <w:lvl w:ilvl="4" w:tplc="0C1E2CFA" w:tentative="1">
      <w:start w:val="1"/>
      <w:numFmt w:val="bullet"/>
      <w:lvlText w:val="o"/>
      <w:lvlJc w:val="left"/>
      <w:pPr>
        <w:ind w:left="3600" w:hanging="360"/>
      </w:pPr>
      <w:rPr>
        <w:rFonts w:ascii="Courier New" w:hAnsi="Courier New" w:cs="Courier New" w:hint="default"/>
      </w:rPr>
    </w:lvl>
    <w:lvl w:ilvl="5" w:tplc="C80E6088" w:tentative="1">
      <w:start w:val="1"/>
      <w:numFmt w:val="bullet"/>
      <w:lvlText w:val=""/>
      <w:lvlJc w:val="left"/>
      <w:pPr>
        <w:ind w:left="4320" w:hanging="360"/>
      </w:pPr>
      <w:rPr>
        <w:rFonts w:ascii="Wingdings" w:hAnsi="Wingdings" w:hint="default"/>
      </w:rPr>
    </w:lvl>
    <w:lvl w:ilvl="6" w:tplc="C644C96E" w:tentative="1">
      <w:start w:val="1"/>
      <w:numFmt w:val="bullet"/>
      <w:lvlText w:val=""/>
      <w:lvlJc w:val="left"/>
      <w:pPr>
        <w:ind w:left="5040" w:hanging="360"/>
      </w:pPr>
      <w:rPr>
        <w:rFonts w:ascii="Symbol" w:hAnsi="Symbol" w:hint="default"/>
      </w:rPr>
    </w:lvl>
    <w:lvl w:ilvl="7" w:tplc="F8B00C48" w:tentative="1">
      <w:start w:val="1"/>
      <w:numFmt w:val="bullet"/>
      <w:lvlText w:val="o"/>
      <w:lvlJc w:val="left"/>
      <w:pPr>
        <w:ind w:left="5760" w:hanging="360"/>
      </w:pPr>
      <w:rPr>
        <w:rFonts w:ascii="Courier New" w:hAnsi="Courier New" w:cs="Courier New" w:hint="default"/>
      </w:rPr>
    </w:lvl>
    <w:lvl w:ilvl="8" w:tplc="832A430A" w:tentative="1">
      <w:start w:val="1"/>
      <w:numFmt w:val="bullet"/>
      <w:lvlText w:val=""/>
      <w:lvlJc w:val="left"/>
      <w:pPr>
        <w:ind w:left="6480" w:hanging="360"/>
      </w:pPr>
      <w:rPr>
        <w:rFonts w:ascii="Wingdings" w:hAnsi="Wingdings" w:hint="default"/>
      </w:rPr>
    </w:lvl>
  </w:abstractNum>
  <w:abstractNum w:abstractNumId="10" w15:restartNumberingAfterBreak="0">
    <w:nsid w:val="73F54EFB"/>
    <w:multiLevelType w:val="hybridMultilevel"/>
    <w:tmpl w:val="536A66DE"/>
    <w:lvl w:ilvl="0" w:tplc="59C6913C">
      <w:start w:val="2"/>
      <w:numFmt w:val="upperLetter"/>
      <w:lvlText w:val="%1."/>
      <w:lvlJc w:val="left"/>
      <w:pPr>
        <w:ind w:left="720" w:hanging="360"/>
      </w:pPr>
      <w:rPr>
        <w:rFonts w:hint="default"/>
      </w:rPr>
    </w:lvl>
    <w:lvl w:ilvl="1" w:tplc="41E204C2" w:tentative="1">
      <w:start w:val="1"/>
      <w:numFmt w:val="lowerLetter"/>
      <w:lvlText w:val="%2."/>
      <w:lvlJc w:val="left"/>
      <w:pPr>
        <w:ind w:left="1440" w:hanging="360"/>
      </w:pPr>
    </w:lvl>
    <w:lvl w:ilvl="2" w:tplc="FDF665BA" w:tentative="1">
      <w:start w:val="1"/>
      <w:numFmt w:val="lowerRoman"/>
      <w:lvlText w:val="%3."/>
      <w:lvlJc w:val="right"/>
      <w:pPr>
        <w:ind w:left="2160" w:hanging="180"/>
      </w:pPr>
    </w:lvl>
    <w:lvl w:ilvl="3" w:tplc="01601FF6" w:tentative="1">
      <w:start w:val="1"/>
      <w:numFmt w:val="decimal"/>
      <w:lvlText w:val="%4."/>
      <w:lvlJc w:val="left"/>
      <w:pPr>
        <w:ind w:left="2880" w:hanging="360"/>
      </w:pPr>
    </w:lvl>
    <w:lvl w:ilvl="4" w:tplc="6CAED134" w:tentative="1">
      <w:start w:val="1"/>
      <w:numFmt w:val="lowerLetter"/>
      <w:lvlText w:val="%5."/>
      <w:lvlJc w:val="left"/>
      <w:pPr>
        <w:ind w:left="3600" w:hanging="360"/>
      </w:pPr>
    </w:lvl>
    <w:lvl w:ilvl="5" w:tplc="5CE8C53E" w:tentative="1">
      <w:start w:val="1"/>
      <w:numFmt w:val="lowerRoman"/>
      <w:lvlText w:val="%6."/>
      <w:lvlJc w:val="right"/>
      <w:pPr>
        <w:ind w:left="4320" w:hanging="180"/>
      </w:pPr>
    </w:lvl>
    <w:lvl w:ilvl="6" w:tplc="7CE612FE" w:tentative="1">
      <w:start w:val="1"/>
      <w:numFmt w:val="decimal"/>
      <w:lvlText w:val="%7."/>
      <w:lvlJc w:val="left"/>
      <w:pPr>
        <w:ind w:left="5040" w:hanging="360"/>
      </w:pPr>
    </w:lvl>
    <w:lvl w:ilvl="7" w:tplc="FD5C62D6" w:tentative="1">
      <w:start w:val="1"/>
      <w:numFmt w:val="lowerLetter"/>
      <w:lvlText w:val="%8."/>
      <w:lvlJc w:val="left"/>
      <w:pPr>
        <w:ind w:left="5760" w:hanging="360"/>
      </w:pPr>
    </w:lvl>
    <w:lvl w:ilvl="8" w:tplc="2B220312" w:tentative="1">
      <w:start w:val="1"/>
      <w:numFmt w:val="lowerRoman"/>
      <w:lvlText w:val="%9."/>
      <w:lvlJc w:val="right"/>
      <w:pPr>
        <w:ind w:left="6480" w:hanging="180"/>
      </w:pPr>
    </w:lvl>
  </w:abstractNum>
  <w:abstractNum w:abstractNumId="11" w15:restartNumberingAfterBreak="0">
    <w:nsid w:val="79D35590"/>
    <w:multiLevelType w:val="hybridMultilevel"/>
    <w:tmpl w:val="5774976C"/>
    <w:lvl w:ilvl="0" w:tplc="68CCCA6A">
      <w:start w:val="1"/>
      <w:numFmt w:val="upperLetter"/>
      <w:lvlText w:val="%1."/>
      <w:lvlJc w:val="left"/>
      <w:pPr>
        <w:ind w:left="720" w:hanging="360"/>
      </w:pPr>
      <w:rPr>
        <w:b/>
      </w:rPr>
    </w:lvl>
    <w:lvl w:ilvl="1" w:tplc="C99ACF36">
      <w:start w:val="1"/>
      <w:numFmt w:val="lowerLetter"/>
      <w:lvlText w:val="%2."/>
      <w:lvlJc w:val="left"/>
      <w:pPr>
        <w:ind w:left="1440" w:hanging="360"/>
      </w:pPr>
    </w:lvl>
    <w:lvl w:ilvl="2" w:tplc="E5ACAB4A" w:tentative="1">
      <w:start w:val="1"/>
      <w:numFmt w:val="lowerRoman"/>
      <w:lvlText w:val="%3."/>
      <w:lvlJc w:val="right"/>
      <w:pPr>
        <w:ind w:left="2160" w:hanging="180"/>
      </w:pPr>
    </w:lvl>
    <w:lvl w:ilvl="3" w:tplc="D370F420" w:tentative="1">
      <w:start w:val="1"/>
      <w:numFmt w:val="decimal"/>
      <w:lvlText w:val="%4."/>
      <w:lvlJc w:val="left"/>
      <w:pPr>
        <w:ind w:left="2880" w:hanging="360"/>
      </w:pPr>
    </w:lvl>
    <w:lvl w:ilvl="4" w:tplc="29BA0B0C" w:tentative="1">
      <w:start w:val="1"/>
      <w:numFmt w:val="lowerLetter"/>
      <w:lvlText w:val="%5."/>
      <w:lvlJc w:val="left"/>
      <w:pPr>
        <w:ind w:left="3600" w:hanging="360"/>
      </w:pPr>
    </w:lvl>
    <w:lvl w:ilvl="5" w:tplc="0770B360" w:tentative="1">
      <w:start w:val="1"/>
      <w:numFmt w:val="lowerRoman"/>
      <w:lvlText w:val="%6."/>
      <w:lvlJc w:val="right"/>
      <w:pPr>
        <w:ind w:left="4320" w:hanging="180"/>
      </w:pPr>
    </w:lvl>
    <w:lvl w:ilvl="6" w:tplc="1FC65FB6" w:tentative="1">
      <w:start w:val="1"/>
      <w:numFmt w:val="decimal"/>
      <w:lvlText w:val="%7."/>
      <w:lvlJc w:val="left"/>
      <w:pPr>
        <w:ind w:left="5040" w:hanging="360"/>
      </w:pPr>
    </w:lvl>
    <w:lvl w:ilvl="7" w:tplc="2C34420A" w:tentative="1">
      <w:start w:val="1"/>
      <w:numFmt w:val="lowerLetter"/>
      <w:lvlText w:val="%8."/>
      <w:lvlJc w:val="left"/>
      <w:pPr>
        <w:ind w:left="5760" w:hanging="360"/>
      </w:pPr>
    </w:lvl>
    <w:lvl w:ilvl="8" w:tplc="E1DE8F16" w:tentative="1">
      <w:start w:val="1"/>
      <w:numFmt w:val="lowerRoman"/>
      <w:lvlText w:val="%9."/>
      <w:lvlJc w:val="right"/>
      <w:pPr>
        <w:ind w:left="6480" w:hanging="180"/>
      </w:pPr>
    </w:lvl>
  </w:abstractNum>
  <w:abstractNum w:abstractNumId="12" w15:restartNumberingAfterBreak="0">
    <w:nsid w:val="7F8A2801"/>
    <w:multiLevelType w:val="hybridMultilevel"/>
    <w:tmpl w:val="342CCE30"/>
    <w:lvl w:ilvl="0" w:tplc="72A6C1FE">
      <w:start w:val="1"/>
      <w:numFmt w:val="upperLetter"/>
      <w:lvlText w:val="%1."/>
      <w:lvlJc w:val="left"/>
      <w:pPr>
        <w:ind w:left="720" w:hanging="360"/>
      </w:pPr>
      <w:rPr>
        <w:rFonts w:hint="default"/>
        <w:b/>
      </w:rPr>
    </w:lvl>
    <w:lvl w:ilvl="1" w:tplc="DE8EA8DE" w:tentative="1">
      <w:start w:val="1"/>
      <w:numFmt w:val="lowerLetter"/>
      <w:lvlText w:val="%2."/>
      <w:lvlJc w:val="left"/>
      <w:pPr>
        <w:ind w:left="1440" w:hanging="360"/>
      </w:pPr>
    </w:lvl>
    <w:lvl w:ilvl="2" w:tplc="FD647678" w:tentative="1">
      <w:start w:val="1"/>
      <w:numFmt w:val="lowerRoman"/>
      <w:lvlText w:val="%3."/>
      <w:lvlJc w:val="right"/>
      <w:pPr>
        <w:ind w:left="2160" w:hanging="180"/>
      </w:pPr>
    </w:lvl>
    <w:lvl w:ilvl="3" w:tplc="7A5A69BA" w:tentative="1">
      <w:start w:val="1"/>
      <w:numFmt w:val="decimal"/>
      <w:lvlText w:val="%4."/>
      <w:lvlJc w:val="left"/>
      <w:pPr>
        <w:ind w:left="2880" w:hanging="360"/>
      </w:pPr>
    </w:lvl>
    <w:lvl w:ilvl="4" w:tplc="8B8C128A" w:tentative="1">
      <w:start w:val="1"/>
      <w:numFmt w:val="lowerLetter"/>
      <w:lvlText w:val="%5."/>
      <w:lvlJc w:val="left"/>
      <w:pPr>
        <w:ind w:left="3600" w:hanging="360"/>
      </w:pPr>
    </w:lvl>
    <w:lvl w:ilvl="5" w:tplc="9F760984" w:tentative="1">
      <w:start w:val="1"/>
      <w:numFmt w:val="lowerRoman"/>
      <w:lvlText w:val="%6."/>
      <w:lvlJc w:val="right"/>
      <w:pPr>
        <w:ind w:left="4320" w:hanging="180"/>
      </w:pPr>
    </w:lvl>
    <w:lvl w:ilvl="6" w:tplc="636CBADC" w:tentative="1">
      <w:start w:val="1"/>
      <w:numFmt w:val="decimal"/>
      <w:lvlText w:val="%7."/>
      <w:lvlJc w:val="left"/>
      <w:pPr>
        <w:ind w:left="5040" w:hanging="360"/>
      </w:pPr>
    </w:lvl>
    <w:lvl w:ilvl="7" w:tplc="07FA3BE6" w:tentative="1">
      <w:start w:val="1"/>
      <w:numFmt w:val="lowerLetter"/>
      <w:lvlText w:val="%8."/>
      <w:lvlJc w:val="left"/>
      <w:pPr>
        <w:ind w:left="5760" w:hanging="360"/>
      </w:pPr>
    </w:lvl>
    <w:lvl w:ilvl="8" w:tplc="718A2E5A" w:tentative="1">
      <w:start w:val="1"/>
      <w:numFmt w:val="lowerRoman"/>
      <w:lvlText w:val="%9."/>
      <w:lvlJc w:val="right"/>
      <w:pPr>
        <w:ind w:left="6480" w:hanging="180"/>
      </w:pPr>
    </w:lvl>
  </w:abstractNum>
  <w:num w:numId="1" w16cid:durableId="1541867595">
    <w:abstractNumId w:val="1"/>
  </w:num>
  <w:num w:numId="2" w16cid:durableId="507525351">
    <w:abstractNumId w:val="2"/>
  </w:num>
  <w:num w:numId="3" w16cid:durableId="606739891">
    <w:abstractNumId w:val="7"/>
  </w:num>
  <w:num w:numId="4" w16cid:durableId="1290745930">
    <w:abstractNumId w:val="8"/>
  </w:num>
  <w:num w:numId="5" w16cid:durableId="399638825">
    <w:abstractNumId w:val="6"/>
  </w:num>
  <w:num w:numId="6" w16cid:durableId="317542817">
    <w:abstractNumId w:val="9"/>
  </w:num>
  <w:num w:numId="7" w16cid:durableId="335884214">
    <w:abstractNumId w:val="5"/>
  </w:num>
  <w:num w:numId="8" w16cid:durableId="1154026265">
    <w:abstractNumId w:val="0"/>
  </w:num>
  <w:num w:numId="9" w16cid:durableId="1763604782">
    <w:abstractNumId w:val="4"/>
  </w:num>
  <w:num w:numId="10" w16cid:durableId="1700550260">
    <w:abstractNumId w:val="11"/>
  </w:num>
  <w:num w:numId="11" w16cid:durableId="448160945">
    <w:abstractNumId w:val="10"/>
  </w:num>
  <w:num w:numId="12" w16cid:durableId="290013582">
    <w:abstractNumId w:val="3"/>
  </w:num>
  <w:num w:numId="13" w16cid:durableId="86790748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7190"/>
    <w:rsid w:val="00003F19"/>
    <w:rsid w:val="005A10B1"/>
    <w:rsid w:val="005C31B0"/>
    <w:rsid w:val="00655870"/>
    <w:rsid w:val="006C6EAE"/>
    <w:rsid w:val="006E5C69"/>
    <w:rsid w:val="00797024"/>
    <w:rsid w:val="007F6EB1"/>
    <w:rsid w:val="00917190"/>
    <w:rsid w:val="00990DD3"/>
    <w:rsid w:val="00AC1097"/>
    <w:rsid w:val="00BC4E1B"/>
    <w:rsid w:val="00BC5346"/>
    <w:rsid w:val="00C15BAE"/>
    <w:rsid w:val="00C818E3"/>
    <w:rsid w:val="00C83F93"/>
    <w:rsid w:val="00CF7D13"/>
    <w:rsid w:val="00D97601"/>
    <w:rsid w:val="00DA2DD4"/>
    <w:rsid w:val="00DD2FDF"/>
    <w:rsid w:val="00DF1DFF"/>
    <w:rsid w:val="00EB3753"/>
    <w:rsid w:val="00F631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ECF2BA"/>
  <w15:docId w15:val="{9316102B-A54F-46A2-A7B6-0BDC7B0D5E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7B2791"/>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2791"/>
    <w:pPr>
      <w:ind w:left="720"/>
      <w:contextualSpacing/>
    </w:pPr>
  </w:style>
  <w:style w:type="table" w:styleId="TableGrid">
    <w:name w:val="Table Grid"/>
    <w:basedOn w:val="TableNormal"/>
    <w:uiPriority w:val="39"/>
    <w:rsid w:val="007B279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B2791"/>
  </w:style>
  <w:style w:type="paragraph" w:styleId="Header">
    <w:name w:val="header"/>
    <w:basedOn w:val="Normal"/>
    <w:link w:val="HeaderChar"/>
    <w:uiPriority w:val="99"/>
    <w:unhideWhenUsed/>
    <w:rsid w:val="007B27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2791"/>
  </w:style>
  <w:style w:type="paragraph" w:styleId="Footer">
    <w:name w:val="footer"/>
    <w:basedOn w:val="Normal"/>
    <w:link w:val="FooterChar"/>
    <w:uiPriority w:val="99"/>
    <w:unhideWhenUsed/>
    <w:rsid w:val="007B27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2791"/>
  </w:style>
  <w:style w:type="paragraph" w:styleId="NormalWeb">
    <w:name w:val="Normal (Web)"/>
    <w:basedOn w:val="Normal"/>
    <w:uiPriority w:val="99"/>
    <w:semiHidden/>
    <w:unhideWhenUsed/>
    <w:rsid w:val="007B2791"/>
    <w:pPr>
      <w:spacing w:before="100" w:beforeAutospacing="1" w:after="100" w:afterAutospacing="1" w:line="240" w:lineRule="auto"/>
    </w:pPr>
    <w:rPr>
      <w:rFonts w:ascii="Times New Roman" w:eastAsiaTheme="minorEastAsia" w:hAnsi="Times New Roman" w:cs="Times New Roman"/>
      <w:sz w:val="24"/>
      <w:szCs w:val="24"/>
    </w:rPr>
  </w:style>
  <w:style w:type="character" w:styleId="CommentReference">
    <w:name w:val="annotation reference"/>
    <w:basedOn w:val="DefaultParagraphFont"/>
    <w:uiPriority w:val="99"/>
    <w:semiHidden/>
    <w:unhideWhenUsed/>
    <w:rsid w:val="00487547"/>
    <w:rPr>
      <w:sz w:val="16"/>
      <w:szCs w:val="16"/>
    </w:rPr>
  </w:style>
  <w:style w:type="paragraph" w:styleId="CommentText">
    <w:name w:val="annotation text"/>
    <w:basedOn w:val="Normal"/>
    <w:link w:val="CommentTextChar"/>
    <w:uiPriority w:val="99"/>
    <w:semiHidden/>
    <w:unhideWhenUsed/>
    <w:rsid w:val="00487547"/>
    <w:pPr>
      <w:spacing w:line="240" w:lineRule="auto"/>
    </w:pPr>
    <w:rPr>
      <w:sz w:val="20"/>
      <w:szCs w:val="20"/>
    </w:rPr>
  </w:style>
  <w:style w:type="character" w:customStyle="1" w:styleId="CommentTextChar">
    <w:name w:val="Comment Text Char"/>
    <w:basedOn w:val="DefaultParagraphFont"/>
    <w:link w:val="CommentText"/>
    <w:uiPriority w:val="99"/>
    <w:semiHidden/>
    <w:rsid w:val="00487547"/>
    <w:rPr>
      <w:sz w:val="20"/>
      <w:szCs w:val="20"/>
    </w:rPr>
  </w:style>
  <w:style w:type="paragraph" w:styleId="CommentSubject">
    <w:name w:val="annotation subject"/>
    <w:basedOn w:val="CommentText"/>
    <w:next w:val="CommentText"/>
    <w:link w:val="CommentSubjectChar"/>
    <w:uiPriority w:val="99"/>
    <w:semiHidden/>
    <w:unhideWhenUsed/>
    <w:rsid w:val="00487547"/>
    <w:rPr>
      <w:b/>
      <w:bCs/>
    </w:rPr>
  </w:style>
  <w:style w:type="character" w:customStyle="1" w:styleId="CommentSubjectChar">
    <w:name w:val="Comment Subject Char"/>
    <w:basedOn w:val="CommentTextChar"/>
    <w:link w:val="CommentSubject"/>
    <w:uiPriority w:val="99"/>
    <w:semiHidden/>
    <w:rsid w:val="00487547"/>
    <w:rPr>
      <w:b/>
      <w:bCs/>
      <w:sz w:val="20"/>
      <w:szCs w:val="20"/>
    </w:rPr>
  </w:style>
  <w:style w:type="paragraph" w:styleId="BalloonText">
    <w:name w:val="Balloon Text"/>
    <w:basedOn w:val="Normal"/>
    <w:link w:val="BalloonTextChar"/>
    <w:uiPriority w:val="99"/>
    <w:semiHidden/>
    <w:unhideWhenUsed/>
    <w:rsid w:val="004875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7547"/>
    <w:rPr>
      <w:rFonts w:ascii="Segoe UI" w:hAnsi="Segoe UI" w:cs="Segoe UI"/>
      <w:sz w:val="18"/>
      <w:szCs w:val="18"/>
    </w:rPr>
  </w:style>
  <w:style w:type="paragraph" w:styleId="Revision">
    <w:name w:val="Revision"/>
    <w:hidden/>
    <w:uiPriority w:val="99"/>
    <w:semiHidden/>
    <w:rsid w:val="00003F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2023-10-30T07:00:00+00:00</EffectiveDate>
    <CaseType xmlns="521f91b8-91cc-4ac0-8293-5b66aee000f1">Juvenile</CaseType>
    <FormNo_x002e_0 xmlns="521f91b8-91cc-4ac0-8293-5b66aee000f1">AOCJVPA3IS</FormNo_x002e_0>
    <CourtType xmlns="521f91b8-91cc-4ac0-8293-5b66aee000f1" xsi:nil="true"/>
    <Notes xmlns="521f91b8-91cc-4ac0-8293-5b66aee000f1">Juvenile Set Asides and Destruction of Records</Notes>
    <FormNo_x002e_ xmlns="521f91b8-91cc-4ac0-8293-5b66aee000f1">Instrucciones: cómo llenar el formulario de la solicitud para la destrucción del expediente judicial de un menor</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20814D5D-59E9-4F92-B556-36ECFA9F71C5}">
  <ds:schemaRefs>
    <ds:schemaRef ds:uri="http://schemas.microsoft.com/sharepoint/v3/contenttype/forms"/>
  </ds:schemaRefs>
</ds:datastoreItem>
</file>

<file path=customXml/itemProps2.xml><?xml version="1.0" encoding="utf-8"?>
<ds:datastoreItem xmlns:ds="http://schemas.openxmlformats.org/officeDocument/2006/customXml" ds:itemID="{97A68FA9-0F11-4C61-B965-B046155DFD41}"/>
</file>

<file path=customXml/itemProps3.xml><?xml version="1.0" encoding="utf-8"?>
<ds:datastoreItem xmlns:ds="http://schemas.openxmlformats.org/officeDocument/2006/customXml" ds:itemID="{EEA79628-8FDF-482F-AC7C-88AC3D98B8CB}">
  <ds:schemaRefs>
    <ds:schemaRef ds:uri="http://schemas.openxmlformats.org/officeDocument/2006/bibliography"/>
  </ds:schemaRefs>
</ds:datastoreItem>
</file>

<file path=customXml/itemProps4.xml><?xml version="1.0" encoding="utf-8"?>
<ds:datastoreItem xmlns:ds="http://schemas.openxmlformats.org/officeDocument/2006/customXml" ds:itemID="{FED23B71-BE66-47AA-9C20-DFDF42AE1DE2}">
  <ds:schemaRefs>
    <ds:schemaRef ds:uri="http://schemas.microsoft.com/office/2006/metadata/properties"/>
    <ds:schemaRef ds:uri="http://schemas.microsoft.com/office/infopath/2007/PartnerControls"/>
    <ds:schemaRef ds:uri="521f91b8-91cc-4ac0-8293-5b66aee000f1"/>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515</Words>
  <Characters>2958</Characters>
  <Application>Microsoft Office Word</Application>
  <DocSecurity>0</DocSecurity>
  <Lines>75</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O'Connell, Tom</dc:creator>
  <cp:lastModifiedBy>Graber, Julie</cp:lastModifiedBy>
  <cp:revision>2</cp:revision>
  <cp:lastPrinted>2019-06-26T18:11:00Z</cp:lastPrinted>
  <dcterms:created xsi:type="dcterms:W3CDTF">2023-12-06T23:46:00Z</dcterms:created>
  <dcterms:modified xsi:type="dcterms:W3CDTF">2023-12-06T23:46:00Z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0x010100E6763D6D418F404B8C286A070F9533E6</vt:lpwstr>
  </property>
</Properties>
</file>