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53CA76E" w14:textId="77777777" w:rsidR="003E4F05" w:rsidRPr="00D535FA" w:rsidRDefault="007355FD" w:rsidP="00395272">
      <w:pPr>
        <w:widowControl/>
        <w:spacing w:after="0"/>
        <w:jc w:val="center"/>
        <w:rPr>
          <w:rFonts w:ascii="Times New Roman" w:eastAsia="Arial" w:hAnsi="Times New Roman" w:cs="Times New Roman"/>
          <w:sz w:val="28"/>
          <w:szCs w:val="28"/>
          <w:lang w:val="es-ES"/>
        </w:rPr>
      </w:pPr>
      <w:bookmarkStart w:id="0" w:name="_Hlk49340815"/>
      <w:r w:rsidRPr="00D535FA">
        <w:rPr>
          <w:rFonts w:ascii="Times New Roman" w:eastAsia="Times New Roman" w:hAnsi="Times New Roman" w:cs="Times New Roman"/>
          <w:b/>
          <w:bCs/>
          <w:sz w:val="28"/>
          <w:szCs w:val="28"/>
          <w:lang w:val="es-ES"/>
        </w:rPr>
        <w:t>INSTRUCCIONES PARA CONTESTAR A UNA CONTRADEMANDA</w:t>
      </w:r>
    </w:p>
    <w:bookmarkEnd w:id="0"/>
    <w:p w14:paraId="0A9B1E53" w14:textId="77777777" w:rsidR="007E4500" w:rsidRPr="00395272" w:rsidRDefault="007E4500" w:rsidP="00395272">
      <w:pPr>
        <w:widowControl/>
        <w:spacing w:after="0"/>
        <w:rPr>
          <w:rFonts w:ascii="Times New Roman" w:hAnsi="Times New Roman" w:cs="Times New Roman"/>
          <w:sz w:val="24"/>
          <w:szCs w:val="24"/>
          <w:lang w:val="es-ES"/>
        </w:rPr>
      </w:pPr>
    </w:p>
    <w:p w14:paraId="7BE6FFE2" w14:textId="3B8B0525" w:rsidR="007E7675" w:rsidRPr="00395272" w:rsidRDefault="007355FD" w:rsidP="00395272">
      <w:pPr>
        <w:widowControl/>
        <w:spacing w:after="0"/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</w:pPr>
      <w:r w:rsidRPr="00395272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Si usted desea presentar una CONTESTACIÓN A UNA CONTRADEMANDA EN UN CASO CIVIL</w:t>
      </w:r>
    </w:p>
    <w:p w14:paraId="04B43380" w14:textId="77777777" w:rsidR="007E4500" w:rsidRPr="00395272" w:rsidRDefault="007E4500" w:rsidP="00395272">
      <w:pPr>
        <w:widowControl/>
        <w:spacing w:after="0"/>
        <w:rPr>
          <w:rFonts w:ascii="Times New Roman" w:hAnsi="Times New Roman" w:cs="Times New Roman"/>
          <w:sz w:val="24"/>
          <w:szCs w:val="24"/>
          <w:lang w:val="es-ES"/>
        </w:rPr>
      </w:pPr>
    </w:p>
    <w:p w14:paraId="10287963" w14:textId="3FA67266" w:rsidR="007E4500" w:rsidRPr="00395272" w:rsidRDefault="007355FD" w:rsidP="00395272">
      <w:pPr>
        <w:widowControl/>
        <w:spacing w:after="0"/>
        <w:rPr>
          <w:rFonts w:ascii="Times New Roman" w:eastAsia="Arial" w:hAnsi="Times New Roman" w:cs="Times New Roman"/>
          <w:sz w:val="24"/>
          <w:szCs w:val="24"/>
          <w:lang w:val="es-ES"/>
        </w:rPr>
      </w:pPr>
      <w:r w:rsidRPr="00395272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Una contrademanda consiste en un reclamo que hace el demandado en contra del demandante. Si el demandado presenta una contrademanda, usted (el demandante o </w:t>
      </w:r>
      <w:r w:rsidRPr="0039527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contrademandado</w:t>
      </w:r>
      <w:r w:rsidRPr="00395272">
        <w:rPr>
          <w:rFonts w:ascii="Times New Roman" w:eastAsia="Times New Roman" w:hAnsi="Times New Roman" w:cs="Times New Roman"/>
          <w:sz w:val="24"/>
          <w:szCs w:val="24"/>
          <w:lang w:val="es-ES"/>
        </w:rPr>
        <w:t>) cuenta con</w:t>
      </w:r>
      <w:r w:rsidRPr="00395272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 xml:space="preserve"> </w:t>
      </w:r>
      <w:r w:rsidRPr="00395272">
        <w:rPr>
          <w:rFonts w:ascii="Times New Roman" w:eastAsia="Times New Roman" w:hAnsi="Times New Roman" w:cs="Times New Roman"/>
          <w:b/>
          <w:bCs/>
          <w:sz w:val="24"/>
          <w:szCs w:val="24"/>
          <w:u w:val="thick"/>
          <w:lang w:val="es-ES"/>
        </w:rPr>
        <w:t>VEINTE (20) días naturales</w:t>
      </w:r>
      <w:r w:rsidRPr="00395272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 xml:space="preserve"> </w:t>
      </w:r>
      <w:r w:rsidRPr="00395272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a partir de la fecha en la que reciba la contrademanda para presentar una </w:t>
      </w:r>
      <w:r w:rsidRPr="00395272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contestación a la misma</w:t>
      </w:r>
      <w:r w:rsidRPr="00395272">
        <w:rPr>
          <w:rFonts w:ascii="Times New Roman" w:eastAsia="Times New Roman" w:hAnsi="Times New Roman" w:cs="Times New Roman"/>
          <w:sz w:val="24"/>
          <w:szCs w:val="24"/>
          <w:lang w:val="es-ES"/>
        </w:rPr>
        <w:t>.</w:t>
      </w:r>
    </w:p>
    <w:p w14:paraId="7BC5942B" w14:textId="77777777" w:rsidR="007E4500" w:rsidRPr="00395272" w:rsidRDefault="007E4500" w:rsidP="00395272">
      <w:pPr>
        <w:widowControl/>
        <w:spacing w:after="0"/>
        <w:rPr>
          <w:rFonts w:ascii="Times New Roman" w:hAnsi="Times New Roman" w:cs="Times New Roman"/>
          <w:sz w:val="24"/>
          <w:szCs w:val="24"/>
          <w:lang w:val="es-ES"/>
        </w:rPr>
      </w:pPr>
    </w:p>
    <w:p w14:paraId="495134E3" w14:textId="77777777" w:rsidR="007E4500" w:rsidRPr="00395272" w:rsidRDefault="007355FD" w:rsidP="00395272">
      <w:pPr>
        <w:widowControl/>
        <w:spacing w:after="0"/>
        <w:rPr>
          <w:rFonts w:ascii="Times New Roman" w:eastAsia="Arial" w:hAnsi="Times New Roman" w:cs="Times New Roman"/>
          <w:sz w:val="24"/>
          <w:szCs w:val="24"/>
          <w:lang w:val="es-ES"/>
        </w:rPr>
      </w:pPr>
      <w:r w:rsidRPr="00395272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No existen costas para presentar una contestación a una contrademanda.</w:t>
      </w:r>
    </w:p>
    <w:p w14:paraId="4343F8F6" w14:textId="77777777" w:rsidR="007E4500" w:rsidRPr="00395272" w:rsidRDefault="007E4500" w:rsidP="00395272">
      <w:pPr>
        <w:widowControl/>
        <w:spacing w:after="0"/>
        <w:rPr>
          <w:rFonts w:ascii="Times New Roman" w:hAnsi="Times New Roman" w:cs="Times New Roman"/>
          <w:sz w:val="24"/>
          <w:szCs w:val="24"/>
          <w:lang w:val="es-ES"/>
        </w:rPr>
      </w:pPr>
    </w:p>
    <w:p w14:paraId="21B2CA7D" w14:textId="04081CFB" w:rsidR="007E4500" w:rsidRPr="00395272" w:rsidRDefault="007355FD" w:rsidP="00395272">
      <w:pPr>
        <w:widowControl/>
        <w:spacing w:after="0"/>
        <w:rPr>
          <w:rFonts w:ascii="Times New Roman" w:eastAsia="Arial" w:hAnsi="Times New Roman" w:cs="Times New Roman"/>
          <w:sz w:val="24"/>
          <w:szCs w:val="24"/>
          <w:lang w:val="es-ES"/>
        </w:rPr>
      </w:pPr>
      <w:r w:rsidRPr="00395272">
        <w:rPr>
          <w:rFonts w:ascii="Times New Roman" w:eastAsia="Times New Roman" w:hAnsi="Times New Roman" w:cs="Times New Roman"/>
          <w:b/>
          <w:bCs/>
          <w:sz w:val="24"/>
          <w:szCs w:val="24"/>
          <w:u w:color="000000"/>
          <w:lang w:val="es-ES"/>
        </w:rPr>
        <w:t>SE PODRÍA DICTAR UNA SENTENCIA POR INCUMPLIMIENTO SI NO SE RESPONDE A LA CONTRADEMANDA</w:t>
      </w:r>
    </w:p>
    <w:p w14:paraId="630EDE12" w14:textId="77777777" w:rsidR="007E4500" w:rsidRPr="00395272" w:rsidRDefault="007E4500" w:rsidP="00395272">
      <w:pPr>
        <w:widowControl/>
        <w:spacing w:after="0"/>
        <w:rPr>
          <w:rFonts w:ascii="Times New Roman" w:hAnsi="Times New Roman" w:cs="Times New Roman"/>
          <w:sz w:val="24"/>
          <w:szCs w:val="24"/>
          <w:lang w:val="es-ES"/>
        </w:rPr>
      </w:pPr>
    </w:p>
    <w:p w14:paraId="4C6A4F60" w14:textId="77777777" w:rsidR="007E4500" w:rsidRPr="00395272" w:rsidRDefault="007355FD" w:rsidP="00395272">
      <w:pPr>
        <w:widowControl/>
        <w:spacing w:after="0"/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ES"/>
        </w:rPr>
      </w:pPr>
      <w:r w:rsidRPr="00395272">
        <w:rPr>
          <w:rFonts w:ascii="Times New Roman" w:eastAsia="Times New Roman" w:hAnsi="Times New Roman" w:cs="Times New Roman"/>
          <w:b/>
          <w:bCs/>
          <w:position w:val="-1"/>
          <w:sz w:val="24"/>
          <w:szCs w:val="24"/>
          <w:lang w:val="es-ES"/>
        </w:rPr>
        <w:t>Por favor NO CONTINÚE...</w:t>
      </w:r>
    </w:p>
    <w:p w14:paraId="2573F2DD" w14:textId="77777777" w:rsidR="003E4F05" w:rsidRPr="00395272" w:rsidRDefault="007355FD" w:rsidP="00395272">
      <w:pPr>
        <w:pStyle w:val="ListParagraph"/>
        <w:widowControl/>
        <w:numPr>
          <w:ilvl w:val="0"/>
          <w:numId w:val="1"/>
        </w:numPr>
        <w:spacing w:after="0"/>
        <w:contextualSpacing w:val="0"/>
        <w:rPr>
          <w:rFonts w:ascii="Times New Roman" w:eastAsia="Arial" w:hAnsi="Times New Roman" w:cs="Times New Roman"/>
          <w:sz w:val="24"/>
          <w:szCs w:val="24"/>
          <w:lang w:val="es-ES"/>
        </w:rPr>
      </w:pPr>
      <w:r w:rsidRPr="00395272">
        <w:rPr>
          <w:rFonts w:ascii="Times New Roman" w:eastAsia="Times New Roman" w:hAnsi="Times New Roman" w:cs="Times New Roman"/>
          <w:sz w:val="24"/>
          <w:szCs w:val="24"/>
          <w:lang w:val="es-ES"/>
        </w:rPr>
        <w:t>Si usted no ha recibido una contrademanda.</w:t>
      </w:r>
    </w:p>
    <w:p w14:paraId="6C38CBB8" w14:textId="77777777" w:rsidR="003E4F05" w:rsidRPr="00395272" w:rsidRDefault="007355FD" w:rsidP="00395272">
      <w:pPr>
        <w:pStyle w:val="ListParagraph"/>
        <w:widowControl/>
        <w:numPr>
          <w:ilvl w:val="0"/>
          <w:numId w:val="1"/>
        </w:numPr>
        <w:spacing w:after="0"/>
        <w:contextualSpacing w:val="0"/>
        <w:rPr>
          <w:rFonts w:ascii="Times New Roman" w:eastAsia="Arial" w:hAnsi="Times New Roman" w:cs="Times New Roman"/>
          <w:sz w:val="24"/>
          <w:szCs w:val="24"/>
          <w:lang w:val="es-ES"/>
        </w:rPr>
      </w:pPr>
      <w:r w:rsidRPr="00395272">
        <w:rPr>
          <w:rFonts w:ascii="Times New Roman" w:eastAsia="Times New Roman" w:hAnsi="Times New Roman" w:cs="Times New Roman"/>
          <w:sz w:val="24"/>
          <w:szCs w:val="24"/>
          <w:lang w:val="es-ES"/>
        </w:rPr>
        <w:t>Si el plazo para responder se ha vencido y ya se ha dictado una sentencia.</w:t>
      </w:r>
    </w:p>
    <w:p w14:paraId="59EC3DF7" w14:textId="77777777" w:rsidR="007E4500" w:rsidRPr="00395272" w:rsidRDefault="007E4500" w:rsidP="00395272">
      <w:pPr>
        <w:widowControl/>
        <w:spacing w:after="0"/>
        <w:rPr>
          <w:rFonts w:ascii="Times New Roman" w:hAnsi="Times New Roman" w:cs="Times New Roman"/>
          <w:sz w:val="24"/>
          <w:szCs w:val="24"/>
          <w:lang w:val="es-ES"/>
        </w:rPr>
      </w:pPr>
    </w:p>
    <w:p w14:paraId="57120AC4" w14:textId="77777777" w:rsidR="007E4500" w:rsidRPr="00395272" w:rsidRDefault="007355FD" w:rsidP="00395272">
      <w:pPr>
        <w:widowControl/>
        <w:spacing w:after="0"/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</w:pPr>
      <w:r w:rsidRPr="00395272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Por favor CONTINÚE...</w:t>
      </w:r>
    </w:p>
    <w:p w14:paraId="6A33D977" w14:textId="77777777" w:rsidR="003E4F05" w:rsidRPr="00395272" w:rsidRDefault="007355FD" w:rsidP="00395272">
      <w:pPr>
        <w:pStyle w:val="ListParagraph"/>
        <w:widowControl/>
        <w:numPr>
          <w:ilvl w:val="0"/>
          <w:numId w:val="2"/>
        </w:numPr>
        <w:spacing w:after="0"/>
        <w:contextualSpacing w:val="0"/>
        <w:rPr>
          <w:rFonts w:ascii="Times New Roman" w:eastAsia="Arial" w:hAnsi="Times New Roman" w:cs="Times New Roman"/>
          <w:sz w:val="24"/>
          <w:szCs w:val="24"/>
          <w:lang w:val="es-ES"/>
        </w:rPr>
      </w:pPr>
      <w:r w:rsidRPr="00395272">
        <w:rPr>
          <w:rFonts w:ascii="Times New Roman" w:eastAsia="Times New Roman" w:hAnsi="Times New Roman" w:cs="Times New Roman"/>
          <w:sz w:val="24"/>
          <w:szCs w:val="24"/>
          <w:lang w:val="es-ES"/>
        </w:rPr>
        <w:t>Si no se ha vencido el plazo correspondiente para presentar una contestación a la contrademanda.</w:t>
      </w:r>
    </w:p>
    <w:p w14:paraId="622AA962" w14:textId="77777777" w:rsidR="003E4F05" w:rsidRPr="00395272" w:rsidRDefault="003E4F05" w:rsidP="00395272">
      <w:pPr>
        <w:pStyle w:val="ListParagraph"/>
        <w:widowControl/>
        <w:spacing w:after="0"/>
        <w:ind w:left="2520"/>
        <w:contextualSpacing w:val="0"/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</w:pPr>
    </w:p>
    <w:p w14:paraId="19B0F7CF" w14:textId="77777777" w:rsidR="007E4500" w:rsidRPr="00395272" w:rsidRDefault="007355FD" w:rsidP="00395272">
      <w:pPr>
        <w:widowControl/>
        <w:spacing w:after="0"/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ES"/>
        </w:rPr>
      </w:pPr>
      <w:r w:rsidRPr="00395272">
        <w:rPr>
          <w:rFonts w:ascii="Times New Roman" w:eastAsia="Times New Roman" w:hAnsi="Times New Roman" w:cs="Times New Roman"/>
          <w:b/>
          <w:bCs/>
          <w:position w:val="-1"/>
          <w:sz w:val="24"/>
          <w:szCs w:val="24"/>
          <w:lang w:val="es-ES"/>
        </w:rPr>
        <w:t>FORMULARIOS necesarios:</w:t>
      </w:r>
    </w:p>
    <w:p w14:paraId="351F868F" w14:textId="49408F2E" w:rsidR="003E4F05" w:rsidRPr="00395272" w:rsidRDefault="00C600FA" w:rsidP="00395272">
      <w:pPr>
        <w:pStyle w:val="ListParagraph"/>
        <w:widowControl/>
        <w:numPr>
          <w:ilvl w:val="0"/>
          <w:numId w:val="2"/>
        </w:numPr>
        <w:spacing w:after="0"/>
        <w:contextualSpacing w:val="0"/>
        <w:rPr>
          <w:rFonts w:ascii="Times New Roman" w:eastAsia="Arial" w:hAnsi="Times New Roman" w:cs="Times New Roman"/>
          <w:sz w:val="24"/>
          <w:szCs w:val="24"/>
          <w:lang w:val="es-ES"/>
        </w:rPr>
      </w:pPr>
      <w:r w:rsidRPr="00395272">
        <w:rPr>
          <w:rFonts w:ascii="Times New Roman" w:eastAsia="Times New Roman" w:hAnsi="Times New Roman" w:cs="Times New Roman"/>
          <w:sz w:val="24"/>
          <w:szCs w:val="24"/>
          <w:lang w:val="es-ES"/>
        </w:rPr>
        <w:t>C</w:t>
      </w:r>
      <w:r w:rsidR="007355FD" w:rsidRPr="00395272">
        <w:rPr>
          <w:rFonts w:ascii="Times New Roman" w:eastAsia="Times New Roman" w:hAnsi="Times New Roman" w:cs="Times New Roman"/>
          <w:sz w:val="24"/>
          <w:szCs w:val="24"/>
          <w:lang w:val="es-ES"/>
        </w:rPr>
        <w:t>ontestación la contrademanda</w:t>
      </w:r>
      <w:r w:rsidRPr="00395272">
        <w:rPr>
          <w:rFonts w:ascii="Times New Roman" w:eastAsia="Times New Roman" w:hAnsi="Times New Roman" w:cs="Times New Roman"/>
          <w:sz w:val="24"/>
          <w:szCs w:val="24"/>
          <w:lang w:val="es-ES"/>
        </w:rPr>
        <w:t>.</w:t>
      </w:r>
    </w:p>
    <w:p w14:paraId="1579E4EF" w14:textId="77777777" w:rsidR="003E4F05" w:rsidRPr="00395272" w:rsidRDefault="003E4F05" w:rsidP="00395272">
      <w:pPr>
        <w:widowControl/>
        <w:spacing w:after="0"/>
        <w:jc w:val="both"/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</w:pPr>
    </w:p>
    <w:p w14:paraId="00505528" w14:textId="77777777" w:rsidR="007E4500" w:rsidRPr="00395272" w:rsidRDefault="007355FD" w:rsidP="00395272">
      <w:pPr>
        <w:widowControl/>
        <w:spacing w:after="0"/>
        <w:jc w:val="both"/>
        <w:rPr>
          <w:rFonts w:ascii="Times New Roman" w:eastAsia="Arial" w:hAnsi="Times New Roman" w:cs="Times New Roman"/>
          <w:sz w:val="24"/>
          <w:szCs w:val="24"/>
          <w:lang w:val="es-ES"/>
        </w:rPr>
      </w:pPr>
      <w:r w:rsidRPr="00395272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INSTRUCCIONES:</w:t>
      </w:r>
    </w:p>
    <w:p w14:paraId="24DF9914" w14:textId="77777777" w:rsidR="007E4500" w:rsidRPr="00395272" w:rsidRDefault="007E4500" w:rsidP="00395272">
      <w:pPr>
        <w:widowControl/>
        <w:spacing w:after="0"/>
        <w:rPr>
          <w:rFonts w:ascii="Times New Roman" w:hAnsi="Times New Roman" w:cs="Times New Roman"/>
          <w:sz w:val="24"/>
          <w:szCs w:val="24"/>
          <w:lang w:val="es-ES"/>
        </w:rPr>
      </w:pPr>
    </w:p>
    <w:p w14:paraId="5AD74D22" w14:textId="4B5496DE" w:rsidR="007A77B5" w:rsidRPr="00395272" w:rsidRDefault="007355FD" w:rsidP="00395272">
      <w:pPr>
        <w:pStyle w:val="ListParagraph"/>
        <w:widowControl/>
        <w:numPr>
          <w:ilvl w:val="0"/>
          <w:numId w:val="3"/>
        </w:numPr>
        <w:spacing w:after="0"/>
        <w:ind w:left="360"/>
        <w:contextualSpacing w:val="0"/>
        <w:rPr>
          <w:rFonts w:ascii="Times New Roman" w:eastAsia="Arial" w:hAnsi="Times New Roman" w:cs="Times New Roman"/>
          <w:sz w:val="24"/>
          <w:szCs w:val="24"/>
          <w:lang w:val="es-ES"/>
        </w:rPr>
      </w:pPr>
      <w:r w:rsidRPr="00395272">
        <w:rPr>
          <w:rFonts w:ascii="Times New Roman" w:eastAsia="Times New Roman" w:hAnsi="Times New Roman" w:cs="Times New Roman"/>
          <w:sz w:val="24"/>
          <w:szCs w:val="24"/>
          <w:lang w:val="es-ES"/>
        </w:rPr>
        <w:t>Llene el formulario y saque copias. El juzgado exigirá que usted presente el original y posiblemente usted quiera quedarse con una copia. Además, cada demandado mencionado necesitará una copia de su contestación.</w:t>
      </w:r>
    </w:p>
    <w:p w14:paraId="072C979F" w14:textId="77777777" w:rsidR="007A77B5" w:rsidRPr="00395272" w:rsidRDefault="007A77B5" w:rsidP="00395272">
      <w:pPr>
        <w:pStyle w:val="ListParagraph"/>
        <w:widowControl/>
        <w:spacing w:after="0"/>
        <w:ind w:left="360"/>
        <w:contextualSpacing w:val="0"/>
        <w:rPr>
          <w:rFonts w:ascii="Times New Roman" w:eastAsia="Arial" w:hAnsi="Times New Roman" w:cs="Times New Roman"/>
          <w:sz w:val="24"/>
          <w:szCs w:val="24"/>
          <w:lang w:val="es-ES"/>
        </w:rPr>
      </w:pPr>
    </w:p>
    <w:p w14:paraId="6EB95DAE" w14:textId="54DA01D7" w:rsidR="007A77B5" w:rsidRPr="00395272" w:rsidRDefault="007355FD" w:rsidP="00395272">
      <w:pPr>
        <w:pStyle w:val="ListParagraph"/>
        <w:widowControl/>
        <w:numPr>
          <w:ilvl w:val="0"/>
          <w:numId w:val="3"/>
        </w:numPr>
        <w:spacing w:after="0"/>
        <w:ind w:left="360"/>
        <w:contextualSpacing w:val="0"/>
        <w:rPr>
          <w:rFonts w:ascii="Times New Roman" w:eastAsia="Arial" w:hAnsi="Times New Roman" w:cs="Times New Roman"/>
          <w:sz w:val="24"/>
          <w:szCs w:val="24"/>
          <w:lang w:val="es-ES"/>
        </w:rPr>
      </w:pPr>
      <w:r w:rsidRPr="00395272">
        <w:rPr>
          <w:rFonts w:ascii="Times New Roman" w:eastAsia="Times New Roman" w:hAnsi="Times New Roman" w:cs="Times New Roman"/>
          <w:sz w:val="24"/>
          <w:szCs w:val="24"/>
          <w:lang w:val="es-ES"/>
        </w:rPr>
        <w:t>Presente (o envíe por correo) el formulario original al actuario del juzgado.</w:t>
      </w:r>
    </w:p>
    <w:p w14:paraId="54F494DC" w14:textId="77777777" w:rsidR="007A77B5" w:rsidRPr="00395272" w:rsidRDefault="007A77B5" w:rsidP="00395272">
      <w:pPr>
        <w:pStyle w:val="ListParagraph"/>
        <w:spacing w:after="0"/>
        <w:contextualSpacing w:val="0"/>
        <w:rPr>
          <w:rFonts w:ascii="Times New Roman" w:eastAsia="Arial" w:hAnsi="Times New Roman" w:cs="Times New Roman"/>
          <w:sz w:val="24"/>
          <w:szCs w:val="24"/>
          <w:lang w:val="es-ES"/>
        </w:rPr>
      </w:pPr>
    </w:p>
    <w:p w14:paraId="0957F23D" w14:textId="42E6FA6B" w:rsidR="007E4500" w:rsidRPr="00395272" w:rsidRDefault="007355FD" w:rsidP="00395272">
      <w:pPr>
        <w:pStyle w:val="ListParagraph"/>
        <w:widowControl/>
        <w:numPr>
          <w:ilvl w:val="0"/>
          <w:numId w:val="3"/>
        </w:numPr>
        <w:spacing w:after="0"/>
        <w:ind w:left="360"/>
        <w:contextualSpacing w:val="0"/>
        <w:rPr>
          <w:rFonts w:ascii="Times New Roman" w:eastAsia="Arial" w:hAnsi="Times New Roman" w:cs="Times New Roman"/>
          <w:sz w:val="24"/>
          <w:szCs w:val="24"/>
          <w:lang w:val="es-ES"/>
        </w:rPr>
      </w:pPr>
      <w:r w:rsidRPr="00395272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>Envíe por correo o entregue copias al/</w:t>
      </w:r>
      <w:proofErr w:type="gramStart"/>
      <w:r w:rsidRPr="00395272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>a los demandado</w:t>
      </w:r>
      <w:proofErr w:type="gramEnd"/>
      <w:r w:rsidRPr="00395272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>(s) o al/a los abogado(s) del/de los demandado(s).</w:t>
      </w:r>
    </w:p>
    <w:p w14:paraId="0DF4B14E" w14:textId="77777777" w:rsidR="007E4500" w:rsidRPr="00395272" w:rsidRDefault="007E4500" w:rsidP="00395272">
      <w:pPr>
        <w:widowControl/>
        <w:tabs>
          <w:tab w:val="left" w:pos="720"/>
        </w:tabs>
        <w:spacing w:after="0"/>
        <w:ind w:left="720"/>
        <w:rPr>
          <w:rFonts w:ascii="Times New Roman" w:hAnsi="Times New Roman" w:cs="Times New Roman"/>
          <w:sz w:val="24"/>
          <w:szCs w:val="24"/>
          <w:lang w:val="es-ES"/>
        </w:rPr>
      </w:pPr>
    </w:p>
    <w:p w14:paraId="6F529442" w14:textId="77777777" w:rsidR="003A58E4" w:rsidRPr="00395272" w:rsidRDefault="007355FD" w:rsidP="00395272">
      <w:pPr>
        <w:widowControl/>
        <w:spacing w:after="0"/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</w:pPr>
      <w:r w:rsidRPr="00395272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ES IMPORTANTE QUE TODAS LAS PARTES MANTENGAN AL JUZGADO INFORMADO DE CUALQUIER CAMBIO DE DIRECCIÓN.</w:t>
      </w:r>
    </w:p>
    <w:p w14:paraId="1F041053" w14:textId="77777777" w:rsidR="003A58E4" w:rsidRPr="00395272" w:rsidRDefault="003A58E4" w:rsidP="00395272">
      <w:pPr>
        <w:widowControl/>
        <w:spacing w:after="0"/>
        <w:rPr>
          <w:rFonts w:ascii="Times New Roman" w:eastAsia="Arial" w:hAnsi="Times New Roman" w:cs="Times New Roman"/>
          <w:sz w:val="24"/>
          <w:szCs w:val="24"/>
          <w:lang w:val="es-ES"/>
        </w:rPr>
      </w:pPr>
    </w:p>
    <w:p w14:paraId="5639200A" w14:textId="30664290" w:rsidR="00176B06" w:rsidRPr="00395272" w:rsidRDefault="007355FD" w:rsidP="00395272">
      <w:pPr>
        <w:widowControl/>
        <w:spacing w:after="0"/>
        <w:rPr>
          <w:rFonts w:ascii="Times New Roman" w:eastAsia="Arial" w:hAnsi="Times New Roman" w:cs="Times New Roman"/>
          <w:sz w:val="24"/>
          <w:szCs w:val="24"/>
          <w:lang w:val="es-ES"/>
        </w:rPr>
      </w:pPr>
      <w:r w:rsidRPr="00395272">
        <w:rPr>
          <w:rFonts w:ascii="Times New Roman" w:eastAsia="Times New Roman" w:hAnsi="Times New Roman" w:cs="Times New Roman"/>
          <w:sz w:val="24"/>
          <w:szCs w:val="24"/>
          <w:lang w:val="es-ES"/>
        </w:rPr>
        <w:t>Se deberá presentar ante el juzgado un formulario de Aviso de cambio de dirección en caso de que alguna de las partes cambie de dirección.</w:t>
      </w:r>
    </w:p>
    <w:sectPr w:rsidR="00176B06" w:rsidRPr="00395272" w:rsidSect="00065C5F">
      <w:footerReference w:type="default" r:id="rId10"/>
      <w:pgSz w:w="12240" w:h="15840"/>
      <w:pgMar w:top="1080" w:right="1080" w:bottom="720" w:left="1080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B71AA46" w14:textId="77777777" w:rsidR="00587C80" w:rsidRDefault="00587C80">
      <w:pPr>
        <w:spacing w:after="0" w:line="240" w:lineRule="auto"/>
      </w:pPr>
      <w:r>
        <w:separator/>
      </w:r>
    </w:p>
  </w:endnote>
  <w:endnote w:type="continuationSeparator" w:id="0">
    <w:p w14:paraId="2015049C" w14:textId="77777777" w:rsidR="00587C80" w:rsidRDefault="00587C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21714E6" w14:textId="77777777" w:rsidR="00F56EAD" w:rsidRDefault="00F56EAD" w:rsidP="00176B06">
    <w:pPr>
      <w:pStyle w:val="Footer"/>
      <w:tabs>
        <w:tab w:val="clear" w:pos="4680"/>
        <w:tab w:val="clear" w:pos="9360"/>
        <w:tab w:val="center" w:pos="5040"/>
        <w:tab w:val="right" w:pos="10800"/>
      </w:tabs>
      <w:rPr>
        <w:rFonts w:ascii="Times New Roman" w:hAnsi="Times New Roman" w:cs="Times New Roman"/>
        <w:sz w:val="16"/>
        <w:szCs w:val="16"/>
      </w:rPr>
    </w:pPr>
  </w:p>
  <w:p w14:paraId="2A0AA7CA" w14:textId="77777777" w:rsidR="00395272" w:rsidRDefault="00395272" w:rsidP="00395272">
    <w:pPr>
      <w:pStyle w:val="Footer"/>
      <w:tabs>
        <w:tab w:val="clear" w:pos="4680"/>
        <w:tab w:val="clear" w:pos="9360"/>
        <w:tab w:val="center" w:pos="5040"/>
        <w:tab w:val="right" w:pos="10800"/>
      </w:tabs>
      <w:rPr>
        <w:rFonts w:ascii="Times New Roman" w:hAnsi="Times New Roman" w:cs="Times New Roman"/>
        <w:sz w:val="16"/>
        <w:szCs w:val="16"/>
      </w:rPr>
    </w:pPr>
    <w:r w:rsidRPr="00847517">
      <w:rPr>
        <w:rFonts w:ascii="Times New Roman" w:hAnsi="Times New Roman" w:cs="Times New Roman"/>
        <w:sz w:val="16"/>
        <w:szCs w:val="16"/>
      </w:rPr>
      <w:t>Arizona Supreme Court</w:t>
    </w:r>
    <w:r w:rsidRPr="00847517">
      <w:rPr>
        <w:rFonts w:ascii="Times New Roman" w:hAnsi="Times New Roman" w:cs="Times New Roman"/>
        <w:sz w:val="16"/>
        <w:szCs w:val="16"/>
      </w:rPr>
      <w:ptab w:relativeTo="margin" w:alignment="center" w:leader="none"/>
    </w:r>
    <w:r w:rsidRPr="00847517">
      <w:rPr>
        <w:rFonts w:ascii="Times New Roman" w:hAnsi="Times New Roman" w:cs="Times New Roman"/>
        <w:sz w:val="16"/>
        <w:szCs w:val="16"/>
      </w:rPr>
      <w:t xml:space="preserve">Page </w:t>
    </w:r>
    <w:r w:rsidRPr="00847517">
      <w:rPr>
        <w:rFonts w:ascii="Times New Roman" w:hAnsi="Times New Roman" w:cs="Times New Roman"/>
        <w:bCs/>
        <w:sz w:val="16"/>
        <w:szCs w:val="16"/>
      </w:rPr>
      <w:fldChar w:fldCharType="begin"/>
    </w:r>
    <w:r w:rsidRPr="00847517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847517">
      <w:rPr>
        <w:rFonts w:ascii="Times New Roman" w:hAnsi="Times New Roman" w:cs="Times New Roman"/>
        <w:bCs/>
        <w:sz w:val="16"/>
        <w:szCs w:val="16"/>
      </w:rPr>
      <w:fldChar w:fldCharType="separate"/>
    </w:r>
    <w:r>
      <w:rPr>
        <w:rFonts w:ascii="Times New Roman" w:hAnsi="Times New Roman" w:cs="Times New Roman"/>
        <w:bCs/>
        <w:sz w:val="16"/>
        <w:szCs w:val="16"/>
      </w:rPr>
      <w:t>2</w:t>
    </w:r>
    <w:r w:rsidRPr="00847517">
      <w:rPr>
        <w:rFonts w:ascii="Times New Roman" w:hAnsi="Times New Roman" w:cs="Times New Roman"/>
        <w:bCs/>
        <w:sz w:val="16"/>
        <w:szCs w:val="16"/>
      </w:rPr>
      <w:fldChar w:fldCharType="end"/>
    </w:r>
    <w:r w:rsidRPr="00847517">
      <w:rPr>
        <w:rFonts w:ascii="Times New Roman" w:hAnsi="Times New Roman" w:cs="Times New Roman"/>
        <w:sz w:val="16"/>
        <w:szCs w:val="16"/>
      </w:rPr>
      <w:t xml:space="preserve"> of </w:t>
    </w:r>
    <w:r w:rsidRPr="00847517">
      <w:rPr>
        <w:rFonts w:ascii="Times New Roman" w:hAnsi="Times New Roman" w:cs="Times New Roman"/>
        <w:bCs/>
        <w:sz w:val="16"/>
        <w:szCs w:val="16"/>
      </w:rPr>
      <w:fldChar w:fldCharType="begin"/>
    </w:r>
    <w:r w:rsidRPr="00847517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847517">
      <w:rPr>
        <w:rFonts w:ascii="Times New Roman" w:hAnsi="Times New Roman" w:cs="Times New Roman"/>
        <w:bCs/>
        <w:sz w:val="16"/>
        <w:szCs w:val="16"/>
      </w:rPr>
      <w:fldChar w:fldCharType="separate"/>
    </w:r>
    <w:r>
      <w:rPr>
        <w:rFonts w:ascii="Times New Roman" w:hAnsi="Times New Roman" w:cs="Times New Roman"/>
        <w:bCs/>
        <w:sz w:val="16"/>
        <w:szCs w:val="16"/>
      </w:rPr>
      <w:t>2</w:t>
    </w:r>
    <w:r w:rsidRPr="00847517">
      <w:rPr>
        <w:rFonts w:ascii="Times New Roman" w:hAnsi="Times New Roman" w:cs="Times New Roman"/>
        <w:bCs/>
        <w:sz w:val="16"/>
        <w:szCs w:val="16"/>
      </w:rPr>
      <w:fldChar w:fldCharType="end"/>
    </w:r>
    <w:r w:rsidRPr="00847517">
      <w:rPr>
        <w:rFonts w:ascii="Times New Roman" w:hAnsi="Times New Roman" w:cs="Times New Roman"/>
        <w:sz w:val="16"/>
        <w:szCs w:val="16"/>
      </w:rPr>
      <w:ptab w:relativeTo="margin" w:alignment="right" w:leader="none"/>
    </w:r>
    <w:r>
      <w:rPr>
        <w:rFonts w:ascii="Times New Roman" w:hAnsi="Times New Roman" w:cs="Times New Roman"/>
        <w:sz w:val="16"/>
        <w:szCs w:val="16"/>
      </w:rPr>
      <w:t>AOC LJCV13IS</w:t>
    </w:r>
    <w:r w:rsidRPr="00847517">
      <w:rPr>
        <w:rFonts w:ascii="Times New Roman" w:hAnsi="Times New Roman" w:cs="Times New Roman"/>
        <w:sz w:val="16"/>
        <w:szCs w:val="16"/>
      </w:rPr>
      <w:t>-0</w:t>
    </w:r>
    <w:r>
      <w:rPr>
        <w:rFonts w:ascii="Times New Roman" w:hAnsi="Times New Roman" w:cs="Times New Roman"/>
        <w:sz w:val="16"/>
        <w:szCs w:val="16"/>
      </w:rPr>
      <w:t>80520</w:t>
    </w:r>
  </w:p>
  <w:p w14:paraId="75D3C4AD" w14:textId="77777777" w:rsidR="00395272" w:rsidRPr="00847517" w:rsidRDefault="00395272" w:rsidP="00395272">
    <w:pPr>
      <w:pStyle w:val="Footer"/>
      <w:tabs>
        <w:tab w:val="clear" w:pos="4680"/>
        <w:tab w:val="clear" w:pos="9360"/>
        <w:tab w:val="center" w:pos="5400"/>
        <w:tab w:val="right" w:pos="10800"/>
      </w:tabs>
      <w:rPr>
        <w:rFonts w:ascii="Times New Roman" w:hAnsi="Times New Roman" w:cs="Times New Roman"/>
        <w:sz w:val="16"/>
        <w:szCs w:val="16"/>
      </w:rPr>
    </w:pPr>
    <w:r w:rsidRPr="00281A46">
      <w:rPr>
        <w:rFonts w:ascii="Times New Roman" w:hAnsi="Times New Roman" w:cs="Times New Roman"/>
        <w:sz w:val="16"/>
        <w:szCs w:val="16"/>
      </w:rPr>
      <w:t>Answer to Counterclaim Instructions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6193013" w14:textId="77777777" w:rsidR="00587C80" w:rsidRDefault="00587C80">
      <w:pPr>
        <w:spacing w:after="0" w:line="240" w:lineRule="auto"/>
      </w:pPr>
      <w:r>
        <w:separator/>
      </w:r>
    </w:p>
  </w:footnote>
  <w:footnote w:type="continuationSeparator" w:id="0">
    <w:p w14:paraId="03E4C2B4" w14:textId="77777777" w:rsidR="00587C80" w:rsidRDefault="00587C8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1C4974"/>
    <w:multiLevelType w:val="hybridMultilevel"/>
    <w:tmpl w:val="3DC070C8"/>
    <w:lvl w:ilvl="0" w:tplc="9E98B138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5D26F91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B5669FA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7B3C4CE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3D1A71D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CC3CB56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56987268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848EC614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620269B8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1" w15:restartNumberingAfterBreak="0">
    <w:nsid w:val="54E81CC9"/>
    <w:multiLevelType w:val="hybridMultilevel"/>
    <w:tmpl w:val="1068B3C4"/>
    <w:lvl w:ilvl="0" w:tplc="91F25586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8914407A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10DC31EA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3056BC8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3BE8C28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527CD49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50B6ECE2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23642314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2D62746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2" w15:restartNumberingAfterBreak="0">
    <w:nsid w:val="6FB67553"/>
    <w:multiLevelType w:val="hybridMultilevel"/>
    <w:tmpl w:val="A98E4BE4"/>
    <w:lvl w:ilvl="0" w:tplc="2C6A4382">
      <w:start w:val="1"/>
      <w:numFmt w:val="decimal"/>
      <w:lvlText w:val="%1."/>
      <w:lvlJc w:val="left"/>
      <w:pPr>
        <w:ind w:left="720" w:hanging="360"/>
      </w:pPr>
    </w:lvl>
    <w:lvl w:ilvl="1" w:tplc="2BAEF9F8" w:tentative="1">
      <w:start w:val="1"/>
      <w:numFmt w:val="lowerLetter"/>
      <w:lvlText w:val="%2."/>
      <w:lvlJc w:val="left"/>
      <w:pPr>
        <w:ind w:left="1440" w:hanging="360"/>
      </w:pPr>
    </w:lvl>
    <w:lvl w:ilvl="2" w:tplc="23C6DEB4" w:tentative="1">
      <w:start w:val="1"/>
      <w:numFmt w:val="lowerRoman"/>
      <w:lvlText w:val="%3."/>
      <w:lvlJc w:val="right"/>
      <w:pPr>
        <w:ind w:left="2160" w:hanging="180"/>
      </w:pPr>
    </w:lvl>
    <w:lvl w:ilvl="3" w:tplc="2F6CAB3C" w:tentative="1">
      <w:start w:val="1"/>
      <w:numFmt w:val="decimal"/>
      <w:lvlText w:val="%4."/>
      <w:lvlJc w:val="left"/>
      <w:pPr>
        <w:ind w:left="2880" w:hanging="360"/>
      </w:pPr>
    </w:lvl>
    <w:lvl w:ilvl="4" w:tplc="D258F410" w:tentative="1">
      <w:start w:val="1"/>
      <w:numFmt w:val="lowerLetter"/>
      <w:lvlText w:val="%5."/>
      <w:lvlJc w:val="left"/>
      <w:pPr>
        <w:ind w:left="3600" w:hanging="360"/>
      </w:pPr>
    </w:lvl>
    <w:lvl w:ilvl="5" w:tplc="B690507A" w:tentative="1">
      <w:start w:val="1"/>
      <w:numFmt w:val="lowerRoman"/>
      <w:lvlText w:val="%6."/>
      <w:lvlJc w:val="right"/>
      <w:pPr>
        <w:ind w:left="4320" w:hanging="180"/>
      </w:pPr>
    </w:lvl>
    <w:lvl w:ilvl="6" w:tplc="D7C2C00C" w:tentative="1">
      <w:start w:val="1"/>
      <w:numFmt w:val="decimal"/>
      <w:lvlText w:val="%7."/>
      <w:lvlJc w:val="left"/>
      <w:pPr>
        <w:ind w:left="5040" w:hanging="360"/>
      </w:pPr>
    </w:lvl>
    <w:lvl w:ilvl="7" w:tplc="47EA5D52" w:tentative="1">
      <w:start w:val="1"/>
      <w:numFmt w:val="lowerLetter"/>
      <w:lvlText w:val="%8."/>
      <w:lvlJc w:val="left"/>
      <w:pPr>
        <w:ind w:left="5760" w:hanging="360"/>
      </w:pPr>
    </w:lvl>
    <w:lvl w:ilvl="8" w:tplc="A66604F6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E4500"/>
    <w:rsid w:val="00023C00"/>
    <w:rsid w:val="00061C34"/>
    <w:rsid w:val="00065C5F"/>
    <w:rsid w:val="000F2FA6"/>
    <w:rsid w:val="001210BD"/>
    <w:rsid w:val="00155935"/>
    <w:rsid w:val="00176B06"/>
    <w:rsid w:val="001A47A6"/>
    <w:rsid w:val="001B56D2"/>
    <w:rsid w:val="00281A46"/>
    <w:rsid w:val="002E33C3"/>
    <w:rsid w:val="00395272"/>
    <w:rsid w:val="003A32ED"/>
    <w:rsid w:val="003A58E4"/>
    <w:rsid w:val="003E4F05"/>
    <w:rsid w:val="00587C80"/>
    <w:rsid w:val="005C2C91"/>
    <w:rsid w:val="005C3936"/>
    <w:rsid w:val="005E2409"/>
    <w:rsid w:val="00684E70"/>
    <w:rsid w:val="006D280D"/>
    <w:rsid w:val="007355FD"/>
    <w:rsid w:val="007A77B5"/>
    <w:rsid w:val="007E4500"/>
    <w:rsid w:val="007E7675"/>
    <w:rsid w:val="007F1CB7"/>
    <w:rsid w:val="00847517"/>
    <w:rsid w:val="00850809"/>
    <w:rsid w:val="00860825"/>
    <w:rsid w:val="009009A2"/>
    <w:rsid w:val="009079CF"/>
    <w:rsid w:val="00965A70"/>
    <w:rsid w:val="0099050F"/>
    <w:rsid w:val="00992825"/>
    <w:rsid w:val="00A65130"/>
    <w:rsid w:val="00AC68B5"/>
    <w:rsid w:val="00BA37FF"/>
    <w:rsid w:val="00C600FA"/>
    <w:rsid w:val="00CC05D5"/>
    <w:rsid w:val="00D535FA"/>
    <w:rsid w:val="00D94C56"/>
    <w:rsid w:val="00EA4C4C"/>
    <w:rsid w:val="00EE33DA"/>
    <w:rsid w:val="00F56EAD"/>
    <w:rsid w:val="00FB7C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602E53"/>
  <w15:docId w15:val="{D37BB755-62D1-4F8C-9ED0-281D823392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508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50809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85080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A6513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65130"/>
  </w:style>
  <w:style w:type="paragraph" w:styleId="Footer">
    <w:name w:val="footer"/>
    <w:basedOn w:val="Normal"/>
    <w:link w:val="FooterChar"/>
    <w:uiPriority w:val="99"/>
    <w:unhideWhenUsed/>
    <w:rsid w:val="00A6513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65130"/>
  </w:style>
  <w:style w:type="paragraph" w:styleId="ListParagraph">
    <w:name w:val="List Paragraph"/>
    <w:basedOn w:val="Normal"/>
    <w:uiPriority w:val="34"/>
    <w:qFormat/>
    <w:rsid w:val="003E4F0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023C0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23C0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23C0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23C0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23C0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AOCLJCV13IS</Sort_x0020_ID>
    <EffectiveDate xmlns="521f91b8-91cc-4ac0-8293-5b66aee000f1">2020-08-05T07:00:00+00:00</EffectiveDate>
    <CaseType xmlns="521f91b8-91cc-4ac0-8293-5b66aee000f1">LJ Civil</CaseType>
    <FormNo_x002e_0 xmlns="521f91b8-91cc-4ac0-8293-5b66aee000f1">AOCLJCV13IS</FormNo_x002e_0>
    <CourtType xmlns="521f91b8-91cc-4ac0-8293-5b66aee000f1">Limited Jurisdiction</CourtType>
    <Notes xmlns="521f91b8-91cc-4ac0-8293-5b66aee000f1" xsi:nil="true"/>
    <FormNo_x002e_ xmlns="521f91b8-91cc-4ac0-8293-5b66aee000f1">Instrucciones para contestar a una contrademanda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0C25C3B7-A182-4DEE-9261-884D4F9D0E8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F92F6DB-D9A5-40A2-A33B-1FDECAE5A6AF}"/>
</file>

<file path=customXml/itemProps3.xml><?xml version="1.0" encoding="utf-8"?>
<ds:datastoreItem xmlns:ds="http://schemas.openxmlformats.org/officeDocument/2006/customXml" ds:itemID="{AFAE6F25-75EE-40CB-9B9D-DE5A91A88D61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235</Words>
  <Characters>1340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Microsoft Word - JCSS_CVAnswertoCounterclaimPacket.doc</vt:lpstr>
    </vt:vector>
  </TitlesOfParts>
  <Company>Arizona Supreme Court</Company>
  <LinksUpToDate>false</LinksUpToDate>
  <CharactersWithSpaces>1572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JCSS_CVAnswertoCounterclaimPacket.doc</dc:title>
  <dc:creator>sbeeman</dc:creator>
  <cp:lastModifiedBy>Graber, Julie</cp:lastModifiedBy>
  <cp:revision>2</cp:revision>
  <dcterms:created xsi:type="dcterms:W3CDTF">2022-01-14T16:11:00Z</dcterms:created>
  <dcterms:modified xsi:type="dcterms:W3CDTF">2022-01-14T16:11:00Z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  <property fmtid="{D5CDD505-2E9C-101B-9397-08002B2CF9AE}" pid="3" name="Created">
    <vt:filetime>2013-02-01T00:00:00Z</vt:filetime>
  </property>
  <property fmtid="{D5CDD505-2E9C-101B-9397-08002B2CF9AE}" pid="4" name="LastSaved">
    <vt:filetime>2014-02-11T00:00:00Z</vt:filetime>
  </property>
</Properties>
</file>