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88B6D9" w14:textId="77777777" w:rsidR="00806562" w:rsidRPr="00BB4C23" w:rsidRDefault="00806562" w:rsidP="00EE6BD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lang w:val="es-MX"/>
        </w:rPr>
      </w:pPr>
    </w:p>
    <w:p w14:paraId="6ADB84B0" w14:textId="77777777" w:rsidR="00806562" w:rsidRPr="00BB4C23" w:rsidRDefault="00806562" w:rsidP="00EE6BD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lang w:val="es-MX"/>
        </w:rPr>
      </w:pPr>
    </w:p>
    <w:p w14:paraId="027E3679" w14:textId="77777777" w:rsidR="00806562" w:rsidRPr="006F15AE" w:rsidRDefault="00806562" w:rsidP="00EE6BD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b/>
          <w:noProof/>
          <w:color w:val="C0C0C0"/>
          <w:szCs w:val="24"/>
          <w:lang w:val="es-MX"/>
        </w:rPr>
      </w:pPr>
      <w:r w:rsidRPr="006F15AE">
        <w:rPr>
          <w:rFonts w:ascii="Times New Roman" w:hAnsi="Times New Roman"/>
          <w:b/>
          <w:noProof/>
          <w:color w:val="C0C0C0"/>
          <w:szCs w:val="24"/>
          <w:lang w:val="es-MX"/>
        </w:rPr>
        <w:t>For Clerk’s Use Only</w:t>
      </w:r>
    </w:p>
    <w:p w14:paraId="3EFC6E0A" w14:textId="23C03660" w:rsidR="00806562" w:rsidRPr="00BB4C23" w:rsidRDefault="003D3DEA" w:rsidP="00EE6BD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firstLine="0"/>
        <w:jc w:val="center"/>
        <w:rPr>
          <w:rFonts w:ascii="Times New Roman" w:hAnsi="Times New Roman"/>
          <w:noProof/>
          <w:color w:val="C0C0C0"/>
          <w:szCs w:val="24"/>
          <w:lang w:val="es-MX"/>
        </w:rPr>
      </w:pPr>
      <w:bookmarkStart w:id="0" w:name="_Hlk27402880"/>
      <w:r w:rsidRPr="00BB4C23">
        <w:rPr>
          <w:rFonts w:ascii="Times New Roman" w:hAnsi="Times New Roman"/>
          <w:i/>
          <w:noProof/>
          <w:color w:val="C0C0C0"/>
          <w:szCs w:val="24"/>
          <w:lang w:val="es-MX"/>
        </w:rPr>
        <w:t>(Para uso exclusivo de la secretaría del tribunal</w:t>
      </w:r>
      <w:r w:rsidR="00CD60FD">
        <w:rPr>
          <w:rFonts w:ascii="Times New Roman" w:hAnsi="Times New Roman"/>
          <w:i/>
          <w:noProof/>
          <w:color w:val="C0C0C0"/>
          <w:szCs w:val="24"/>
          <w:lang w:val="es-MX"/>
        </w:rPr>
        <w:t>)</w:t>
      </w:r>
    </w:p>
    <w:bookmarkEnd w:id="0"/>
    <w:p w14:paraId="1868D8E8" w14:textId="77777777" w:rsidR="00310C82" w:rsidRPr="00310C82" w:rsidRDefault="00310C82" w:rsidP="00310C82">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jc w:val="left"/>
        <w:rPr>
          <w:rFonts w:ascii="Times New Roman" w:eastAsia="Times New Roman" w:hAnsi="Times New Roman"/>
          <w:snapToGrid/>
          <w:szCs w:val="24"/>
          <w:lang w:val="es-CR"/>
        </w:rPr>
      </w:pPr>
      <w:r w:rsidRPr="00310C82">
        <w:rPr>
          <w:rFonts w:ascii="Times New Roman" w:eastAsia="Times New Roman" w:hAnsi="Times New Roman"/>
          <w:b/>
          <w:i/>
          <w:snapToGrid/>
          <w:szCs w:val="24"/>
          <w:lang w:val="es-ES"/>
        </w:rPr>
        <w:t>OJO</w:t>
      </w:r>
      <w:r w:rsidRPr="00310C82">
        <w:rPr>
          <w:rFonts w:ascii="Times New Roman" w:eastAsia="Times New Roman" w:hAnsi="Times New Roman"/>
          <w:b/>
          <w:i/>
          <w:snapToGrid/>
          <w:szCs w:val="24"/>
          <w:lang w:val="es-CR"/>
        </w:rPr>
        <w:t xml:space="preserve">: </w:t>
      </w:r>
      <w:r w:rsidRPr="00310C82">
        <w:rPr>
          <w:rFonts w:ascii="Times New Roman" w:eastAsia="Times New Roman" w:hAnsi="Times New Roman"/>
          <w:b/>
          <w:i/>
          <w:snapToGrid/>
          <w:szCs w:val="24"/>
          <w:lang w:val="es-ES"/>
        </w:rPr>
        <w:t>Todos los formularios se deberán llenar en inglés. De lo contrario, no se le permitirá presentar sus documentos en la Secretaría del Tribunal.</w:t>
      </w:r>
    </w:p>
    <w:p w14:paraId="771C8AAF" w14:textId="77777777" w:rsidR="00310C82" w:rsidRDefault="00310C82" w:rsidP="00CD60FD">
      <w:pPr>
        <w:widowControl w:val="0"/>
        <w:spacing w:after="0" w:line="300" w:lineRule="auto"/>
        <w:ind w:right="907" w:firstLine="0"/>
        <w:jc w:val="left"/>
        <w:rPr>
          <w:rFonts w:ascii="Times New Roman" w:eastAsia="Times New Roman" w:hAnsi="Times New Roman"/>
          <w:b/>
          <w:bCs/>
          <w:szCs w:val="24"/>
          <w:lang w:val="es-CR"/>
        </w:rPr>
      </w:pPr>
    </w:p>
    <w:p w14:paraId="0BA6AADD"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lang w:val="es-US"/>
        </w:rPr>
      </w:pPr>
      <w:bookmarkStart w:id="1" w:name="_Hlk54854093"/>
      <w:proofErr w:type="spellStart"/>
      <w:r w:rsidRPr="003D3DEA">
        <w:rPr>
          <w:rFonts w:ascii="Times New Roman" w:eastAsia="Calibri" w:hAnsi="Times New Roman"/>
          <w:b/>
          <w:snapToGrid/>
          <w:szCs w:val="24"/>
          <w:lang w:val="es-US"/>
        </w:rPr>
        <w:t>Person</w:t>
      </w:r>
      <w:proofErr w:type="spellEnd"/>
      <w:r w:rsidRPr="003D3DEA">
        <w:rPr>
          <w:rFonts w:ascii="Times New Roman" w:eastAsia="Calibri" w:hAnsi="Times New Roman"/>
          <w:b/>
          <w:snapToGrid/>
          <w:szCs w:val="24"/>
          <w:lang w:val="es-US"/>
        </w:rPr>
        <w:t xml:space="preserve"> </w:t>
      </w:r>
      <w:proofErr w:type="spellStart"/>
      <w:r w:rsidRPr="003D3DEA">
        <w:rPr>
          <w:rFonts w:ascii="Times New Roman" w:eastAsia="Calibri" w:hAnsi="Times New Roman"/>
          <w:b/>
          <w:snapToGrid/>
          <w:szCs w:val="24"/>
          <w:lang w:val="es-US"/>
        </w:rPr>
        <w:t>Filing</w:t>
      </w:r>
      <w:proofErr w:type="spellEnd"/>
      <w:r w:rsidRPr="003D3DEA">
        <w:rPr>
          <w:rFonts w:ascii="Times New Roman" w:eastAsia="Calibri" w:hAnsi="Times New Roman"/>
          <w:b/>
          <w:snapToGrid/>
          <w:szCs w:val="24"/>
          <w:lang w:val="es-US"/>
        </w:rPr>
        <w:t xml:space="preserve">: </w:t>
      </w:r>
      <w:r w:rsidRPr="003D3DEA">
        <w:rPr>
          <w:rFonts w:ascii="Times New Roman" w:eastAsia="Calibri" w:hAnsi="Times New Roman"/>
          <w:bCs/>
          <w:snapToGrid/>
          <w:szCs w:val="24"/>
          <w:u w:val="single"/>
          <w:lang w:val="es-US"/>
        </w:rPr>
        <w:tab/>
      </w:r>
      <w:r w:rsidRPr="003D3DEA">
        <w:rPr>
          <w:rFonts w:ascii="Times New Roman" w:eastAsia="Calibri" w:hAnsi="Times New Roman"/>
          <w:bCs/>
          <w:snapToGrid/>
          <w:szCs w:val="24"/>
          <w:u w:val="single"/>
          <w:lang w:val="es-US"/>
        </w:rPr>
        <w:tab/>
      </w:r>
    </w:p>
    <w:p w14:paraId="13F5A5AC"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(Persona que presenta el documento:)</w:t>
      </w:r>
    </w:p>
    <w:p w14:paraId="51E1729A"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3D3DEA">
        <w:rPr>
          <w:rFonts w:ascii="Times New Roman" w:eastAsia="Calibri" w:hAnsi="Times New Roman"/>
          <w:b/>
          <w:snapToGrid/>
          <w:szCs w:val="24"/>
        </w:rPr>
        <w:t xml:space="preserve">Address (if not protected): </w:t>
      </w:r>
      <w:r w:rsidRPr="003D3DEA">
        <w:rPr>
          <w:rFonts w:ascii="Times New Roman" w:eastAsia="Calibri" w:hAnsi="Times New Roman"/>
          <w:bCs/>
          <w:snapToGrid/>
          <w:szCs w:val="24"/>
          <w:u w:val="single"/>
        </w:rPr>
        <w:tab/>
      </w:r>
      <w:r w:rsidRPr="003D3DEA">
        <w:rPr>
          <w:rFonts w:ascii="Times New Roman" w:eastAsia="Calibri" w:hAnsi="Times New Roman"/>
          <w:bCs/>
          <w:snapToGrid/>
          <w:szCs w:val="24"/>
          <w:u w:val="single"/>
        </w:rPr>
        <w:tab/>
      </w:r>
    </w:p>
    <w:p w14:paraId="50F663D9"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rPr>
      </w:pPr>
      <w:r w:rsidRPr="003D3DEA">
        <w:rPr>
          <w:rFonts w:ascii="Times New Roman" w:eastAsia="Calibri" w:hAnsi="Times New Roman"/>
          <w:bCs/>
          <w:i/>
          <w:snapToGrid/>
          <w:szCs w:val="24"/>
        </w:rPr>
        <w:t>(</w:t>
      </w:r>
      <w:proofErr w:type="spellStart"/>
      <w:r w:rsidRPr="003D3DEA">
        <w:rPr>
          <w:rFonts w:ascii="Times New Roman" w:eastAsia="Calibri" w:hAnsi="Times New Roman"/>
          <w:bCs/>
          <w:i/>
          <w:snapToGrid/>
          <w:szCs w:val="24"/>
        </w:rPr>
        <w:t>Dirección</w:t>
      </w:r>
      <w:proofErr w:type="spellEnd"/>
      <w:r w:rsidRPr="003D3DEA">
        <w:rPr>
          <w:rFonts w:ascii="Times New Roman" w:eastAsia="Calibri" w:hAnsi="Times New Roman"/>
          <w:bCs/>
          <w:i/>
          <w:snapToGrid/>
          <w:szCs w:val="24"/>
        </w:rPr>
        <w:t xml:space="preserve"> (</w:t>
      </w:r>
      <w:proofErr w:type="spellStart"/>
      <w:r w:rsidRPr="003D3DEA">
        <w:rPr>
          <w:rFonts w:ascii="Times New Roman" w:eastAsia="Calibri" w:hAnsi="Times New Roman"/>
          <w:bCs/>
          <w:i/>
          <w:snapToGrid/>
          <w:szCs w:val="24"/>
        </w:rPr>
        <w:t>si</w:t>
      </w:r>
      <w:proofErr w:type="spellEnd"/>
      <w:r w:rsidRPr="003D3DEA">
        <w:rPr>
          <w:rFonts w:ascii="Times New Roman" w:eastAsia="Calibri" w:hAnsi="Times New Roman"/>
          <w:bCs/>
          <w:i/>
          <w:snapToGrid/>
          <w:szCs w:val="24"/>
        </w:rPr>
        <w:t xml:space="preserve"> no es </w:t>
      </w:r>
      <w:proofErr w:type="spellStart"/>
      <w:r w:rsidRPr="003D3DEA">
        <w:rPr>
          <w:rFonts w:ascii="Times New Roman" w:eastAsia="Calibri" w:hAnsi="Times New Roman"/>
          <w:bCs/>
          <w:i/>
          <w:snapToGrid/>
          <w:szCs w:val="24"/>
        </w:rPr>
        <w:t>confidencial</w:t>
      </w:r>
      <w:proofErr w:type="spellEnd"/>
      <w:r w:rsidRPr="003D3DEA">
        <w:rPr>
          <w:rFonts w:ascii="Times New Roman" w:eastAsia="Calibri" w:hAnsi="Times New Roman"/>
          <w:bCs/>
          <w:i/>
          <w:snapToGrid/>
          <w:szCs w:val="24"/>
        </w:rPr>
        <w:t>):)</w:t>
      </w:r>
    </w:p>
    <w:p w14:paraId="176156DF"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u w:val="single"/>
        </w:rPr>
      </w:pPr>
      <w:r w:rsidRPr="003D3DEA">
        <w:rPr>
          <w:rFonts w:ascii="Times New Roman" w:eastAsia="Calibri" w:hAnsi="Times New Roman"/>
          <w:b/>
          <w:snapToGrid/>
          <w:szCs w:val="24"/>
        </w:rPr>
        <w:t xml:space="preserve">City, State, Zip Code: </w:t>
      </w:r>
      <w:r w:rsidRPr="003D3DEA">
        <w:rPr>
          <w:rFonts w:ascii="Times New Roman" w:eastAsia="Calibri" w:hAnsi="Times New Roman"/>
          <w:bCs/>
          <w:snapToGrid/>
          <w:szCs w:val="24"/>
          <w:u w:val="single"/>
        </w:rPr>
        <w:tab/>
      </w:r>
      <w:r w:rsidRPr="003D3DEA">
        <w:rPr>
          <w:rFonts w:ascii="Times New Roman" w:eastAsia="Calibri" w:hAnsi="Times New Roman"/>
          <w:bCs/>
          <w:snapToGrid/>
          <w:szCs w:val="24"/>
          <w:u w:val="single"/>
        </w:rPr>
        <w:tab/>
      </w:r>
    </w:p>
    <w:p w14:paraId="0C4E7717"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(Ciudad, estado, código postal:)</w:t>
      </w:r>
    </w:p>
    <w:p w14:paraId="393B6B2C"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
          <w:snapToGrid/>
          <w:szCs w:val="24"/>
          <w:u w:val="single"/>
          <w:lang w:val="es-MX"/>
        </w:rPr>
      </w:pPr>
      <w:proofErr w:type="spellStart"/>
      <w:r w:rsidRPr="003D3DEA">
        <w:rPr>
          <w:rFonts w:ascii="Times New Roman" w:eastAsia="Calibri" w:hAnsi="Times New Roman"/>
          <w:b/>
          <w:snapToGrid/>
          <w:szCs w:val="24"/>
          <w:lang w:val="es-MX"/>
        </w:rPr>
        <w:t>Telephone</w:t>
      </w:r>
      <w:proofErr w:type="spellEnd"/>
      <w:r w:rsidRPr="003D3DEA">
        <w:rPr>
          <w:rFonts w:ascii="Times New Roman" w:eastAsia="Calibri" w:hAnsi="Times New Roman"/>
          <w:b/>
          <w:snapToGrid/>
          <w:szCs w:val="24"/>
          <w:lang w:val="es-MX"/>
        </w:rPr>
        <w:t xml:space="preserve">:  </w:t>
      </w:r>
      <w:r w:rsidRPr="003D3DEA">
        <w:rPr>
          <w:rFonts w:ascii="Times New Roman" w:eastAsia="Calibri" w:hAnsi="Times New Roman"/>
          <w:bCs/>
          <w:snapToGrid/>
          <w:szCs w:val="24"/>
          <w:u w:val="single"/>
          <w:lang w:val="es-MX"/>
        </w:rPr>
        <w:tab/>
      </w:r>
      <w:r w:rsidRPr="003D3DEA">
        <w:rPr>
          <w:rFonts w:ascii="Times New Roman" w:eastAsia="Calibri" w:hAnsi="Times New Roman"/>
          <w:bCs/>
          <w:snapToGrid/>
          <w:szCs w:val="24"/>
          <w:u w:val="single"/>
          <w:lang w:val="es-MX"/>
        </w:rPr>
        <w:tab/>
      </w:r>
    </w:p>
    <w:p w14:paraId="378B4B34"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(Número de teléfono:)</w:t>
      </w:r>
    </w:p>
    <w:p w14:paraId="75D0EA05"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
          <w:snapToGrid/>
          <w:szCs w:val="24"/>
          <w:u w:val="single"/>
          <w:lang w:val="es-MX"/>
        </w:rPr>
      </w:pPr>
      <w:r w:rsidRPr="003D3DEA">
        <w:rPr>
          <w:rFonts w:ascii="Times New Roman" w:eastAsia="Calibri" w:hAnsi="Times New Roman"/>
          <w:b/>
          <w:snapToGrid/>
          <w:szCs w:val="24"/>
          <w:lang w:val="es-MX"/>
        </w:rPr>
        <w:t xml:space="preserve">Email </w:t>
      </w:r>
      <w:proofErr w:type="spellStart"/>
      <w:r w:rsidRPr="003D3DEA">
        <w:rPr>
          <w:rFonts w:ascii="Times New Roman" w:eastAsia="Calibri" w:hAnsi="Times New Roman"/>
          <w:b/>
          <w:snapToGrid/>
          <w:szCs w:val="24"/>
          <w:lang w:val="es-MX"/>
        </w:rPr>
        <w:t>Address</w:t>
      </w:r>
      <w:proofErr w:type="spellEnd"/>
      <w:r w:rsidRPr="003D3DEA">
        <w:rPr>
          <w:rFonts w:ascii="Times New Roman" w:eastAsia="Calibri" w:hAnsi="Times New Roman"/>
          <w:b/>
          <w:snapToGrid/>
          <w:szCs w:val="24"/>
          <w:lang w:val="es-MX"/>
        </w:rPr>
        <w:t xml:space="preserve">: </w:t>
      </w:r>
      <w:r w:rsidRPr="003D3DEA">
        <w:rPr>
          <w:rFonts w:ascii="Times New Roman" w:eastAsia="Calibri" w:hAnsi="Times New Roman"/>
          <w:bCs/>
          <w:snapToGrid/>
          <w:szCs w:val="24"/>
          <w:u w:val="single"/>
          <w:lang w:val="es-MX"/>
        </w:rPr>
        <w:tab/>
      </w:r>
      <w:r w:rsidRPr="003D3DEA">
        <w:rPr>
          <w:rFonts w:ascii="Times New Roman" w:eastAsia="Calibri" w:hAnsi="Times New Roman"/>
          <w:bCs/>
          <w:snapToGrid/>
          <w:szCs w:val="24"/>
          <w:u w:val="single"/>
          <w:lang w:val="es-MX"/>
        </w:rPr>
        <w:tab/>
      </w:r>
    </w:p>
    <w:p w14:paraId="6AAEC3BD" w14:textId="77777777" w:rsidR="003D3DEA" w:rsidRPr="003D3DEA" w:rsidRDefault="003D3DEA" w:rsidP="003D3DEA">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(Dirección de correo electrónico:)</w:t>
      </w:r>
    </w:p>
    <w:p w14:paraId="4D9828AA" w14:textId="77777777" w:rsidR="003D3DEA" w:rsidRPr="003D3DEA" w:rsidRDefault="003D3DEA" w:rsidP="003D3DEA">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snapToGrid/>
          <w:szCs w:val="24"/>
          <w:u w:val="single"/>
          <w:lang w:val="es-US"/>
        </w:rPr>
      </w:pPr>
      <w:proofErr w:type="spellStart"/>
      <w:r w:rsidRPr="003D3DEA">
        <w:rPr>
          <w:rFonts w:ascii="Times New Roman" w:eastAsia="Calibri" w:hAnsi="Times New Roman"/>
          <w:b/>
          <w:snapToGrid/>
          <w:szCs w:val="24"/>
          <w:lang w:val="es-US"/>
        </w:rPr>
        <w:t>Representing</w:t>
      </w:r>
      <w:proofErr w:type="spellEnd"/>
      <w:r w:rsidRPr="003D3DEA">
        <w:rPr>
          <w:rFonts w:ascii="Times New Roman" w:eastAsia="Calibri" w:hAnsi="Times New Roman"/>
          <w:bCs/>
          <w:snapToGrid/>
          <w:szCs w:val="24"/>
          <w:lang w:val="es-US"/>
        </w:rPr>
        <w:t xml:space="preserve"> </w:t>
      </w:r>
      <w:proofErr w:type="gramStart"/>
      <w:r w:rsidRPr="003D3DEA">
        <w:rPr>
          <w:rFonts w:ascii="Times New Roman" w:eastAsia="Calibri" w:hAnsi="Times New Roman"/>
          <w:bCs/>
          <w:snapToGrid/>
          <w:szCs w:val="24"/>
          <w:lang w:val="es-US"/>
        </w:rPr>
        <w:t>[  ]</w:t>
      </w:r>
      <w:proofErr w:type="gramEnd"/>
      <w:r w:rsidRPr="003D3DEA">
        <w:rPr>
          <w:rFonts w:ascii="Times New Roman" w:eastAsia="Calibri" w:hAnsi="Times New Roman"/>
          <w:bCs/>
          <w:snapToGrid/>
          <w:szCs w:val="24"/>
          <w:lang w:val="es-US"/>
        </w:rPr>
        <w:t xml:space="preserve"> </w:t>
      </w:r>
      <w:proofErr w:type="spellStart"/>
      <w:r w:rsidRPr="003D3DEA">
        <w:rPr>
          <w:rFonts w:ascii="Times New Roman" w:eastAsia="Calibri" w:hAnsi="Times New Roman"/>
          <w:b/>
          <w:snapToGrid/>
          <w:szCs w:val="24"/>
          <w:lang w:val="es-US"/>
        </w:rPr>
        <w:t>Self</w:t>
      </w:r>
      <w:proofErr w:type="spellEnd"/>
      <w:r w:rsidRPr="003D3DEA">
        <w:rPr>
          <w:rFonts w:ascii="Times New Roman" w:eastAsia="Calibri" w:hAnsi="Times New Roman"/>
          <w:b/>
          <w:snapToGrid/>
          <w:szCs w:val="24"/>
          <w:lang w:val="es-US"/>
        </w:rPr>
        <w:t xml:space="preserve"> </w:t>
      </w:r>
      <w:proofErr w:type="spellStart"/>
      <w:r w:rsidRPr="003D3DEA">
        <w:rPr>
          <w:rFonts w:ascii="Times New Roman" w:eastAsia="Calibri" w:hAnsi="Times New Roman"/>
          <w:b/>
          <w:snapToGrid/>
          <w:szCs w:val="24"/>
          <w:lang w:val="es-US"/>
        </w:rPr>
        <w:t>or</w:t>
      </w:r>
      <w:proofErr w:type="spellEnd"/>
      <w:r w:rsidRPr="003D3DEA">
        <w:rPr>
          <w:rFonts w:ascii="Times New Roman" w:eastAsia="Calibri" w:hAnsi="Times New Roman"/>
          <w:b/>
          <w:snapToGrid/>
          <w:szCs w:val="24"/>
          <w:lang w:val="es-US"/>
        </w:rPr>
        <w:t xml:space="preserve"> </w:t>
      </w:r>
      <w:r w:rsidRPr="003D3DEA">
        <w:rPr>
          <w:rFonts w:ascii="Times New Roman" w:eastAsia="Calibri" w:hAnsi="Times New Roman"/>
          <w:bCs/>
          <w:snapToGrid/>
          <w:szCs w:val="24"/>
          <w:lang w:val="es-US"/>
        </w:rPr>
        <w:t>[  ]</w:t>
      </w:r>
      <w:r w:rsidRPr="003D3DEA">
        <w:rPr>
          <w:rFonts w:ascii="Times New Roman" w:eastAsia="Calibri" w:hAnsi="Times New Roman"/>
          <w:b/>
          <w:snapToGrid/>
          <w:szCs w:val="24"/>
          <w:lang w:val="es-US"/>
        </w:rPr>
        <w:t xml:space="preserve"> </w:t>
      </w:r>
      <w:proofErr w:type="spellStart"/>
      <w:r w:rsidRPr="003D3DEA">
        <w:rPr>
          <w:rFonts w:ascii="Times New Roman" w:eastAsia="Calibri" w:hAnsi="Times New Roman"/>
          <w:b/>
          <w:snapToGrid/>
          <w:szCs w:val="24"/>
          <w:lang w:val="es-US"/>
        </w:rPr>
        <w:t>Lawyer</w:t>
      </w:r>
      <w:proofErr w:type="spellEnd"/>
      <w:r w:rsidRPr="003D3DEA">
        <w:rPr>
          <w:rFonts w:ascii="Times New Roman" w:eastAsia="Calibri" w:hAnsi="Times New Roman"/>
          <w:b/>
          <w:snapToGrid/>
          <w:szCs w:val="24"/>
          <w:lang w:val="es-US"/>
        </w:rPr>
        <w:t xml:space="preserve"> </w:t>
      </w:r>
      <w:proofErr w:type="spellStart"/>
      <w:r w:rsidRPr="003D3DEA">
        <w:rPr>
          <w:rFonts w:ascii="Times New Roman" w:eastAsia="Calibri" w:hAnsi="Times New Roman"/>
          <w:b/>
          <w:snapToGrid/>
          <w:szCs w:val="24"/>
          <w:lang w:val="es-US"/>
        </w:rPr>
        <w:t>for</w:t>
      </w:r>
      <w:proofErr w:type="spellEnd"/>
      <w:r w:rsidRPr="003D3DEA">
        <w:rPr>
          <w:rFonts w:ascii="Times New Roman" w:eastAsia="Calibri" w:hAnsi="Times New Roman"/>
          <w:b/>
          <w:snapToGrid/>
          <w:szCs w:val="24"/>
          <w:lang w:val="es-US"/>
        </w:rPr>
        <w:t xml:space="preserve"> </w:t>
      </w:r>
      <w:r w:rsidRPr="003D3DEA">
        <w:rPr>
          <w:rFonts w:ascii="Times New Roman" w:eastAsia="Calibri" w:hAnsi="Times New Roman"/>
          <w:bCs/>
          <w:snapToGrid/>
          <w:szCs w:val="24"/>
          <w:u w:val="single"/>
          <w:lang w:val="es-US"/>
        </w:rPr>
        <w:tab/>
      </w:r>
    </w:p>
    <w:p w14:paraId="615CD706" w14:textId="77777777" w:rsidR="003D3DEA" w:rsidRPr="003D3DEA" w:rsidRDefault="003D3DEA" w:rsidP="003D3DEA">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 xml:space="preserve">(Se representa a </w:t>
      </w:r>
      <w:r w:rsidRPr="003D3DEA">
        <w:rPr>
          <w:rFonts w:ascii="Times New Roman" w:eastAsia="Calibri" w:hAnsi="Times New Roman"/>
          <w:bCs/>
          <w:i/>
          <w:snapToGrid/>
          <w:szCs w:val="24"/>
          <w:u w:val="single"/>
          <w:lang w:val="es-MX"/>
        </w:rPr>
        <w:t>X</w:t>
      </w:r>
      <w:r w:rsidRPr="003D3DEA">
        <w:rPr>
          <w:rFonts w:ascii="Times New Roman" w:eastAsia="Calibri" w:hAnsi="Times New Roman"/>
          <w:bCs/>
          <w:i/>
          <w:snapToGrid/>
          <w:szCs w:val="24"/>
          <w:lang w:val="es-MX"/>
        </w:rPr>
        <w:t xml:space="preserve"> Sí mismo o </w:t>
      </w:r>
      <w:r w:rsidRPr="003D3DEA">
        <w:rPr>
          <w:rFonts w:ascii="Times New Roman" w:eastAsia="Calibri" w:hAnsi="Times New Roman"/>
          <w:bCs/>
          <w:i/>
          <w:snapToGrid/>
          <w:szCs w:val="24"/>
          <w:u w:val="single"/>
          <w:lang w:val="es-MX"/>
        </w:rPr>
        <w:t>X</w:t>
      </w:r>
      <w:r w:rsidRPr="003D3DEA">
        <w:rPr>
          <w:rFonts w:ascii="Times New Roman" w:eastAsia="Calibri" w:hAnsi="Times New Roman"/>
          <w:bCs/>
          <w:i/>
          <w:snapToGrid/>
          <w:szCs w:val="24"/>
          <w:lang w:val="es-MX"/>
        </w:rPr>
        <w:t xml:space="preserve"> Abogado de:)</w:t>
      </w:r>
    </w:p>
    <w:p w14:paraId="41B1F625" w14:textId="77777777" w:rsidR="003D3DEA" w:rsidRPr="003D3DEA" w:rsidRDefault="003D3DEA" w:rsidP="003D3DEA">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
          <w:snapToGrid/>
          <w:szCs w:val="24"/>
          <w:u w:val="single"/>
          <w:lang w:val="es-MX"/>
        </w:rPr>
      </w:pPr>
      <w:proofErr w:type="spellStart"/>
      <w:r w:rsidRPr="003D3DEA">
        <w:rPr>
          <w:rFonts w:ascii="Times New Roman" w:eastAsia="Calibri" w:hAnsi="Times New Roman"/>
          <w:b/>
          <w:snapToGrid/>
          <w:szCs w:val="24"/>
          <w:lang w:val="es-MX"/>
        </w:rPr>
        <w:t>Lawyer’s</w:t>
      </w:r>
      <w:proofErr w:type="spellEnd"/>
      <w:r w:rsidRPr="003D3DEA">
        <w:rPr>
          <w:rFonts w:ascii="Times New Roman" w:eastAsia="Calibri" w:hAnsi="Times New Roman"/>
          <w:b/>
          <w:snapToGrid/>
          <w:szCs w:val="24"/>
          <w:lang w:val="es-MX"/>
        </w:rPr>
        <w:t xml:space="preserve"> Bar </w:t>
      </w:r>
      <w:proofErr w:type="spellStart"/>
      <w:r w:rsidRPr="003D3DEA">
        <w:rPr>
          <w:rFonts w:ascii="Times New Roman" w:eastAsia="Calibri" w:hAnsi="Times New Roman"/>
          <w:b/>
          <w:snapToGrid/>
          <w:szCs w:val="24"/>
          <w:lang w:val="es-MX"/>
        </w:rPr>
        <w:t>Number</w:t>
      </w:r>
      <w:proofErr w:type="spellEnd"/>
      <w:r w:rsidRPr="003D3DEA">
        <w:rPr>
          <w:rFonts w:ascii="Times New Roman" w:eastAsia="Calibri" w:hAnsi="Times New Roman"/>
          <w:b/>
          <w:snapToGrid/>
          <w:szCs w:val="24"/>
          <w:lang w:val="es-MX"/>
        </w:rPr>
        <w:t>:</w:t>
      </w:r>
      <w:r w:rsidRPr="003D3DEA">
        <w:rPr>
          <w:rFonts w:ascii="Times New Roman" w:eastAsia="Calibri" w:hAnsi="Times New Roman"/>
          <w:bCs/>
          <w:snapToGrid/>
          <w:szCs w:val="24"/>
          <w:lang w:val="es-MX"/>
        </w:rPr>
        <w:t xml:space="preserve"> </w:t>
      </w:r>
      <w:r w:rsidRPr="003D3DEA">
        <w:rPr>
          <w:rFonts w:ascii="Times New Roman" w:eastAsia="Calibri" w:hAnsi="Times New Roman"/>
          <w:bCs/>
          <w:snapToGrid/>
          <w:szCs w:val="24"/>
          <w:u w:val="single"/>
          <w:lang w:val="es-MX"/>
        </w:rPr>
        <w:tab/>
      </w:r>
    </w:p>
    <w:p w14:paraId="633CB1AC" w14:textId="77777777" w:rsidR="003D3DEA" w:rsidRPr="003D3DEA" w:rsidRDefault="003D3DEA" w:rsidP="003D3DEA">
      <w:pPr>
        <w:tabs>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right="3150" w:firstLine="0"/>
        <w:jc w:val="left"/>
        <w:rPr>
          <w:rFonts w:ascii="Times New Roman" w:eastAsia="Calibri" w:hAnsi="Times New Roman"/>
          <w:bCs/>
          <w:i/>
          <w:snapToGrid/>
          <w:szCs w:val="24"/>
          <w:lang w:val="es-MX"/>
        </w:rPr>
      </w:pPr>
      <w:r w:rsidRPr="003D3DEA">
        <w:rPr>
          <w:rFonts w:ascii="Times New Roman" w:eastAsia="Calibri" w:hAnsi="Times New Roman"/>
          <w:bCs/>
          <w:i/>
          <w:snapToGrid/>
          <w:szCs w:val="24"/>
          <w:lang w:val="es-MX"/>
        </w:rPr>
        <w:t>(</w:t>
      </w:r>
      <w:r w:rsidRPr="003D3DEA">
        <w:rPr>
          <w:rFonts w:ascii="Times New Roman" w:eastAsia="Calibri" w:hAnsi="Times New Roman"/>
          <w:bCs/>
          <w:i/>
          <w:snapToGrid/>
          <w:szCs w:val="24"/>
          <w:lang w:val="es-ES"/>
        </w:rPr>
        <w:t>Número de cédula del colegio de abogados:)</w:t>
      </w:r>
    </w:p>
    <w:bookmarkEnd w:id="1"/>
    <w:p w14:paraId="00F8CE8E" w14:textId="10E8710C" w:rsidR="00BB4C23" w:rsidRDefault="00BB4C23" w:rsidP="00193B0D">
      <w:pPr>
        <w:widowControl w:val="0"/>
        <w:spacing w:after="0" w:line="300" w:lineRule="auto"/>
        <w:ind w:right="907" w:firstLine="0"/>
        <w:jc w:val="left"/>
        <w:rPr>
          <w:rFonts w:ascii="Times New Roman" w:eastAsia="Times New Roman" w:hAnsi="Times New Roman"/>
          <w:bCs/>
          <w:szCs w:val="24"/>
          <w:lang w:val="es-MX"/>
        </w:rPr>
      </w:pPr>
    </w:p>
    <w:p w14:paraId="40459BE5" w14:textId="77777777" w:rsidR="008C322C" w:rsidRPr="00CD60FD" w:rsidRDefault="008C322C" w:rsidP="00193B0D">
      <w:pPr>
        <w:widowControl w:val="0"/>
        <w:spacing w:after="0" w:line="300" w:lineRule="auto"/>
        <w:ind w:right="907" w:firstLine="0"/>
        <w:jc w:val="left"/>
        <w:rPr>
          <w:rFonts w:ascii="Times New Roman" w:eastAsia="Times New Roman" w:hAnsi="Times New Roman"/>
          <w:bCs/>
          <w:szCs w:val="24"/>
          <w:lang w:val="es-MX"/>
        </w:rPr>
      </w:pPr>
    </w:p>
    <w:p w14:paraId="2975E88C" w14:textId="3BF454C4" w:rsidR="00FE0340" w:rsidRDefault="00C4290E" w:rsidP="00FE0340">
      <w:pPr>
        <w:widowControl w:val="0"/>
        <w:autoSpaceDE w:val="0"/>
        <w:autoSpaceDN w:val="0"/>
        <w:adjustRightInd w:val="0"/>
        <w:spacing w:after="0" w:line="300" w:lineRule="auto"/>
        <w:ind w:firstLine="0"/>
        <w:jc w:val="center"/>
        <w:rPr>
          <w:rFonts w:ascii="Times New Roman" w:hAnsi="Times New Roman"/>
          <w:b/>
          <w:color w:val="000000"/>
          <w:sz w:val="28"/>
          <w:szCs w:val="24"/>
        </w:rPr>
      </w:pPr>
      <w:r>
        <w:rPr>
          <w:rFonts w:ascii="Times New Roman" w:hAnsi="Times New Roman"/>
          <w:b/>
          <w:color w:val="000000"/>
          <w:sz w:val="28"/>
          <w:szCs w:val="24"/>
        </w:rPr>
        <w:t>S</w:t>
      </w:r>
      <w:r w:rsidR="00F77C13" w:rsidRPr="00425B8C">
        <w:rPr>
          <w:rFonts w:ascii="Times New Roman" w:hAnsi="Times New Roman"/>
          <w:b/>
          <w:color w:val="000000"/>
          <w:sz w:val="28"/>
          <w:szCs w:val="24"/>
        </w:rPr>
        <w:t>UPERIOR COURT OF ARIZONA</w:t>
      </w:r>
    </w:p>
    <w:p w14:paraId="2C6CADF5" w14:textId="43A23A43" w:rsidR="00F77C13" w:rsidRDefault="00F77C13" w:rsidP="00583C5B">
      <w:pPr>
        <w:widowControl w:val="0"/>
        <w:autoSpaceDE w:val="0"/>
        <w:autoSpaceDN w:val="0"/>
        <w:adjustRightInd w:val="0"/>
        <w:spacing w:before="120" w:after="0" w:line="300" w:lineRule="auto"/>
        <w:ind w:firstLine="0"/>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Pr>
          <w:rFonts w:ascii="Times New Roman" w:hAnsi="Times New Roman"/>
          <w:color w:val="000000"/>
          <w:sz w:val="28"/>
          <w:szCs w:val="24"/>
          <w:u w:val="single"/>
        </w:rPr>
        <w:tab/>
      </w:r>
      <w:r>
        <w:rPr>
          <w:rFonts w:ascii="Times New Roman" w:hAnsi="Times New Roman"/>
          <w:b/>
          <w:color w:val="000000"/>
          <w:sz w:val="28"/>
          <w:szCs w:val="24"/>
        </w:rPr>
        <w:t xml:space="preserve"> C</w:t>
      </w:r>
      <w:r w:rsidRPr="00425B8C">
        <w:rPr>
          <w:rFonts w:ascii="Times New Roman" w:hAnsi="Times New Roman"/>
          <w:b/>
          <w:color w:val="000000"/>
          <w:sz w:val="28"/>
          <w:szCs w:val="24"/>
        </w:rPr>
        <w:t>OUNTY</w:t>
      </w:r>
    </w:p>
    <w:p w14:paraId="214CB993" w14:textId="77777777" w:rsidR="00BB4C23" w:rsidRDefault="00BB4C23" w:rsidP="00FE0340">
      <w:pPr>
        <w:widowControl w:val="0"/>
        <w:autoSpaceDE w:val="0"/>
        <w:autoSpaceDN w:val="0"/>
        <w:adjustRightInd w:val="0"/>
        <w:spacing w:after="0" w:line="300" w:lineRule="auto"/>
        <w:ind w:firstLine="0"/>
        <w:jc w:val="center"/>
        <w:rPr>
          <w:rFonts w:ascii="Times New Roman" w:hAnsi="Times New Roman"/>
          <w:i/>
          <w:color w:val="000000"/>
          <w:sz w:val="28"/>
          <w:szCs w:val="24"/>
          <w:lang w:val="es-MX"/>
        </w:rPr>
      </w:pPr>
      <w:r w:rsidRPr="00BB4C23">
        <w:rPr>
          <w:rFonts w:ascii="Times New Roman" w:hAnsi="Times New Roman"/>
          <w:i/>
          <w:color w:val="000000"/>
          <w:sz w:val="28"/>
          <w:szCs w:val="24"/>
          <w:lang w:val="es-MX"/>
        </w:rPr>
        <w:t>(TRIBUNAL SUPERIOR DE ARIZONA</w:t>
      </w:r>
    </w:p>
    <w:p w14:paraId="41A1F5F4" w14:textId="1CD7E3D9" w:rsidR="00BB4C23" w:rsidRPr="00BB4C23" w:rsidRDefault="00BB4C23" w:rsidP="00FE0340">
      <w:pPr>
        <w:widowControl w:val="0"/>
        <w:autoSpaceDE w:val="0"/>
        <w:autoSpaceDN w:val="0"/>
        <w:adjustRightInd w:val="0"/>
        <w:spacing w:after="0" w:line="300" w:lineRule="auto"/>
        <w:ind w:firstLine="0"/>
        <w:jc w:val="center"/>
        <w:rPr>
          <w:rFonts w:ascii="Times New Roman" w:hAnsi="Times New Roman"/>
          <w:i/>
          <w:color w:val="000000"/>
          <w:sz w:val="28"/>
          <w:szCs w:val="24"/>
          <w:lang w:val="es-MX"/>
        </w:rPr>
      </w:pPr>
      <w:r w:rsidRPr="00BB4C23">
        <w:rPr>
          <w:rFonts w:ascii="Times New Roman" w:hAnsi="Times New Roman"/>
          <w:i/>
          <w:color w:val="000000"/>
          <w:sz w:val="28"/>
          <w:szCs w:val="24"/>
          <w:lang w:val="es-MX"/>
        </w:rPr>
        <w:t xml:space="preserve"> E</w:t>
      </w:r>
      <w:r>
        <w:rPr>
          <w:rFonts w:ascii="Times New Roman" w:hAnsi="Times New Roman"/>
          <w:i/>
          <w:color w:val="000000"/>
          <w:sz w:val="28"/>
          <w:szCs w:val="24"/>
          <w:lang w:val="es-MX"/>
        </w:rPr>
        <w:t xml:space="preserve">N EL CONDADO DE </w:t>
      </w:r>
      <w:r w:rsidRPr="003353AA">
        <w:rPr>
          <w:rFonts w:ascii="Times New Roman" w:hAnsi="Times New Roman"/>
          <w:i/>
          <w:color w:val="000000"/>
          <w:sz w:val="28"/>
          <w:szCs w:val="24"/>
          <w:u w:val="single"/>
          <w:lang w:val="es-MX"/>
        </w:rPr>
        <w:t>XXX</w:t>
      </w:r>
      <w:r>
        <w:rPr>
          <w:rFonts w:ascii="Times New Roman" w:hAnsi="Times New Roman"/>
          <w:i/>
          <w:color w:val="000000"/>
          <w:sz w:val="28"/>
          <w:szCs w:val="24"/>
          <w:lang w:val="es-MX"/>
        </w:rPr>
        <w:t>)</w:t>
      </w:r>
    </w:p>
    <w:p w14:paraId="037EDFA4" w14:textId="77777777" w:rsidR="008E0DBC" w:rsidRPr="00BB4C23" w:rsidRDefault="008E0DBC" w:rsidP="00A033FF">
      <w:pPr>
        <w:shd w:val="clear" w:color="auto" w:fill="FFFFFF"/>
        <w:tabs>
          <w:tab w:val="left" w:pos="720"/>
          <w:tab w:val="left" w:pos="1440"/>
          <w:tab w:val="left" w:pos="2160"/>
          <w:tab w:val="left" w:pos="2880"/>
          <w:tab w:val="left" w:pos="3600"/>
          <w:tab w:val="left" w:pos="4320"/>
          <w:tab w:val="right" w:pos="10080"/>
        </w:tabs>
        <w:spacing w:after="0" w:line="300" w:lineRule="auto"/>
        <w:ind w:firstLine="0"/>
        <w:jc w:val="left"/>
        <w:rPr>
          <w:rFonts w:ascii="Times New Roman" w:eastAsia="Times New Roman" w:hAnsi="Times New Roman"/>
          <w:bCs/>
          <w:snapToGrid/>
          <w:color w:val="212121"/>
          <w:szCs w:val="24"/>
          <w:lang w:val="es-MX"/>
        </w:rPr>
      </w:pPr>
    </w:p>
    <w:tbl>
      <w:tblPr>
        <w:tblStyle w:val="TableGrid"/>
        <w:tblW w:w="10266"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1440"/>
        <w:gridCol w:w="4320"/>
      </w:tblGrid>
      <w:tr w:rsidR="008E0DBC" w:rsidRPr="003353AA" w14:paraId="26B71FBF" w14:textId="77777777" w:rsidTr="00445BB6">
        <w:tc>
          <w:tcPr>
            <w:tcW w:w="4506" w:type="dxa"/>
          </w:tcPr>
          <w:p w14:paraId="35564C3A" w14:textId="35BAEBC0" w:rsidR="008E0DBC" w:rsidRPr="003209D5" w:rsidRDefault="008E0DBC"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lang w:val="es-MX"/>
              </w:rPr>
            </w:pPr>
            <w:r w:rsidRPr="00382F4B">
              <w:rPr>
                <w:rFonts w:ascii="Times New Roman" w:eastAsia="Times New Roman" w:hAnsi="Times New Roman"/>
                <w:b/>
                <w:snapToGrid/>
                <w:color w:val="212121"/>
                <w:szCs w:val="24"/>
                <w:lang w:val="es-MX"/>
              </w:rPr>
              <w:t>STATE OF ARIZONA</w:t>
            </w:r>
            <w:r w:rsidRPr="006E644E">
              <w:rPr>
                <w:rFonts w:ascii="Times New Roman" w:eastAsia="Times New Roman" w:hAnsi="Times New Roman"/>
                <w:b/>
                <w:bCs/>
                <w:snapToGrid/>
                <w:color w:val="212121"/>
                <w:szCs w:val="24"/>
                <w:lang w:val="es-MX"/>
              </w:rPr>
              <w:t xml:space="preserve">, </w:t>
            </w:r>
            <w:proofErr w:type="spellStart"/>
            <w:r w:rsidRPr="006E644E">
              <w:rPr>
                <w:rFonts w:ascii="Times New Roman" w:eastAsia="Times New Roman" w:hAnsi="Times New Roman"/>
                <w:b/>
                <w:bCs/>
                <w:snapToGrid/>
                <w:color w:val="212121"/>
                <w:szCs w:val="24"/>
                <w:lang w:val="es-MX"/>
              </w:rPr>
              <w:t>Plaintiff</w:t>
            </w:r>
            <w:proofErr w:type="spellEnd"/>
          </w:p>
          <w:p w14:paraId="27BC7F75" w14:textId="77777777" w:rsidR="00BB4C23" w:rsidRPr="00BB4C23" w:rsidRDefault="00BB4C23"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i/>
                <w:snapToGrid/>
                <w:color w:val="212121"/>
                <w:szCs w:val="24"/>
                <w:lang w:val="es-MX"/>
              </w:rPr>
            </w:pPr>
            <w:r w:rsidRPr="00BB4C23">
              <w:rPr>
                <w:rFonts w:ascii="Times New Roman" w:eastAsia="Times New Roman" w:hAnsi="Times New Roman"/>
                <w:i/>
                <w:snapToGrid/>
                <w:color w:val="212121"/>
                <w:szCs w:val="24"/>
                <w:lang w:val="es-MX"/>
              </w:rPr>
              <w:t>(ESTADO DE ARIZONA, PARTE ACUSATORIA)</w:t>
            </w:r>
          </w:p>
          <w:p w14:paraId="5D62FE0D" w14:textId="77777777" w:rsidR="00E53D1C" w:rsidRDefault="00E53D1C"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rPr>
            </w:pPr>
          </w:p>
          <w:p w14:paraId="6FAD06B1" w14:textId="40F6F6B3" w:rsidR="008E0DBC" w:rsidRDefault="008E0DBC"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rPr>
            </w:pPr>
            <w:r w:rsidRPr="00A033FF">
              <w:rPr>
                <w:rFonts w:ascii="Times New Roman" w:eastAsia="Times New Roman" w:hAnsi="Times New Roman"/>
                <w:snapToGrid/>
                <w:color w:val="212121"/>
                <w:szCs w:val="24"/>
              </w:rPr>
              <w:t>-</w:t>
            </w:r>
            <w:r w:rsidRPr="00382F4B">
              <w:rPr>
                <w:rFonts w:ascii="Times New Roman" w:eastAsia="Times New Roman" w:hAnsi="Times New Roman"/>
                <w:b/>
                <w:snapToGrid/>
                <w:color w:val="212121"/>
                <w:szCs w:val="24"/>
              </w:rPr>
              <w:t>vs</w:t>
            </w:r>
            <w:r w:rsidRPr="00A033FF">
              <w:rPr>
                <w:rFonts w:ascii="Times New Roman" w:eastAsia="Times New Roman" w:hAnsi="Times New Roman"/>
                <w:snapToGrid/>
                <w:color w:val="212121"/>
                <w:szCs w:val="24"/>
              </w:rPr>
              <w:t>-</w:t>
            </w:r>
          </w:p>
          <w:p w14:paraId="78ADDFF5" w14:textId="077707DA" w:rsidR="00BB4C23" w:rsidRPr="00BB4C23" w:rsidRDefault="00BB4C23"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i/>
                <w:snapToGrid/>
                <w:color w:val="212121"/>
                <w:szCs w:val="24"/>
              </w:rPr>
            </w:pPr>
            <w:r w:rsidRPr="00BB4C23">
              <w:rPr>
                <w:rFonts w:ascii="Times New Roman" w:eastAsia="Times New Roman" w:hAnsi="Times New Roman"/>
                <w:i/>
                <w:snapToGrid/>
                <w:color w:val="212121"/>
                <w:szCs w:val="24"/>
              </w:rPr>
              <w:t>(contra)</w:t>
            </w:r>
          </w:p>
          <w:p w14:paraId="5BE6B3C1" w14:textId="77777777" w:rsidR="008E0DBC" w:rsidRPr="00A033FF" w:rsidRDefault="008E0DBC"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rPr>
            </w:pPr>
          </w:p>
          <w:p w14:paraId="3C8ACBE7" w14:textId="77777777" w:rsidR="008E0DBC" w:rsidRPr="00A033FF" w:rsidRDefault="008E0DBC" w:rsidP="00583C5B">
            <w:pPr>
              <w:tabs>
                <w:tab w:val="right" w:pos="4290"/>
                <w:tab w:val="right" w:pos="10080"/>
              </w:tabs>
              <w:ind w:firstLine="0"/>
              <w:jc w:val="left"/>
              <w:rPr>
                <w:rFonts w:ascii="Times New Roman" w:eastAsia="Times New Roman" w:hAnsi="Times New Roman"/>
                <w:snapToGrid/>
                <w:color w:val="212121"/>
                <w:szCs w:val="24"/>
                <w:u w:val="single"/>
              </w:rPr>
            </w:pPr>
            <w:r w:rsidRPr="00A033FF">
              <w:rPr>
                <w:rFonts w:ascii="Times New Roman" w:eastAsia="Times New Roman" w:hAnsi="Times New Roman"/>
                <w:snapToGrid/>
                <w:color w:val="212121"/>
                <w:szCs w:val="24"/>
                <w:u w:val="single"/>
              </w:rPr>
              <w:tab/>
            </w:r>
          </w:p>
          <w:p w14:paraId="015D8C5F" w14:textId="77777777" w:rsidR="00E53D1C" w:rsidRPr="00E53D1C" w:rsidRDefault="00E53D1C" w:rsidP="00583C5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0"/>
              <w:jc w:val="left"/>
              <w:rPr>
                <w:rFonts w:ascii="Times New Roman" w:eastAsia="Calibri" w:hAnsi="Times New Roman"/>
                <w:b/>
                <w:bCs/>
                <w:snapToGrid/>
                <w:szCs w:val="24"/>
                <w:lang w:val="es-US"/>
              </w:rPr>
            </w:pPr>
            <w:proofErr w:type="spellStart"/>
            <w:r w:rsidRPr="00E53D1C">
              <w:rPr>
                <w:rFonts w:ascii="Times New Roman" w:eastAsia="Calibri" w:hAnsi="Times New Roman"/>
                <w:b/>
                <w:bCs/>
                <w:snapToGrid/>
                <w:szCs w:val="24"/>
                <w:lang w:val="es-US"/>
              </w:rPr>
              <w:t>Defendant</w:t>
            </w:r>
            <w:proofErr w:type="spellEnd"/>
            <w:r w:rsidRPr="00E53D1C">
              <w:rPr>
                <w:rFonts w:ascii="Times New Roman" w:eastAsia="Calibri" w:hAnsi="Times New Roman"/>
                <w:b/>
                <w:bCs/>
                <w:snapToGrid/>
                <w:szCs w:val="24"/>
                <w:lang w:val="es-US"/>
              </w:rPr>
              <w:t xml:space="preserve"> (FIRST, MI, LAST)</w:t>
            </w:r>
          </w:p>
          <w:p w14:paraId="7CDEC517" w14:textId="77777777" w:rsidR="00E53D1C" w:rsidRPr="00E53D1C" w:rsidRDefault="00E53D1C" w:rsidP="00583C5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0"/>
              <w:jc w:val="left"/>
              <w:rPr>
                <w:rFonts w:ascii="Times New Roman" w:eastAsia="Calibri" w:hAnsi="Times New Roman"/>
                <w:i/>
                <w:snapToGrid/>
                <w:szCs w:val="24"/>
                <w:lang w:val="es-MX"/>
              </w:rPr>
            </w:pPr>
            <w:r w:rsidRPr="00E53D1C">
              <w:rPr>
                <w:rFonts w:ascii="Times New Roman" w:eastAsia="Calibri" w:hAnsi="Times New Roman"/>
                <w:i/>
                <w:snapToGrid/>
                <w:szCs w:val="24"/>
                <w:lang w:val="es-MX"/>
              </w:rPr>
              <w:t>(El procesado (NOMBRE COMPLETO))</w:t>
            </w:r>
          </w:p>
          <w:p w14:paraId="33BD4020" w14:textId="049B290B" w:rsidR="00256603" w:rsidRPr="00BB4C23" w:rsidRDefault="00256603"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lang w:val="es-MX"/>
              </w:rPr>
            </w:pPr>
          </w:p>
        </w:tc>
        <w:tc>
          <w:tcPr>
            <w:tcW w:w="1440" w:type="dxa"/>
          </w:tcPr>
          <w:p w14:paraId="7E51D1FB" w14:textId="77777777" w:rsidR="008E0DBC" w:rsidRPr="00BB4C23" w:rsidRDefault="008E0DBC" w:rsidP="00583C5B">
            <w:pPr>
              <w:tabs>
                <w:tab w:val="left" w:pos="720"/>
                <w:tab w:val="left" w:pos="1440"/>
                <w:tab w:val="left" w:pos="2160"/>
                <w:tab w:val="left" w:pos="2880"/>
                <w:tab w:val="left" w:pos="3600"/>
                <w:tab w:val="left" w:pos="4320"/>
                <w:tab w:val="right" w:pos="10080"/>
              </w:tabs>
              <w:ind w:firstLine="0"/>
              <w:jc w:val="left"/>
              <w:rPr>
                <w:rFonts w:ascii="Times New Roman" w:eastAsia="Times New Roman" w:hAnsi="Times New Roman"/>
                <w:snapToGrid/>
                <w:color w:val="212121"/>
                <w:szCs w:val="24"/>
                <w:lang w:val="es-MX"/>
              </w:rPr>
            </w:pPr>
          </w:p>
        </w:tc>
        <w:tc>
          <w:tcPr>
            <w:tcW w:w="4320" w:type="dxa"/>
          </w:tcPr>
          <w:p w14:paraId="2CADF7BA" w14:textId="112B30AC" w:rsidR="00BB4C23" w:rsidRPr="006E644E" w:rsidRDefault="00D72C8D" w:rsidP="00583C5B">
            <w:pPr>
              <w:ind w:firstLine="0"/>
              <w:jc w:val="left"/>
              <w:rPr>
                <w:rFonts w:ascii="Times New Roman" w:eastAsia="Times New Roman" w:hAnsi="Times New Roman"/>
                <w:snapToGrid/>
                <w:color w:val="212121"/>
                <w:szCs w:val="24"/>
                <w:lang w:val="es-MX"/>
              </w:rPr>
            </w:pPr>
            <w:r w:rsidRPr="00382F4B">
              <w:rPr>
                <w:rFonts w:ascii="Times New Roman" w:eastAsia="Times New Roman" w:hAnsi="Times New Roman"/>
                <w:b/>
                <w:snapToGrid/>
                <w:color w:val="212121"/>
                <w:szCs w:val="24"/>
                <w:lang w:val="es-MX"/>
              </w:rPr>
              <w:t>Case/</w:t>
            </w:r>
            <w:proofErr w:type="spellStart"/>
            <w:r w:rsidRPr="00382F4B">
              <w:rPr>
                <w:rFonts w:ascii="Times New Roman" w:eastAsia="Times New Roman" w:hAnsi="Times New Roman"/>
                <w:b/>
                <w:snapToGrid/>
                <w:color w:val="212121"/>
                <w:szCs w:val="24"/>
                <w:lang w:val="es-MX"/>
              </w:rPr>
              <w:t>Complaint</w:t>
            </w:r>
            <w:proofErr w:type="spellEnd"/>
            <w:r w:rsidRPr="00382F4B">
              <w:rPr>
                <w:rFonts w:ascii="Times New Roman" w:eastAsia="Times New Roman" w:hAnsi="Times New Roman"/>
                <w:b/>
                <w:snapToGrid/>
                <w:color w:val="212121"/>
                <w:szCs w:val="24"/>
                <w:lang w:val="es-MX"/>
              </w:rPr>
              <w:t xml:space="preserve"> </w:t>
            </w:r>
            <w:proofErr w:type="spellStart"/>
            <w:r w:rsidRPr="00382F4B">
              <w:rPr>
                <w:rFonts w:ascii="Times New Roman" w:eastAsia="Times New Roman" w:hAnsi="Times New Roman"/>
                <w:b/>
                <w:snapToGrid/>
                <w:color w:val="212121"/>
                <w:szCs w:val="24"/>
                <w:lang w:val="es-MX"/>
              </w:rPr>
              <w:t>N</w:t>
            </w:r>
            <w:r w:rsidR="00D72BBE">
              <w:rPr>
                <w:rFonts w:ascii="Times New Roman" w:eastAsia="Times New Roman" w:hAnsi="Times New Roman"/>
                <w:b/>
                <w:snapToGrid/>
                <w:color w:val="212121"/>
                <w:szCs w:val="24"/>
                <w:lang w:val="es-MX"/>
              </w:rPr>
              <w:t>umber</w:t>
            </w:r>
            <w:proofErr w:type="spellEnd"/>
            <w:r w:rsidR="00D72BBE">
              <w:rPr>
                <w:rFonts w:ascii="Times New Roman" w:eastAsia="Times New Roman" w:hAnsi="Times New Roman"/>
                <w:b/>
                <w:snapToGrid/>
                <w:color w:val="212121"/>
                <w:szCs w:val="24"/>
                <w:lang w:val="es-MX"/>
              </w:rPr>
              <w:t>:</w:t>
            </w:r>
            <w:r w:rsidR="006E644E">
              <w:rPr>
                <w:rFonts w:ascii="Times New Roman" w:eastAsia="Times New Roman" w:hAnsi="Times New Roman"/>
                <w:b/>
                <w:snapToGrid/>
                <w:color w:val="212121"/>
                <w:szCs w:val="24"/>
                <w:lang w:val="es-MX"/>
              </w:rPr>
              <w:t xml:space="preserve"> </w:t>
            </w:r>
            <w:r w:rsidR="00E53D1C">
              <w:rPr>
                <w:rFonts w:ascii="Times New Roman" w:eastAsia="Times New Roman" w:hAnsi="Times New Roman"/>
                <w:b/>
                <w:snapToGrid/>
                <w:color w:val="212121"/>
                <w:szCs w:val="24"/>
                <w:lang w:val="es-MX"/>
              </w:rPr>
              <w:br/>
            </w:r>
            <w:r w:rsidR="00BB4C23" w:rsidRPr="003209D5">
              <w:rPr>
                <w:rFonts w:ascii="Times New Roman" w:eastAsia="Times New Roman" w:hAnsi="Times New Roman"/>
                <w:bCs/>
                <w:i/>
                <w:snapToGrid/>
                <w:color w:val="212121"/>
                <w:szCs w:val="24"/>
                <w:lang w:val="es-MX"/>
              </w:rPr>
              <w:t>(Número de caso/denuncia)</w:t>
            </w:r>
          </w:p>
          <w:p w14:paraId="01D006E4" w14:textId="0E096171" w:rsidR="008E0DBC" w:rsidRPr="003209D5" w:rsidRDefault="008E0DBC" w:rsidP="00583C5B">
            <w:pPr>
              <w:tabs>
                <w:tab w:val="right" w:pos="3992"/>
              </w:tabs>
              <w:spacing w:before="120"/>
              <w:ind w:firstLine="0"/>
              <w:jc w:val="left"/>
              <w:rPr>
                <w:rFonts w:ascii="Times New Roman" w:eastAsia="Times New Roman" w:hAnsi="Times New Roman"/>
                <w:bCs/>
                <w:snapToGrid/>
                <w:color w:val="212121"/>
                <w:szCs w:val="24"/>
                <w:u w:val="single"/>
                <w:lang w:val="es-MX"/>
              </w:rPr>
            </w:pPr>
            <w:r w:rsidRPr="003209D5">
              <w:rPr>
                <w:rFonts w:ascii="Times New Roman" w:eastAsia="Times New Roman" w:hAnsi="Times New Roman"/>
                <w:bCs/>
                <w:snapToGrid/>
                <w:color w:val="212121"/>
                <w:szCs w:val="24"/>
                <w:u w:val="single"/>
                <w:lang w:val="es-MX"/>
              </w:rPr>
              <w:tab/>
            </w:r>
          </w:p>
          <w:p w14:paraId="24A4F9F3" w14:textId="77777777" w:rsidR="008E0DBC" w:rsidRPr="003209D5" w:rsidRDefault="008E0DBC" w:rsidP="00583C5B">
            <w:pPr>
              <w:ind w:firstLine="0"/>
              <w:jc w:val="center"/>
              <w:rPr>
                <w:rFonts w:ascii="Times New Roman" w:eastAsia="Times New Roman" w:hAnsi="Times New Roman"/>
                <w:b/>
                <w:bCs/>
                <w:snapToGrid/>
                <w:color w:val="212121"/>
                <w:szCs w:val="24"/>
                <w:lang w:val="es-MX"/>
              </w:rPr>
            </w:pPr>
          </w:p>
          <w:p w14:paraId="68159DB1" w14:textId="77777777" w:rsidR="008E0DBC" w:rsidRPr="00A033FF" w:rsidRDefault="008E0DBC" w:rsidP="00583C5B">
            <w:pPr>
              <w:ind w:firstLine="0"/>
              <w:jc w:val="center"/>
              <w:rPr>
                <w:rFonts w:ascii="Times New Roman" w:eastAsia="Times New Roman" w:hAnsi="Times New Roman"/>
                <w:snapToGrid/>
                <w:color w:val="212121"/>
                <w:szCs w:val="24"/>
              </w:rPr>
            </w:pPr>
            <w:r w:rsidRPr="00A033FF">
              <w:rPr>
                <w:rFonts w:ascii="Times New Roman" w:eastAsia="Times New Roman" w:hAnsi="Times New Roman"/>
                <w:b/>
                <w:bCs/>
                <w:snapToGrid/>
                <w:color w:val="212121"/>
                <w:szCs w:val="24"/>
              </w:rPr>
              <w:t>NOTICE OF RIGHTS</w:t>
            </w:r>
          </w:p>
          <w:p w14:paraId="255E3925" w14:textId="11707312" w:rsidR="008E0DBC" w:rsidRDefault="008E0DBC" w:rsidP="00583C5B">
            <w:pPr>
              <w:ind w:firstLine="0"/>
              <w:jc w:val="center"/>
              <w:rPr>
                <w:rFonts w:ascii="Times New Roman" w:eastAsia="Times New Roman" w:hAnsi="Times New Roman"/>
                <w:b/>
                <w:bCs/>
                <w:snapToGrid/>
                <w:color w:val="212121"/>
                <w:szCs w:val="24"/>
              </w:rPr>
            </w:pPr>
            <w:r w:rsidRPr="00A033FF">
              <w:rPr>
                <w:rFonts w:ascii="Times New Roman" w:eastAsia="Times New Roman" w:hAnsi="Times New Roman"/>
                <w:b/>
                <w:bCs/>
                <w:snapToGrid/>
                <w:color w:val="212121"/>
                <w:szCs w:val="24"/>
              </w:rPr>
              <w:t>AFTER SENTENCING IN A CAPITAL CASE</w:t>
            </w:r>
          </w:p>
          <w:p w14:paraId="204F8BE9" w14:textId="4C9AEF87" w:rsidR="00D72C8D" w:rsidRPr="001214CD" w:rsidRDefault="001214CD" w:rsidP="00583C5B">
            <w:pPr>
              <w:ind w:firstLine="0"/>
              <w:jc w:val="center"/>
              <w:rPr>
                <w:rFonts w:ascii="Times New Roman" w:eastAsia="Times New Roman" w:hAnsi="Times New Roman"/>
                <w:snapToGrid/>
                <w:color w:val="212121"/>
                <w:szCs w:val="24"/>
                <w:lang w:val="es-MX"/>
              </w:rPr>
            </w:pPr>
            <w:r w:rsidRPr="001214CD">
              <w:rPr>
                <w:rFonts w:ascii="Times New Roman" w:eastAsia="Times New Roman" w:hAnsi="Times New Roman"/>
                <w:bCs/>
                <w:i/>
                <w:snapToGrid/>
                <w:color w:val="212121"/>
                <w:szCs w:val="24"/>
                <w:lang w:val="es-MX"/>
              </w:rPr>
              <w:t xml:space="preserve">(AVISO DE DERECHOS DESPUÉS </w:t>
            </w:r>
            <w:r w:rsidR="0095476C">
              <w:rPr>
                <w:rFonts w:ascii="Times New Roman" w:eastAsia="Times New Roman" w:hAnsi="Times New Roman"/>
                <w:bCs/>
                <w:i/>
                <w:snapToGrid/>
                <w:color w:val="212121"/>
                <w:szCs w:val="24"/>
                <w:lang w:val="es-MX"/>
              </w:rPr>
              <w:t>DE</w:t>
            </w:r>
            <w:r w:rsidR="005B7D84">
              <w:rPr>
                <w:rFonts w:ascii="Times New Roman" w:eastAsia="Times New Roman" w:hAnsi="Times New Roman"/>
                <w:bCs/>
                <w:i/>
                <w:snapToGrid/>
                <w:color w:val="212121"/>
                <w:szCs w:val="24"/>
                <w:lang w:val="es-MX"/>
              </w:rPr>
              <w:t xml:space="preserve"> LA </w:t>
            </w:r>
            <w:r w:rsidR="002520FB">
              <w:rPr>
                <w:rFonts w:ascii="Times New Roman" w:eastAsia="Times New Roman" w:hAnsi="Times New Roman"/>
                <w:bCs/>
                <w:i/>
                <w:snapToGrid/>
                <w:color w:val="212121"/>
                <w:szCs w:val="24"/>
                <w:lang w:val="es-MX"/>
              </w:rPr>
              <w:t>IMPOSICIÓN DE LA PENA</w:t>
            </w:r>
            <w:r w:rsidR="005B7D84">
              <w:rPr>
                <w:rFonts w:ascii="Times New Roman" w:eastAsia="Times New Roman" w:hAnsi="Times New Roman"/>
                <w:bCs/>
                <w:i/>
                <w:snapToGrid/>
                <w:color w:val="212121"/>
                <w:szCs w:val="24"/>
                <w:lang w:val="es-MX"/>
              </w:rPr>
              <w:t xml:space="preserve"> EN UN CASO PENA</w:t>
            </w:r>
            <w:r>
              <w:rPr>
                <w:rFonts w:ascii="Times New Roman" w:eastAsia="Times New Roman" w:hAnsi="Times New Roman"/>
                <w:bCs/>
                <w:i/>
                <w:snapToGrid/>
                <w:color w:val="212121"/>
                <w:szCs w:val="24"/>
                <w:lang w:val="es-MX"/>
              </w:rPr>
              <w:t xml:space="preserve"> DE MUERTE)</w:t>
            </w:r>
          </w:p>
        </w:tc>
      </w:tr>
    </w:tbl>
    <w:p w14:paraId="5A499B68" w14:textId="1D6FC853" w:rsidR="008E0DBC" w:rsidRDefault="008E0DBC" w:rsidP="00A033FF">
      <w:pPr>
        <w:shd w:val="clear" w:color="auto" w:fill="FFFFFF"/>
        <w:spacing w:before="120" w:after="0" w:line="300" w:lineRule="auto"/>
        <w:ind w:firstLine="0"/>
        <w:jc w:val="left"/>
        <w:rPr>
          <w:rFonts w:ascii="Times New Roman" w:eastAsia="Times New Roman" w:hAnsi="Times New Roman"/>
          <w:snapToGrid/>
          <w:color w:val="212121"/>
          <w:szCs w:val="24"/>
          <w:lang w:val="en"/>
        </w:rPr>
      </w:pPr>
    </w:p>
    <w:p w14:paraId="6464E746" w14:textId="77777777" w:rsidR="00583C5B" w:rsidRPr="00A033FF" w:rsidRDefault="00583C5B" w:rsidP="00A033FF">
      <w:pPr>
        <w:shd w:val="clear" w:color="auto" w:fill="FFFFFF"/>
        <w:spacing w:before="120" w:after="0" w:line="300" w:lineRule="auto"/>
        <w:ind w:firstLine="0"/>
        <w:jc w:val="left"/>
        <w:rPr>
          <w:rFonts w:ascii="Times New Roman" w:eastAsia="Times New Roman" w:hAnsi="Times New Roman"/>
          <w:snapToGrid/>
          <w:vanish/>
          <w:color w:val="212121"/>
          <w:szCs w:val="24"/>
          <w:lang w:val="en"/>
        </w:rPr>
      </w:pPr>
    </w:p>
    <w:p w14:paraId="5DCA3E83" w14:textId="2549D35B" w:rsidR="00BB4C23" w:rsidRPr="00BB4C23" w:rsidRDefault="008E0DBC" w:rsidP="00445BB6">
      <w:pPr>
        <w:shd w:val="clear" w:color="auto" w:fill="FFFFFF"/>
        <w:spacing w:after="0" w:line="300" w:lineRule="auto"/>
        <w:ind w:firstLine="0"/>
        <w:rPr>
          <w:rFonts w:ascii="Times New Roman" w:eastAsia="Times New Roman" w:hAnsi="Times New Roman"/>
          <w:i/>
          <w:snapToGrid/>
          <w:color w:val="212121"/>
          <w:szCs w:val="24"/>
          <w:lang w:val="es-MX"/>
        </w:rPr>
      </w:pPr>
      <w:r w:rsidRPr="00A033FF">
        <w:rPr>
          <w:rFonts w:ascii="Times New Roman" w:eastAsia="Times New Roman" w:hAnsi="Times New Roman"/>
          <w:b/>
          <w:bCs/>
          <w:snapToGrid/>
          <w:color w:val="212121"/>
          <w:szCs w:val="24"/>
          <w:lang w:val="en"/>
        </w:rPr>
        <w:t>RIGHT TO APPEAL (CAPITAL CASE)</w:t>
      </w:r>
      <w:bookmarkStart w:id="2" w:name="_Hlk10712434"/>
      <w:r w:rsidRPr="00A033FF">
        <w:rPr>
          <w:rFonts w:ascii="Times New Roman" w:eastAsia="Times New Roman" w:hAnsi="Times New Roman"/>
          <w:b/>
          <w:bCs/>
          <w:snapToGrid/>
          <w:color w:val="212121"/>
          <w:szCs w:val="24"/>
          <w:lang w:val="en"/>
        </w:rPr>
        <w:t>.</w:t>
      </w:r>
      <w:r w:rsidRPr="00A033FF">
        <w:rPr>
          <w:rFonts w:ascii="Times New Roman" w:eastAsia="Times New Roman" w:hAnsi="Times New Roman"/>
          <w:bCs/>
          <w:snapToGrid/>
          <w:color w:val="212121"/>
          <w:szCs w:val="24"/>
          <w:lang w:val="en"/>
        </w:rPr>
        <w:t xml:space="preserve">  </w:t>
      </w:r>
      <w:bookmarkEnd w:id="2"/>
      <w:r w:rsidRPr="00382F4B">
        <w:rPr>
          <w:rFonts w:ascii="Times New Roman" w:eastAsia="Times New Roman" w:hAnsi="Times New Roman"/>
          <w:b/>
          <w:bCs/>
          <w:snapToGrid/>
          <w:color w:val="212121"/>
          <w:szCs w:val="24"/>
          <w:lang w:val="en"/>
        </w:rPr>
        <w:t>If</w:t>
      </w:r>
      <w:r w:rsidRPr="00382F4B">
        <w:rPr>
          <w:rFonts w:ascii="Times New Roman" w:eastAsia="Times New Roman" w:hAnsi="Times New Roman"/>
          <w:b/>
          <w:snapToGrid/>
          <w:color w:val="212121"/>
          <w:szCs w:val="24"/>
          <w:lang w:val="en"/>
        </w:rPr>
        <w:t xml:space="preserve"> you were sentenced to death, the clerk will automatically file a notice of appeal at the time the court enters its judgment and the death sentence. </w:t>
      </w:r>
      <w:r w:rsidR="00C80192" w:rsidRPr="00382F4B">
        <w:rPr>
          <w:rFonts w:ascii="Times New Roman" w:eastAsia="Times New Roman" w:hAnsi="Times New Roman"/>
          <w:b/>
          <w:snapToGrid/>
          <w:color w:val="212121"/>
          <w:szCs w:val="24"/>
          <w:lang w:val="en"/>
        </w:rPr>
        <w:t xml:space="preserve"> </w:t>
      </w:r>
      <w:r w:rsidRPr="00382F4B">
        <w:rPr>
          <w:rFonts w:ascii="Times New Roman" w:eastAsia="Times New Roman" w:hAnsi="Times New Roman"/>
          <w:b/>
          <w:snapToGrid/>
          <w:color w:val="212121"/>
          <w:szCs w:val="24"/>
          <w:lang w:val="en"/>
        </w:rPr>
        <w:t xml:space="preserve">This notice is a sufficient notice of appeal with respect to all judgments entered and sentences </w:t>
      </w:r>
      <w:r w:rsidRPr="00382F4B">
        <w:rPr>
          <w:rFonts w:ascii="Times New Roman" w:eastAsia="Times New Roman" w:hAnsi="Times New Roman"/>
          <w:b/>
          <w:snapToGrid/>
          <w:color w:val="212121"/>
          <w:szCs w:val="24"/>
          <w:lang w:val="en"/>
        </w:rPr>
        <w:lastRenderedPageBreak/>
        <w:t xml:space="preserve">imposed in your case.  </w:t>
      </w:r>
      <w:proofErr w:type="spellStart"/>
      <w:r w:rsidRPr="006E644E">
        <w:rPr>
          <w:rFonts w:ascii="Times New Roman" w:eastAsia="Times New Roman" w:hAnsi="Times New Roman"/>
          <w:b/>
          <w:snapToGrid/>
          <w:color w:val="212121"/>
          <w:szCs w:val="24"/>
          <w:lang w:val="es-US"/>
        </w:rPr>
        <w:t>If</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you</w:t>
      </w:r>
      <w:proofErr w:type="spellEnd"/>
      <w:r w:rsidRPr="006E644E">
        <w:rPr>
          <w:rFonts w:ascii="Times New Roman" w:eastAsia="Times New Roman" w:hAnsi="Times New Roman"/>
          <w:b/>
          <w:snapToGrid/>
          <w:color w:val="212121"/>
          <w:szCs w:val="24"/>
          <w:lang w:val="es-US"/>
        </w:rPr>
        <w:t xml:space="preserve"> are </w:t>
      </w:r>
      <w:proofErr w:type="spellStart"/>
      <w:r w:rsidRPr="006E644E">
        <w:rPr>
          <w:rFonts w:ascii="Times New Roman" w:eastAsia="Times New Roman" w:hAnsi="Times New Roman"/>
          <w:b/>
          <w:snapToGrid/>
          <w:color w:val="212121"/>
          <w:szCs w:val="24"/>
          <w:lang w:val="es-US"/>
        </w:rPr>
        <w:t>indigent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the</w:t>
      </w:r>
      <w:proofErr w:type="spellEnd"/>
      <w:r w:rsidRPr="006E644E">
        <w:rPr>
          <w:rFonts w:ascii="Times New Roman" w:eastAsia="Times New Roman" w:hAnsi="Times New Roman"/>
          <w:b/>
          <w:snapToGrid/>
          <w:color w:val="212121"/>
          <w:szCs w:val="24"/>
          <w:lang w:val="es-US"/>
        </w:rPr>
        <w:t xml:space="preserve"> Supreme Court </w:t>
      </w:r>
      <w:proofErr w:type="spellStart"/>
      <w:r w:rsidRPr="006E644E">
        <w:rPr>
          <w:rFonts w:ascii="Times New Roman" w:eastAsia="Times New Roman" w:hAnsi="Times New Roman"/>
          <w:b/>
          <w:snapToGrid/>
          <w:color w:val="212121"/>
          <w:szCs w:val="24"/>
          <w:lang w:val="es-US"/>
        </w:rPr>
        <w:t>will</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appoint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an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attorney</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to</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represent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you</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on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your</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direct</w:t>
      </w:r>
      <w:proofErr w:type="spellEnd"/>
      <w:r w:rsidRPr="006E644E">
        <w:rPr>
          <w:rFonts w:ascii="Times New Roman" w:eastAsia="Times New Roman" w:hAnsi="Times New Roman"/>
          <w:b/>
          <w:snapToGrid/>
          <w:color w:val="212121"/>
          <w:szCs w:val="24"/>
          <w:lang w:val="es-US"/>
        </w:rPr>
        <w:t xml:space="preserve"> appeal.</w:t>
      </w:r>
      <w:r w:rsidR="006E644E" w:rsidRPr="006E644E">
        <w:rPr>
          <w:rFonts w:ascii="Times New Roman" w:eastAsia="Times New Roman" w:hAnsi="Times New Roman"/>
          <w:b/>
          <w:snapToGrid/>
          <w:color w:val="212121"/>
          <w:szCs w:val="24"/>
          <w:lang w:val="es-US"/>
        </w:rPr>
        <w:t xml:space="preserve"> / </w:t>
      </w:r>
      <w:r w:rsidR="00BB4C23" w:rsidRPr="00BB4C23">
        <w:rPr>
          <w:rFonts w:ascii="Times New Roman" w:eastAsia="Times New Roman" w:hAnsi="Times New Roman"/>
          <w:i/>
          <w:snapToGrid/>
          <w:color w:val="212121"/>
          <w:szCs w:val="24"/>
          <w:lang w:val="es-MX"/>
        </w:rPr>
        <w:t xml:space="preserve">(DERECHO </w:t>
      </w:r>
      <w:r w:rsidR="005B7D84">
        <w:rPr>
          <w:rFonts w:ascii="Times New Roman" w:eastAsia="Times New Roman" w:hAnsi="Times New Roman"/>
          <w:i/>
          <w:snapToGrid/>
          <w:color w:val="212121"/>
          <w:szCs w:val="24"/>
          <w:lang w:val="es-MX"/>
        </w:rPr>
        <w:t>DE</w:t>
      </w:r>
      <w:r w:rsidR="00BB4C23" w:rsidRPr="00BB4C23">
        <w:rPr>
          <w:rFonts w:ascii="Times New Roman" w:eastAsia="Times New Roman" w:hAnsi="Times New Roman"/>
          <w:i/>
          <w:snapToGrid/>
          <w:color w:val="212121"/>
          <w:szCs w:val="24"/>
          <w:lang w:val="es-MX"/>
        </w:rPr>
        <w:t xml:space="preserve"> APELACIÓN (CASOS DE PENA </w:t>
      </w:r>
      <w:r w:rsidR="001214CD">
        <w:rPr>
          <w:rFonts w:ascii="Times New Roman" w:eastAsia="Times New Roman" w:hAnsi="Times New Roman"/>
          <w:i/>
          <w:snapToGrid/>
          <w:color w:val="212121"/>
          <w:szCs w:val="24"/>
          <w:lang w:val="es-MX"/>
        </w:rPr>
        <w:t>D</w:t>
      </w:r>
      <w:r w:rsidR="00BB4C23" w:rsidRPr="00BB4C23">
        <w:rPr>
          <w:rFonts w:ascii="Times New Roman" w:eastAsia="Times New Roman" w:hAnsi="Times New Roman"/>
          <w:i/>
          <w:snapToGrid/>
          <w:color w:val="212121"/>
          <w:szCs w:val="24"/>
          <w:lang w:val="es-MX"/>
        </w:rPr>
        <w:t xml:space="preserve">E MUERTE) Si </w:t>
      </w:r>
      <w:r w:rsidR="00BB4C23">
        <w:rPr>
          <w:rFonts w:ascii="Times New Roman" w:eastAsia="Times New Roman" w:hAnsi="Times New Roman"/>
          <w:i/>
          <w:snapToGrid/>
          <w:color w:val="212121"/>
          <w:szCs w:val="24"/>
          <w:lang w:val="es-MX"/>
        </w:rPr>
        <w:t xml:space="preserve">a usted se le ha condenado a muerte, el actuario presentará </w:t>
      </w:r>
      <w:r w:rsidR="00BB4C23" w:rsidRPr="00BB4C23">
        <w:rPr>
          <w:rFonts w:ascii="Times New Roman" w:eastAsia="Times New Roman" w:hAnsi="Times New Roman"/>
          <w:i/>
          <w:snapToGrid/>
          <w:color w:val="212121"/>
          <w:szCs w:val="24"/>
          <w:lang w:val="es-MX"/>
        </w:rPr>
        <w:t xml:space="preserve">automáticamente </w:t>
      </w:r>
      <w:r w:rsidR="00BB4C23">
        <w:rPr>
          <w:rFonts w:ascii="Times New Roman" w:eastAsia="Times New Roman" w:hAnsi="Times New Roman"/>
          <w:i/>
          <w:snapToGrid/>
          <w:color w:val="212121"/>
          <w:szCs w:val="24"/>
          <w:lang w:val="es-MX"/>
        </w:rPr>
        <w:t xml:space="preserve">un aviso de apelación en el momento </w:t>
      </w:r>
      <w:r w:rsidR="005B7D84">
        <w:rPr>
          <w:rFonts w:ascii="Times New Roman" w:eastAsia="Times New Roman" w:hAnsi="Times New Roman"/>
          <w:i/>
          <w:snapToGrid/>
          <w:color w:val="212121"/>
          <w:szCs w:val="24"/>
          <w:lang w:val="es-MX"/>
        </w:rPr>
        <w:t>en el</w:t>
      </w:r>
      <w:r w:rsidR="00BB4C23">
        <w:rPr>
          <w:rFonts w:ascii="Times New Roman" w:eastAsia="Times New Roman" w:hAnsi="Times New Roman"/>
          <w:i/>
          <w:snapToGrid/>
          <w:color w:val="212121"/>
          <w:szCs w:val="24"/>
          <w:lang w:val="es-MX"/>
        </w:rPr>
        <w:t xml:space="preserve"> que el juez dict</w:t>
      </w:r>
      <w:r w:rsidR="005B7D84">
        <w:rPr>
          <w:rFonts w:ascii="Times New Roman" w:eastAsia="Times New Roman" w:hAnsi="Times New Roman"/>
          <w:i/>
          <w:snapToGrid/>
          <w:color w:val="212121"/>
          <w:szCs w:val="24"/>
          <w:lang w:val="es-MX"/>
        </w:rPr>
        <w:t>e</w:t>
      </w:r>
      <w:r w:rsidR="00BB4C23">
        <w:rPr>
          <w:rFonts w:ascii="Times New Roman" w:eastAsia="Times New Roman" w:hAnsi="Times New Roman"/>
          <w:i/>
          <w:snapToGrid/>
          <w:color w:val="212121"/>
          <w:szCs w:val="24"/>
          <w:lang w:val="es-MX"/>
        </w:rPr>
        <w:t xml:space="preserve"> sentencia</w:t>
      </w:r>
      <w:r w:rsidR="00FA19BB">
        <w:rPr>
          <w:rFonts w:ascii="Times New Roman" w:eastAsia="Times New Roman" w:hAnsi="Times New Roman"/>
          <w:i/>
          <w:snapToGrid/>
          <w:color w:val="212121"/>
          <w:szCs w:val="24"/>
          <w:lang w:val="es-MX"/>
        </w:rPr>
        <w:t xml:space="preserve"> e impon</w:t>
      </w:r>
      <w:r w:rsidR="005B7D84">
        <w:rPr>
          <w:rFonts w:ascii="Times New Roman" w:eastAsia="Times New Roman" w:hAnsi="Times New Roman"/>
          <w:i/>
          <w:snapToGrid/>
          <w:color w:val="212121"/>
          <w:szCs w:val="24"/>
          <w:lang w:val="es-MX"/>
        </w:rPr>
        <w:t>ga</w:t>
      </w:r>
      <w:r w:rsidR="00BB4C23">
        <w:rPr>
          <w:rFonts w:ascii="Times New Roman" w:eastAsia="Times New Roman" w:hAnsi="Times New Roman"/>
          <w:i/>
          <w:snapToGrid/>
          <w:color w:val="212121"/>
          <w:szCs w:val="24"/>
          <w:lang w:val="es-MX"/>
        </w:rPr>
        <w:t xml:space="preserve"> la condena a muerte. </w:t>
      </w:r>
      <w:r w:rsidR="001214CD">
        <w:rPr>
          <w:rFonts w:ascii="Times New Roman" w:eastAsia="Times New Roman" w:hAnsi="Times New Roman"/>
          <w:i/>
          <w:snapToGrid/>
          <w:color w:val="212121"/>
          <w:szCs w:val="24"/>
          <w:lang w:val="es-MX"/>
        </w:rPr>
        <w:t xml:space="preserve">Dicho aviso de apelación se considera adecuado </w:t>
      </w:r>
      <w:r w:rsidR="00887BF7">
        <w:rPr>
          <w:rFonts w:ascii="Times New Roman" w:eastAsia="Times New Roman" w:hAnsi="Times New Roman"/>
          <w:i/>
          <w:snapToGrid/>
          <w:color w:val="212121"/>
          <w:szCs w:val="24"/>
          <w:lang w:val="es-MX"/>
        </w:rPr>
        <w:t xml:space="preserve">en lo que concierne a toda sentencia dictada y pena impuesta en su caso. Si </w:t>
      </w:r>
      <w:r w:rsidR="00480BE4">
        <w:rPr>
          <w:rFonts w:ascii="Times New Roman" w:eastAsia="Times New Roman" w:hAnsi="Times New Roman"/>
          <w:i/>
          <w:snapToGrid/>
          <w:color w:val="212121"/>
          <w:szCs w:val="24"/>
          <w:lang w:val="es-MX"/>
        </w:rPr>
        <w:t xml:space="preserve">usted carece de fondos, </w:t>
      </w:r>
      <w:r w:rsidR="00887BF7">
        <w:rPr>
          <w:rFonts w:ascii="Times New Roman" w:eastAsia="Times New Roman" w:hAnsi="Times New Roman"/>
          <w:i/>
          <w:snapToGrid/>
          <w:color w:val="212121"/>
          <w:szCs w:val="24"/>
          <w:lang w:val="es-MX"/>
        </w:rPr>
        <w:t xml:space="preserve">el Tribunal Supremo le nombrará un abogado para </w:t>
      </w:r>
      <w:r w:rsidR="005B7D84">
        <w:rPr>
          <w:rFonts w:ascii="Times New Roman" w:eastAsia="Times New Roman" w:hAnsi="Times New Roman"/>
          <w:i/>
          <w:snapToGrid/>
          <w:color w:val="212121"/>
          <w:szCs w:val="24"/>
          <w:lang w:val="es-MX"/>
        </w:rPr>
        <w:t xml:space="preserve">que lo </w:t>
      </w:r>
      <w:r w:rsidR="00887BF7">
        <w:rPr>
          <w:rFonts w:ascii="Times New Roman" w:eastAsia="Times New Roman" w:hAnsi="Times New Roman"/>
          <w:i/>
          <w:snapToGrid/>
          <w:color w:val="212121"/>
          <w:szCs w:val="24"/>
          <w:lang w:val="es-MX"/>
        </w:rPr>
        <w:t>represent</w:t>
      </w:r>
      <w:r w:rsidR="005B7D84">
        <w:rPr>
          <w:rFonts w:ascii="Times New Roman" w:eastAsia="Times New Roman" w:hAnsi="Times New Roman"/>
          <w:i/>
          <w:snapToGrid/>
          <w:color w:val="212121"/>
          <w:szCs w:val="24"/>
          <w:lang w:val="es-MX"/>
        </w:rPr>
        <w:t>e</w:t>
      </w:r>
      <w:r w:rsidR="00887BF7">
        <w:rPr>
          <w:rFonts w:ascii="Times New Roman" w:eastAsia="Times New Roman" w:hAnsi="Times New Roman"/>
          <w:i/>
          <w:snapToGrid/>
          <w:color w:val="212121"/>
          <w:szCs w:val="24"/>
          <w:lang w:val="es-MX"/>
        </w:rPr>
        <w:t xml:space="preserve"> en su apelación directa.</w:t>
      </w:r>
      <w:r w:rsidR="00480BE4">
        <w:rPr>
          <w:rFonts w:ascii="Times New Roman" w:eastAsia="Times New Roman" w:hAnsi="Times New Roman"/>
          <w:i/>
          <w:snapToGrid/>
          <w:color w:val="212121"/>
          <w:szCs w:val="24"/>
          <w:lang w:val="es-MX"/>
        </w:rPr>
        <w:t>)</w:t>
      </w:r>
    </w:p>
    <w:p w14:paraId="42CC86F9" w14:textId="77777777" w:rsidR="00445BB6" w:rsidRPr="00BB4C23" w:rsidRDefault="00445BB6" w:rsidP="00445BB6">
      <w:pPr>
        <w:shd w:val="clear" w:color="auto" w:fill="FFFFFF"/>
        <w:spacing w:after="0" w:line="300" w:lineRule="auto"/>
        <w:ind w:firstLine="0"/>
        <w:jc w:val="left"/>
        <w:rPr>
          <w:rFonts w:ascii="Times New Roman" w:eastAsia="Times New Roman" w:hAnsi="Times New Roman"/>
          <w:b/>
          <w:bCs/>
          <w:snapToGrid/>
          <w:color w:val="212121"/>
          <w:szCs w:val="24"/>
          <w:lang w:val="es-MX"/>
        </w:rPr>
      </w:pPr>
    </w:p>
    <w:p w14:paraId="0FBB8B56" w14:textId="063E2B35" w:rsidR="00480BE4" w:rsidRPr="00480BE4" w:rsidRDefault="008E0DBC" w:rsidP="009E24B8">
      <w:pPr>
        <w:shd w:val="clear" w:color="auto" w:fill="FFFFFF"/>
        <w:spacing w:after="0" w:line="300" w:lineRule="auto"/>
        <w:ind w:firstLine="0"/>
        <w:rPr>
          <w:rFonts w:ascii="Times New Roman" w:eastAsia="Times New Roman" w:hAnsi="Times New Roman"/>
          <w:i/>
          <w:snapToGrid/>
          <w:color w:val="212121"/>
          <w:szCs w:val="24"/>
          <w:lang w:val="es-MX"/>
        </w:rPr>
      </w:pPr>
      <w:r w:rsidRPr="00A033FF">
        <w:rPr>
          <w:rFonts w:ascii="Times New Roman" w:eastAsia="Times New Roman" w:hAnsi="Times New Roman"/>
          <w:b/>
          <w:bCs/>
          <w:snapToGrid/>
          <w:color w:val="212121"/>
          <w:szCs w:val="24"/>
          <w:lang w:val="en"/>
        </w:rPr>
        <w:t>RIGHT TO POST-CONVICTION RELIEF (CAPITAL CASE</w:t>
      </w:r>
      <w:r w:rsidRPr="00382F4B">
        <w:rPr>
          <w:rFonts w:ascii="Times New Roman" w:eastAsia="Times New Roman" w:hAnsi="Times New Roman"/>
          <w:b/>
          <w:bCs/>
          <w:snapToGrid/>
          <w:color w:val="212121"/>
          <w:szCs w:val="24"/>
          <w:lang w:val="en"/>
        </w:rPr>
        <w:t>).  If</w:t>
      </w:r>
      <w:r w:rsidRPr="00382F4B">
        <w:rPr>
          <w:rFonts w:ascii="Times New Roman" w:eastAsia="Times New Roman" w:hAnsi="Times New Roman"/>
          <w:b/>
          <w:snapToGrid/>
          <w:color w:val="212121"/>
          <w:szCs w:val="24"/>
          <w:lang w:val="en"/>
        </w:rPr>
        <w:t xml:space="preserve"> the Supreme Court affirms your death sentence, upon the issuance of a mandate affirming your conviction and sentence on direct appeal, the Supreme Court Clerk will automatically file with the superior court a Notice Requesting Post-Conviction Relief. </w:t>
      </w:r>
      <w:r w:rsidR="00C80192" w:rsidRPr="00382F4B">
        <w:rPr>
          <w:rFonts w:ascii="Times New Roman" w:eastAsia="Times New Roman" w:hAnsi="Times New Roman"/>
          <w:b/>
          <w:snapToGrid/>
          <w:color w:val="212121"/>
          <w:szCs w:val="24"/>
          <w:lang w:val="en"/>
        </w:rPr>
        <w:t xml:space="preserve"> </w:t>
      </w:r>
      <w:proofErr w:type="spellStart"/>
      <w:r w:rsidRPr="006E644E">
        <w:rPr>
          <w:rFonts w:ascii="Times New Roman" w:eastAsia="Times New Roman" w:hAnsi="Times New Roman"/>
          <w:b/>
          <w:snapToGrid/>
          <w:color w:val="212121"/>
          <w:szCs w:val="24"/>
          <w:lang w:val="es-US"/>
        </w:rPr>
        <w:t>The</w:t>
      </w:r>
      <w:proofErr w:type="spellEnd"/>
      <w:r w:rsidRPr="006E644E">
        <w:rPr>
          <w:rFonts w:ascii="Times New Roman" w:eastAsia="Times New Roman" w:hAnsi="Times New Roman"/>
          <w:b/>
          <w:snapToGrid/>
          <w:color w:val="212121"/>
          <w:szCs w:val="24"/>
          <w:lang w:val="es-US"/>
        </w:rPr>
        <w:t xml:space="preserve"> superior </w:t>
      </w:r>
      <w:proofErr w:type="spellStart"/>
      <w:r w:rsidRPr="006E644E">
        <w:rPr>
          <w:rFonts w:ascii="Times New Roman" w:eastAsia="Times New Roman" w:hAnsi="Times New Roman"/>
          <w:b/>
          <w:snapToGrid/>
          <w:color w:val="212121"/>
          <w:szCs w:val="24"/>
          <w:lang w:val="es-US"/>
        </w:rPr>
        <w:t>court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will</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appoint</w:t>
      </w:r>
      <w:proofErr w:type="spellEnd"/>
      <w:r w:rsidRPr="006E644E">
        <w:rPr>
          <w:rFonts w:ascii="Times New Roman" w:eastAsia="Times New Roman" w:hAnsi="Times New Roman"/>
          <w:b/>
          <w:snapToGrid/>
          <w:color w:val="212121"/>
          <w:szCs w:val="24"/>
          <w:lang w:val="es-US"/>
        </w:rPr>
        <w:t xml:space="preserve"> a </w:t>
      </w:r>
      <w:proofErr w:type="spellStart"/>
      <w:r w:rsidRPr="006E644E">
        <w:rPr>
          <w:rFonts w:ascii="Times New Roman" w:eastAsia="Times New Roman" w:hAnsi="Times New Roman"/>
          <w:b/>
          <w:snapToGrid/>
          <w:color w:val="212121"/>
          <w:szCs w:val="24"/>
          <w:lang w:val="es-US"/>
        </w:rPr>
        <w:t>lawyer</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to</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represent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you</w:t>
      </w:r>
      <w:proofErr w:type="spellEnd"/>
      <w:r w:rsidRPr="006E644E">
        <w:rPr>
          <w:rFonts w:ascii="Times New Roman" w:eastAsia="Times New Roman" w:hAnsi="Times New Roman"/>
          <w:b/>
          <w:snapToGrid/>
          <w:color w:val="212121"/>
          <w:szCs w:val="24"/>
          <w:lang w:val="es-US"/>
        </w:rPr>
        <w:t xml:space="preserve"> in </w:t>
      </w:r>
      <w:proofErr w:type="spellStart"/>
      <w:r w:rsidRPr="006E644E">
        <w:rPr>
          <w:rFonts w:ascii="Times New Roman" w:eastAsia="Times New Roman" w:hAnsi="Times New Roman"/>
          <w:b/>
          <w:snapToGrid/>
          <w:color w:val="212121"/>
          <w:szCs w:val="24"/>
          <w:lang w:val="es-US"/>
        </w:rPr>
        <w:t>the</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post-conviction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relief</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proceeding</w:t>
      </w:r>
      <w:proofErr w:type="spellEnd"/>
      <w:r w:rsidRPr="006E644E">
        <w:rPr>
          <w:rFonts w:ascii="Times New Roman" w:eastAsia="Times New Roman" w:hAnsi="Times New Roman"/>
          <w:b/>
          <w:snapToGrid/>
          <w:color w:val="212121"/>
          <w:szCs w:val="24"/>
          <w:lang w:val="es-US"/>
        </w:rPr>
        <w:t>.</w:t>
      </w:r>
      <w:r w:rsidR="006E644E" w:rsidRPr="006E644E">
        <w:rPr>
          <w:rFonts w:ascii="Times New Roman" w:eastAsia="Times New Roman" w:hAnsi="Times New Roman"/>
          <w:b/>
          <w:snapToGrid/>
          <w:color w:val="212121"/>
          <w:szCs w:val="24"/>
          <w:lang w:val="es-US"/>
        </w:rPr>
        <w:t xml:space="preserve"> / </w:t>
      </w:r>
      <w:r w:rsidR="00480BE4" w:rsidRPr="00480BE4">
        <w:rPr>
          <w:rFonts w:ascii="Times New Roman" w:eastAsia="Times New Roman" w:hAnsi="Times New Roman"/>
          <w:i/>
          <w:snapToGrid/>
          <w:color w:val="212121"/>
          <w:szCs w:val="24"/>
          <w:lang w:val="es-MX"/>
        </w:rPr>
        <w:t xml:space="preserve">(DERECHO </w:t>
      </w:r>
      <w:r w:rsidR="00230FA1">
        <w:rPr>
          <w:rFonts w:ascii="Times New Roman" w:eastAsia="Times New Roman" w:hAnsi="Times New Roman"/>
          <w:i/>
          <w:snapToGrid/>
          <w:color w:val="212121"/>
          <w:szCs w:val="24"/>
          <w:lang w:val="es-MX"/>
        </w:rPr>
        <w:t>DEL</w:t>
      </w:r>
      <w:r w:rsidR="00480BE4" w:rsidRPr="00480BE4">
        <w:rPr>
          <w:rFonts w:ascii="Times New Roman" w:eastAsia="Times New Roman" w:hAnsi="Times New Roman"/>
          <w:i/>
          <w:snapToGrid/>
          <w:color w:val="212121"/>
          <w:szCs w:val="24"/>
          <w:lang w:val="es-MX"/>
        </w:rPr>
        <w:t xml:space="preserve"> RECURSO </w:t>
      </w:r>
      <w:r w:rsidR="00480BE4">
        <w:rPr>
          <w:rFonts w:ascii="Times New Roman" w:eastAsia="Times New Roman" w:hAnsi="Times New Roman"/>
          <w:i/>
          <w:snapToGrid/>
          <w:color w:val="212121"/>
          <w:szCs w:val="24"/>
          <w:lang w:val="es-MX"/>
        </w:rPr>
        <w:t xml:space="preserve">DE DESAGRAVIO </w:t>
      </w:r>
      <w:r w:rsidR="00480BE4" w:rsidRPr="00480BE4">
        <w:rPr>
          <w:rFonts w:ascii="Times New Roman" w:eastAsia="Times New Roman" w:hAnsi="Times New Roman"/>
          <w:i/>
          <w:snapToGrid/>
          <w:color w:val="212121"/>
          <w:szCs w:val="24"/>
          <w:lang w:val="es-MX"/>
        </w:rPr>
        <w:t>POSCONDENATORIO (C</w:t>
      </w:r>
      <w:r w:rsidR="00480BE4">
        <w:rPr>
          <w:rFonts w:ascii="Times New Roman" w:eastAsia="Times New Roman" w:hAnsi="Times New Roman"/>
          <w:i/>
          <w:snapToGrid/>
          <w:color w:val="212121"/>
          <w:szCs w:val="24"/>
          <w:lang w:val="es-MX"/>
        </w:rPr>
        <w:t>ASO</w:t>
      </w:r>
      <w:r w:rsidR="00040878">
        <w:rPr>
          <w:rFonts w:ascii="Times New Roman" w:eastAsia="Times New Roman" w:hAnsi="Times New Roman"/>
          <w:i/>
          <w:snapToGrid/>
          <w:color w:val="212121"/>
          <w:szCs w:val="24"/>
          <w:lang w:val="es-MX"/>
        </w:rPr>
        <w:t>S</w:t>
      </w:r>
      <w:r w:rsidR="00480BE4">
        <w:rPr>
          <w:rFonts w:ascii="Times New Roman" w:eastAsia="Times New Roman" w:hAnsi="Times New Roman"/>
          <w:i/>
          <w:snapToGrid/>
          <w:color w:val="212121"/>
          <w:szCs w:val="24"/>
          <w:lang w:val="es-MX"/>
        </w:rPr>
        <w:t xml:space="preserve"> DE PENA DE MUERTE) Si el Tribunal Supremo afirma su condena a muerte, al emitir un mandato afirmando su condena y pena en apelación directa, la Secretaría del Tribunal Supremo automáticamente presentará en el tribunal superior un Aviso </w:t>
      </w:r>
      <w:bookmarkStart w:id="3" w:name="_Hlk27229329"/>
      <w:r w:rsidR="00480BE4">
        <w:rPr>
          <w:rFonts w:ascii="Times New Roman" w:eastAsia="Times New Roman" w:hAnsi="Times New Roman"/>
          <w:i/>
          <w:snapToGrid/>
          <w:color w:val="212121"/>
          <w:szCs w:val="24"/>
          <w:lang w:val="es-MX"/>
        </w:rPr>
        <w:t>de solicitud del recurso de desagravio poscondenatorio</w:t>
      </w:r>
      <w:bookmarkEnd w:id="3"/>
      <w:r w:rsidR="00480BE4">
        <w:rPr>
          <w:rFonts w:ascii="Times New Roman" w:eastAsia="Times New Roman" w:hAnsi="Times New Roman"/>
          <w:i/>
          <w:snapToGrid/>
          <w:color w:val="212121"/>
          <w:szCs w:val="24"/>
          <w:lang w:val="es-MX"/>
        </w:rPr>
        <w:t>. El tribunal superior le nombrará un abogado para que l</w:t>
      </w:r>
      <w:r w:rsidR="005B7D84">
        <w:rPr>
          <w:rFonts w:ascii="Times New Roman" w:eastAsia="Times New Roman" w:hAnsi="Times New Roman"/>
          <w:i/>
          <w:snapToGrid/>
          <w:color w:val="212121"/>
          <w:szCs w:val="24"/>
          <w:lang w:val="es-MX"/>
        </w:rPr>
        <w:t>o</w:t>
      </w:r>
      <w:r w:rsidR="00480BE4">
        <w:rPr>
          <w:rFonts w:ascii="Times New Roman" w:eastAsia="Times New Roman" w:hAnsi="Times New Roman"/>
          <w:i/>
          <w:snapToGrid/>
          <w:color w:val="212121"/>
          <w:szCs w:val="24"/>
          <w:lang w:val="es-MX"/>
        </w:rPr>
        <w:t xml:space="preserve"> represente en el proce</w:t>
      </w:r>
      <w:r w:rsidR="009D5A8D">
        <w:rPr>
          <w:rFonts w:ascii="Times New Roman" w:eastAsia="Times New Roman" w:hAnsi="Times New Roman"/>
          <w:i/>
          <w:snapToGrid/>
          <w:color w:val="212121"/>
          <w:szCs w:val="24"/>
          <w:lang w:val="es-MX"/>
        </w:rPr>
        <w:t>dimiento</w:t>
      </w:r>
      <w:r w:rsidR="00480BE4">
        <w:rPr>
          <w:rFonts w:ascii="Times New Roman" w:eastAsia="Times New Roman" w:hAnsi="Times New Roman"/>
          <w:i/>
          <w:snapToGrid/>
          <w:color w:val="212121"/>
          <w:szCs w:val="24"/>
          <w:lang w:val="es-MX"/>
        </w:rPr>
        <w:t xml:space="preserve"> de dicho recurso.)</w:t>
      </w:r>
    </w:p>
    <w:p w14:paraId="0D04F2A9" w14:textId="77777777" w:rsidR="002A0FA3" w:rsidRPr="00480BE4" w:rsidRDefault="002A0FA3" w:rsidP="002A0FA3">
      <w:pPr>
        <w:shd w:val="clear" w:color="auto" w:fill="FFFFFF"/>
        <w:spacing w:after="0" w:line="300" w:lineRule="auto"/>
        <w:ind w:firstLine="0"/>
        <w:jc w:val="left"/>
        <w:rPr>
          <w:rFonts w:ascii="Times New Roman" w:eastAsia="Times New Roman" w:hAnsi="Times New Roman"/>
          <w:snapToGrid/>
          <w:color w:val="212121"/>
          <w:szCs w:val="24"/>
          <w:lang w:val="es-MX"/>
        </w:rPr>
      </w:pPr>
    </w:p>
    <w:p w14:paraId="0A5A4D98" w14:textId="3E92DA16" w:rsidR="002A0FA3" w:rsidRDefault="008E0DBC" w:rsidP="002A0FA3">
      <w:pPr>
        <w:shd w:val="clear" w:color="auto" w:fill="FFFFFF"/>
        <w:spacing w:after="0" w:line="300" w:lineRule="auto"/>
        <w:ind w:firstLine="0"/>
        <w:rPr>
          <w:rFonts w:ascii="Times New Roman" w:eastAsia="Times New Roman" w:hAnsi="Times New Roman"/>
          <w:bCs/>
          <w:i/>
          <w:snapToGrid/>
          <w:color w:val="212121"/>
          <w:szCs w:val="24"/>
          <w:lang w:val="es-MX"/>
        </w:rPr>
      </w:pPr>
      <w:r w:rsidRPr="00382F4B">
        <w:rPr>
          <w:rFonts w:ascii="Times New Roman" w:eastAsia="Times New Roman" w:hAnsi="Times New Roman"/>
          <w:b/>
          <w:snapToGrid/>
          <w:color w:val="212121"/>
          <w:szCs w:val="24"/>
          <w:lang w:val="en"/>
        </w:rPr>
        <w:t xml:space="preserve">If on direct appeal the Supreme Court vacates your death sentence, it is your responsibility to file your own Notice Requesting Post-Conviction Relief. </w:t>
      </w:r>
      <w:proofErr w:type="spellStart"/>
      <w:r w:rsidRPr="006E644E">
        <w:rPr>
          <w:rFonts w:ascii="Times New Roman" w:eastAsia="Times New Roman" w:hAnsi="Times New Roman"/>
          <w:b/>
          <w:snapToGrid/>
          <w:color w:val="212121"/>
          <w:szCs w:val="24"/>
          <w:lang w:val="es-US"/>
        </w:rPr>
        <w:t>See</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the</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section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below</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Right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to</w:t>
      </w:r>
      <w:proofErr w:type="spellEnd"/>
      <w:r w:rsidRPr="006E644E">
        <w:rPr>
          <w:rFonts w:ascii="Times New Roman" w:eastAsia="Times New Roman" w:hAnsi="Times New Roman"/>
          <w:b/>
          <w:snapToGrid/>
          <w:color w:val="212121"/>
          <w:szCs w:val="24"/>
          <w:lang w:val="es-US"/>
        </w:rPr>
        <w:t xml:space="preserve"> Post-</w:t>
      </w:r>
      <w:proofErr w:type="spellStart"/>
      <w:r w:rsidRPr="006E644E">
        <w:rPr>
          <w:rFonts w:ascii="Times New Roman" w:eastAsia="Times New Roman" w:hAnsi="Times New Roman"/>
          <w:b/>
          <w:snapToGrid/>
          <w:color w:val="212121"/>
          <w:szCs w:val="24"/>
          <w:lang w:val="es-US"/>
        </w:rPr>
        <w:t>Conviction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Relief</w:t>
      </w:r>
      <w:proofErr w:type="spellEnd"/>
      <w:r w:rsidRPr="006E644E">
        <w:rPr>
          <w:rFonts w:ascii="Times New Roman" w:eastAsia="Times New Roman" w:hAnsi="Times New Roman"/>
          <w:b/>
          <w:snapToGrid/>
          <w:color w:val="212121"/>
          <w:szCs w:val="24"/>
          <w:lang w:val="es-US"/>
        </w:rPr>
        <w:t xml:space="preserve"> (Non-Capital Case).</w:t>
      </w:r>
      <w:r w:rsidR="006E644E" w:rsidRPr="006E644E">
        <w:rPr>
          <w:rFonts w:ascii="Times New Roman" w:eastAsia="Times New Roman" w:hAnsi="Times New Roman"/>
          <w:b/>
          <w:snapToGrid/>
          <w:color w:val="212121"/>
          <w:szCs w:val="24"/>
          <w:lang w:val="es-US"/>
        </w:rPr>
        <w:t xml:space="preserve"> / </w:t>
      </w:r>
      <w:r w:rsidR="005B7D84" w:rsidRPr="005B7D84">
        <w:rPr>
          <w:rFonts w:ascii="Times New Roman" w:eastAsia="Times New Roman" w:hAnsi="Times New Roman"/>
          <w:bCs/>
          <w:i/>
          <w:snapToGrid/>
          <w:color w:val="212121"/>
          <w:szCs w:val="24"/>
          <w:lang w:val="es-MX"/>
        </w:rPr>
        <w:t xml:space="preserve">(Si por apelación directa </w:t>
      </w:r>
      <w:r w:rsidR="005B7D84">
        <w:rPr>
          <w:rFonts w:ascii="Times New Roman" w:eastAsia="Times New Roman" w:hAnsi="Times New Roman"/>
          <w:bCs/>
          <w:i/>
          <w:snapToGrid/>
          <w:color w:val="212121"/>
          <w:szCs w:val="24"/>
          <w:lang w:val="es-MX"/>
        </w:rPr>
        <w:t xml:space="preserve">el Tribunal Supremo anula su pena de muerte, es responsabilidad de usted interponer su propio Aviso de solicitud del recurso de desagravio poscondenatorio. </w:t>
      </w:r>
      <w:r w:rsidR="005B7D84" w:rsidRPr="005B7D84">
        <w:rPr>
          <w:rFonts w:ascii="Times New Roman" w:eastAsia="Times New Roman" w:hAnsi="Times New Roman"/>
          <w:bCs/>
          <w:i/>
          <w:snapToGrid/>
          <w:color w:val="212121"/>
          <w:szCs w:val="24"/>
          <w:lang w:val="es-MX"/>
        </w:rPr>
        <w:t xml:space="preserve">Refiérase a la siguiente sección abajo: Derecho </w:t>
      </w:r>
      <w:r w:rsidR="00230FA1">
        <w:rPr>
          <w:rFonts w:ascii="Times New Roman" w:eastAsia="Times New Roman" w:hAnsi="Times New Roman"/>
          <w:bCs/>
          <w:i/>
          <w:snapToGrid/>
          <w:color w:val="212121"/>
          <w:szCs w:val="24"/>
          <w:lang w:val="es-MX"/>
        </w:rPr>
        <w:t>del</w:t>
      </w:r>
      <w:r w:rsidR="005B7D84" w:rsidRPr="005B7D84">
        <w:rPr>
          <w:rFonts w:ascii="Times New Roman" w:eastAsia="Times New Roman" w:hAnsi="Times New Roman"/>
          <w:bCs/>
          <w:i/>
          <w:snapToGrid/>
          <w:color w:val="212121"/>
          <w:szCs w:val="24"/>
          <w:lang w:val="es-MX"/>
        </w:rPr>
        <w:t xml:space="preserve"> recurso d</w:t>
      </w:r>
      <w:r w:rsidR="005B7D84">
        <w:rPr>
          <w:rFonts w:ascii="Times New Roman" w:eastAsia="Times New Roman" w:hAnsi="Times New Roman"/>
          <w:bCs/>
          <w:i/>
          <w:snapToGrid/>
          <w:color w:val="212121"/>
          <w:szCs w:val="24"/>
          <w:lang w:val="es-MX"/>
        </w:rPr>
        <w:t>e desagravio poscondenatorio (no siendo un caso de pena de muerte).)</w:t>
      </w:r>
    </w:p>
    <w:p w14:paraId="52C96A3F" w14:textId="77777777" w:rsidR="00D12016" w:rsidRPr="005B7D84" w:rsidRDefault="00D12016" w:rsidP="002A0FA3">
      <w:pPr>
        <w:shd w:val="clear" w:color="auto" w:fill="FFFFFF"/>
        <w:spacing w:after="0" w:line="300" w:lineRule="auto"/>
        <w:ind w:firstLine="0"/>
        <w:rPr>
          <w:rFonts w:ascii="Times New Roman" w:eastAsia="Times New Roman" w:hAnsi="Times New Roman"/>
          <w:bCs/>
          <w:i/>
          <w:snapToGrid/>
          <w:color w:val="212121"/>
          <w:szCs w:val="24"/>
          <w:lang w:val="es-MX"/>
        </w:rPr>
      </w:pPr>
    </w:p>
    <w:p w14:paraId="4B176EF0" w14:textId="24244929" w:rsidR="00A2553E" w:rsidRDefault="008E0DBC" w:rsidP="002A0FA3">
      <w:pPr>
        <w:shd w:val="clear" w:color="auto" w:fill="FFFFFF"/>
        <w:spacing w:after="0" w:line="300" w:lineRule="auto"/>
        <w:ind w:firstLine="0"/>
        <w:rPr>
          <w:rFonts w:ascii="Times New Roman" w:eastAsia="Times New Roman" w:hAnsi="Times New Roman"/>
          <w:i/>
          <w:snapToGrid/>
          <w:color w:val="212121"/>
          <w:szCs w:val="24"/>
          <w:lang w:val="es-MX"/>
        </w:rPr>
      </w:pPr>
      <w:r w:rsidRPr="005B7D84">
        <w:rPr>
          <w:rFonts w:ascii="Times New Roman" w:eastAsia="Times New Roman" w:hAnsi="Times New Roman"/>
          <w:b/>
          <w:bCs/>
          <w:snapToGrid/>
          <w:color w:val="212121"/>
          <w:szCs w:val="24"/>
        </w:rPr>
        <w:t xml:space="preserve">RIGHT TO POST-CONVICTION RELIEF (NON-CAPITAL CASE).  </w:t>
      </w:r>
      <w:proofErr w:type="spellStart"/>
      <w:r w:rsidRPr="006E644E">
        <w:rPr>
          <w:rFonts w:ascii="Times New Roman" w:eastAsia="Times New Roman" w:hAnsi="Times New Roman"/>
          <w:b/>
          <w:bCs/>
          <w:snapToGrid/>
          <w:color w:val="212121"/>
          <w:szCs w:val="24"/>
          <w:lang w:val="es-US"/>
        </w:rPr>
        <w:t>Every</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defendant</w:t>
      </w:r>
      <w:proofErr w:type="spellEnd"/>
      <w:r w:rsidRPr="006E644E">
        <w:rPr>
          <w:rFonts w:ascii="Times New Roman" w:eastAsia="Times New Roman" w:hAnsi="Times New Roman"/>
          <w:b/>
          <w:snapToGrid/>
          <w:color w:val="212121"/>
          <w:szCs w:val="24"/>
          <w:lang w:val="es-US"/>
        </w:rPr>
        <w:t xml:space="preserve"> has a </w:t>
      </w:r>
      <w:proofErr w:type="spellStart"/>
      <w:r w:rsidRPr="006E644E">
        <w:rPr>
          <w:rFonts w:ascii="Times New Roman" w:eastAsia="Times New Roman" w:hAnsi="Times New Roman"/>
          <w:b/>
          <w:snapToGrid/>
          <w:color w:val="212121"/>
          <w:szCs w:val="24"/>
          <w:lang w:val="es-US"/>
        </w:rPr>
        <w:t>right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to</w:t>
      </w:r>
      <w:proofErr w:type="spellEnd"/>
      <w:r w:rsidRPr="006E644E">
        <w:rPr>
          <w:rFonts w:ascii="Times New Roman" w:eastAsia="Times New Roman" w:hAnsi="Times New Roman"/>
          <w:b/>
          <w:snapToGrid/>
          <w:color w:val="212121"/>
          <w:szCs w:val="24"/>
          <w:lang w:val="es-US"/>
        </w:rPr>
        <w:t xml:space="preserve"> file a </w:t>
      </w:r>
      <w:proofErr w:type="spellStart"/>
      <w:r w:rsidRPr="006E644E">
        <w:rPr>
          <w:rFonts w:ascii="Times New Roman" w:eastAsia="Times New Roman" w:hAnsi="Times New Roman"/>
          <w:b/>
          <w:snapToGrid/>
          <w:color w:val="212121"/>
          <w:szCs w:val="24"/>
          <w:lang w:val="es-US"/>
        </w:rPr>
        <w:t>petition</w:t>
      </w:r>
      <w:proofErr w:type="spellEnd"/>
      <w:r w:rsidRPr="006E644E">
        <w:rPr>
          <w:rFonts w:ascii="Times New Roman" w:eastAsia="Times New Roman" w:hAnsi="Times New Roman"/>
          <w:b/>
          <w:snapToGrid/>
          <w:color w:val="212121"/>
          <w:szCs w:val="24"/>
          <w:lang w:val="es-US"/>
        </w:rPr>
        <w:t xml:space="preserve"> in </w:t>
      </w:r>
      <w:proofErr w:type="spellStart"/>
      <w:r w:rsidRPr="006E644E">
        <w:rPr>
          <w:rFonts w:ascii="Times New Roman" w:eastAsia="Times New Roman" w:hAnsi="Times New Roman"/>
          <w:b/>
          <w:snapToGrid/>
          <w:color w:val="212121"/>
          <w:szCs w:val="24"/>
          <w:lang w:val="es-US"/>
        </w:rPr>
        <w:t>the</w:t>
      </w:r>
      <w:proofErr w:type="spellEnd"/>
      <w:r w:rsidRPr="006E644E">
        <w:rPr>
          <w:rFonts w:ascii="Times New Roman" w:eastAsia="Times New Roman" w:hAnsi="Times New Roman"/>
          <w:b/>
          <w:snapToGrid/>
          <w:color w:val="212121"/>
          <w:szCs w:val="24"/>
          <w:lang w:val="es-US"/>
        </w:rPr>
        <w:t xml:space="preserve"> superior </w:t>
      </w:r>
      <w:proofErr w:type="spellStart"/>
      <w:r w:rsidRPr="006E644E">
        <w:rPr>
          <w:rFonts w:ascii="Times New Roman" w:eastAsia="Times New Roman" w:hAnsi="Times New Roman"/>
          <w:b/>
          <w:snapToGrid/>
          <w:color w:val="212121"/>
          <w:szCs w:val="24"/>
          <w:lang w:val="es-US"/>
        </w:rPr>
        <w:t>court</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requesting</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post-conviction</w:t>
      </w:r>
      <w:proofErr w:type="spellEnd"/>
      <w:r w:rsidRPr="006E644E">
        <w:rPr>
          <w:rFonts w:ascii="Times New Roman" w:eastAsia="Times New Roman" w:hAnsi="Times New Roman"/>
          <w:b/>
          <w:snapToGrid/>
          <w:color w:val="212121"/>
          <w:szCs w:val="24"/>
          <w:lang w:val="es-US"/>
        </w:rPr>
        <w:t xml:space="preserve"> </w:t>
      </w:r>
      <w:proofErr w:type="spellStart"/>
      <w:r w:rsidRPr="006E644E">
        <w:rPr>
          <w:rFonts w:ascii="Times New Roman" w:eastAsia="Times New Roman" w:hAnsi="Times New Roman"/>
          <w:b/>
          <w:snapToGrid/>
          <w:color w:val="212121"/>
          <w:szCs w:val="24"/>
          <w:lang w:val="es-US"/>
        </w:rPr>
        <w:t>relief</w:t>
      </w:r>
      <w:proofErr w:type="spellEnd"/>
      <w:r w:rsidRPr="006E644E">
        <w:rPr>
          <w:rFonts w:ascii="Times New Roman" w:eastAsia="Times New Roman" w:hAnsi="Times New Roman"/>
          <w:b/>
          <w:snapToGrid/>
          <w:color w:val="212121"/>
          <w:szCs w:val="24"/>
          <w:lang w:val="es-US"/>
        </w:rPr>
        <w:t>.</w:t>
      </w:r>
      <w:r w:rsidR="006E644E" w:rsidRPr="006E644E">
        <w:rPr>
          <w:rFonts w:ascii="Times New Roman" w:eastAsia="Times New Roman" w:hAnsi="Times New Roman"/>
          <w:b/>
          <w:snapToGrid/>
          <w:color w:val="212121"/>
          <w:szCs w:val="24"/>
          <w:lang w:val="es-US"/>
        </w:rPr>
        <w:t xml:space="preserve"> / </w:t>
      </w:r>
      <w:r w:rsidR="00A2553E" w:rsidRPr="00A2553E">
        <w:rPr>
          <w:rFonts w:ascii="Times New Roman" w:eastAsia="Times New Roman" w:hAnsi="Times New Roman"/>
          <w:i/>
          <w:snapToGrid/>
          <w:color w:val="212121"/>
          <w:szCs w:val="24"/>
          <w:lang w:val="es-MX"/>
        </w:rPr>
        <w:t>(DERECHO AL RECURSO DE DESAGRAVIO POSCONDENATORIO (</w:t>
      </w:r>
      <w:r w:rsidR="00A2553E">
        <w:rPr>
          <w:rFonts w:ascii="Times New Roman" w:eastAsia="Times New Roman" w:hAnsi="Times New Roman"/>
          <w:i/>
          <w:snapToGrid/>
          <w:color w:val="212121"/>
          <w:szCs w:val="24"/>
          <w:lang w:val="es-MX"/>
        </w:rPr>
        <w:t xml:space="preserve">NO SIENDO UN </w:t>
      </w:r>
      <w:r w:rsidR="00A2553E" w:rsidRPr="00A2553E">
        <w:rPr>
          <w:rFonts w:ascii="Times New Roman" w:eastAsia="Times New Roman" w:hAnsi="Times New Roman"/>
          <w:i/>
          <w:snapToGrid/>
          <w:color w:val="212121"/>
          <w:szCs w:val="24"/>
          <w:lang w:val="es-MX"/>
        </w:rPr>
        <w:t>CASO DE PENA DE MUERTE)</w:t>
      </w:r>
      <w:r w:rsidR="00A2553E">
        <w:rPr>
          <w:rFonts w:ascii="Times New Roman" w:eastAsia="Times New Roman" w:hAnsi="Times New Roman"/>
          <w:i/>
          <w:snapToGrid/>
          <w:color w:val="212121"/>
          <w:szCs w:val="24"/>
          <w:lang w:val="es-MX"/>
        </w:rPr>
        <w:t xml:space="preserve"> Cada procesado tiene derecho a presentar un recurso en el tribunal superior solicitando desagravio poscondenatorio.)</w:t>
      </w:r>
    </w:p>
    <w:p w14:paraId="1F178289" w14:textId="77777777" w:rsidR="006E644E" w:rsidRPr="00A2553E" w:rsidRDefault="006E644E" w:rsidP="002A0FA3">
      <w:pPr>
        <w:shd w:val="clear" w:color="auto" w:fill="FFFFFF"/>
        <w:spacing w:after="0" w:line="300" w:lineRule="auto"/>
        <w:ind w:firstLine="0"/>
        <w:rPr>
          <w:rFonts w:ascii="Times New Roman" w:eastAsia="Times New Roman" w:hAnsi="Times New Roman"/>
          <w:i/>
          <w:snapToGrid/>
          <w:color w:val="212121"/>
          <w:szCs w:val="24"/>
          <w:lang w:val="es-MX"/>
        </w:rPr>
      </w:pPr>
    </w:p>
    <w:p w14:paraId="36584DD6" w14:textId="725FBCBF" w:rsidR="00A2553E" w:rsidRPr="006E644E" w:rsidRDefault="008E0DBC" w:rsidP="006E644E">
      <w:pPr>
        <w:pStyle w:val="ListParagraph"/>
        <w:numPr>
          <w:ilvl w:val="0"/>
          <w:numId w:val="24"/>
        </w:numPr>
        <w:shd w:val="clear" w:color="auto" w:fill="FFFFFF"/>
        <w:spacing w:after="0" w:line="300" w:lineRule="auto"/>
        <w:ind w:left="360"/>
        <w:rPr>
          <w:rFonts w:ascii="Times New Roman" w:eastAsia="Times New Roman" w:hAnsi="Times New Roman"/>
          <w:i/>
          <w:snapToGrid/>
          <w:color w:val="212121"/>
          <w:szCs w:val="24"/>
          <w:lang w:val="es-MX"/>
        </w:rPr>
      </w:pPr>
      <w:r w:rsidRPr="006E644E">
        <w:rPr>
          <w:rFonts w:ascii="Times New Roman" w:eastAsia="Times New Roman" w:hAnsi="Times New Roman"/>
          <w:b/>
          <w:snapToGrid/>
          <w:color w:val="212121"/>
          <w:szCs w:val="24"/>
          <w:u w:val="single"/>
          <w:lang w:val="en"/>
        </w:rPr>
        <w:t>What to File.</w:t>
      </w:r>
      <w:r w:rsidRPr="006E644E">
        <w:rPr>
          <w:rFonts w:ascii="Times New Roman" w:eastAsia="Times New Roman" w:hAnsi="Times New Roman"/>
          <w:b/>
          <w:snapToGrid/>
          <w:color w:val="212121"/>
          <w:szCs w:val="24"/>
          <w:lang w:val="en"/>
        </w:rPr>
        <w:t xml:space="preserve">  To exercise your right to post-conviction relief, you first must file a Notice Requesting Post-Conviction Relief, Form 24(b).</w:t>
      </w:r>
      <w:r w:rsidR="006E644E" w:rsidRPr="006E644E">
        <w:rPr>
          <w:rFonts w:ascii="Times New Roman" w:eastAsia="Times New Roman" w:hAnsi="Times New Roman"/>
          <w:b/>
          <w:snapToGrid/>
          <w:color w:val="212121"/>
          <w:szCs w:val="24"/>
          <w:lang w:val="en"/>
        </w:rPr>
        <w:t xml:space="preserve"> / </w:t>
      </w:r>
      <w:r w:rsidR="00A2553E" w:rsidRPr="006E644E">
        <w:rPr>
          <w:rFonts w:ascii="Times New Roman" w:eastAsia="Times New Roman" w:hAnsi="Times New Roman"/>
          <w:i/>
          <w:snapToGrid/>
          <w:color w:val="212121"/>
          <w:szCs w:val="24"/>
        </w:rPr>
        <w:t>(</w:t>
      </w:r>
      <w:proofErr w:type="spellStart"/>
      <w:r w:rsidR="00A2553E" w:rsidRPr="006E644E">
        <w:rPr>
          <w:rFonts w:ascii="Times New Roman" w:eastAsia="Times New Roman" w:hAnsi="Times New Roman"/>
          <w:i/>
          <w:snapToGrid/>
          <w:color w:val="212121"/>
          <w:szCs w:val="24"/>
          <w:u w:val="single"/>
        </w:rPr>
        <w:t>Qué</w:t>
      </w:r>
      <w:proofErr w:type="spellEnd"/>
      <w:r w:rsidR="00A2553E" w:rsidRPr="006E644E">
        <w:rPr>
          <w:rFonts w:ascii="Times New Roman" w:eastAsia="Times New Roman" w:hAnsi="Times New Roman"/>
          <w:i/>
          <w:snapToGrid/>
          <w:color w:val="212121"/>
          <w:szCs w:val="24"/>
          <w:u w:val="single"/>
        </w:rPr>
        <w:t xml:space="preserve"> se debe </w:t>
      </w:r>
      <w:proofErr w:type="spellStart"/>
      <w:r w:rsidR="00A2553E" w:rsidRPr="006E644E">
        <w:rPr>
          <w:rFonts w:ascii="Times New Roman" w:eastAsia="Times New Roman" w:hAnsi="Times New Roman"/>
          <w:i/>
          <w:snapToGrid/>
          <w:color w:val="212121"/>
          <w:szCs w:val="24"/>
          <w:u w:val="single"/>
        </w:rPr>
        <w:t>presentar</w:t>
      </w:r>
      <w:proofErr w:type="spellEnd"/>
      <w:r w:rsidR="00C23AD1" w:rsidRPr="006E644E">
        <w:rPr>
          <w:rFonts w:ascii="Times New Roman" w:eastAsia="Times New Roman" w:hAnsi="Times New Roman"/>
          <w:i/>
          <w:snapToGrid/>
          <w:color w:val="212121"/>
          <w:szCs w:val="24"/>
          <w:u w:val="single"/>
        </w:rPr>
        <w:t>.</w:t>
      </w:r>
      <w:r w:rsidR="00A2553E" w:rsidRPr="006E644E">
        <w:rPr>
          <w:rFonts w:ascii="Times New Roman" w:eastAsia="Times New Roman" w:hAnsi="Times New Roman"/>
          <w:i/>
          <w:snapToGrid/>
          <w:color w:val="212121"/>
          <w:szCs w:val="24"/>
        </w:rPr>
        <w:t xml:space="preserve"> </w:t>
      </w:r>
      <w:r w:rsidR="00A2553E" w:rsidRPr="006E644E">
        <w:rPr>
          <w:rFonts w:ascii="Times New Roman" w:eastAsia="Times New Roman" w:hAnsi="Times New Roman"/>
          <w:i/>
          <w:snapToGrid/>
          <w:color w:val="212121"/>
          <w:szCs w:val="24"/>
          <w:lang w:val="es-MX"/>
        </w:rPr>
        <w:t xml:space="preserve">Para ejercer su derecho al recurso de desagravio </w:t>
      </w:r>
      <w:proofErr w:type="spellStart"/>
      <w:r w:rsidR="00A2553E" w:rsidRPr="006E644E">
        <w:rPr>
          <w:rFonts w:ascii="Times New Roman" w:eastAsia="Times New Roman" w:hAnsi="Times New Roman"/>
          <w:i/>
          <w:snapToGrid/>
          <w:color w:val="212121"/>
          <w:szCs w:val="24"/>
          <w:lang w:val="es-MX"/>
        </w:rPr>
        <w:t>poscondenatorio</w:t>
      </w:r>
      <w:proofErr w:type="spellEnd"/>
      <w:r w:rsidR="00A2553E" w:rsidRPr="006E644E">
        <w:rPr>
          <w:rFonts w:ascii="Times New Roman" w:eastAsia="Times New Roman" w:hAnsi="Times New Roman"/>
          <w:i/>
          <w:snapToGrid/>
          <w:color w:val="212121"/>
          <w:szCs w:val="24"/>
          <w:lang w:val="es-MX"/>
        </w:rPr>
        <w:t>, usted</w:t>
      </w:r>
      <w:r w:rsidR="004554AC" w:rsidRPr="006E644E">
        <w:rPr>
          <w:rFonts w:ascii="Times New Roman" w:eastAsia="Times New Roman" w:hAnsi="Times New Roman"/>
          <w:i/>
          <w:snapToGrid/>
          <w:color w:val="212121"/>
          <w:szCs w:val="24"/>
          <w:lang w:val="es-MX"/>
        </w:rPr>
        <w:t xml:space="preserve"> </w:t>
      </w:r>
      <w:r w:rsidR="00A2553E" w:rsidRPr="006E644E">
        <w:rPr>
          <w:rFonts w:ascii="Times New Roman" w:eastAsia="Times New Roman" w:hAnsi="Times New Roman"/>
          <w:i/>
          <w:snapToGrid/>
          <w:color w:val="212121"/>
          <w:szCs w:val="24"/>
          <w:lang w:val="es-MX"/>
        </w:rPr>
        <w:t>deberá presentar</w:t>
      </w:r>
      <w:r w:rsidR="005B7D84" w:rsidRPr="006E644E">
        <w:rPr>
          <w:rFonts w:ascii="Times New Roman" w:eastAsia="Times New Roman" w:hAnsi="Times New Roman"/>
          <w:i/>
          <w:snapToGrid/>
          <w:color w:val="212121"/>
          <w:szCs w:val="24"/>
          <w:lang w:val="es-MX"/>
        </w:rPr>
        <w:t xml:space="preserve"> primero</w:t>
      </w:r>
      <w:r w:rsidR="00A2553E" w:rsidRPr="006E644E">
        <w:rPr>
          <w:rFonts w:ascii="Times New Roman" w:eastAsia="Times New Roman" w:hAnsi="Times New Roman"/>
          <w:i/>
          <w:snapToGrid/>
          <w:color w:val="212121"/>
          <w:szCs w:val="24"/>
          <w:lang w:val="es-MX"/>
        </w:rPr>
        <w:t xml:space="preserve"> un Aviso</w:t>
      </w:r>
      <w:r w:rsidR="00C12757" w:rsidRPr="006E644E">
        <w:rPr>
          <w:rFonts w:ascii="Times New Roman" w:eastAsia="Times New Roman" w:hAnsi="Times New Roman"/>
          <w:i/>
          <w:snapToGrid/>
          <w:color w:val="212121"/>
          <w:szCs w:val="24"/>
          <w:lang w:val="es-MX"/>
        </w:rPr>
        <w:t xml:space="preserve"> de</w:t>
      </w:r>
      <w:r w:rsidR="00875D64" w:rsidRPr="006E644E">
        <w:rPr>
          <w:rFonts w:ascii="Times New Roman" w:eastAsia="Times New Roman" w:hAnsi="Times New Roman"/>
          <w:i/>
          <w:snapToGrid/>
          <w:color w:val="212121"/>
          <w:szCs w:val="24"/>
          <w:lang w:val="es-MX"/>
        </w:rPr>
        <w:t xml:space="preserve"> solicitud del recurso de desagravio poscondenatorio</w:t>
      </w:r>
      <w:r w:rsidR="00A2553E" w:rsidRPr="006E644E">
        <w:rPr>
          <w:rFonts w:ascii="Times New Roman" w:eastAsia="Times New Roman" w:hAnsi="Times New Roman"/>
          <w:i/>
          <w:snapToGrid/>
          <w:color w:val="212121"/>
          <w:szCs w:val="24"/>
          <w:lang w:val="es-MX"/>
        </w:rPr>
        <w:t xml:space="preserve">, </w:t>
      </w:r>
      <w:r w:rsidR="00875D64" w:rsidRPr="006E644E">
        <w:rPr>
          <w:rFonts w:ascii="Times New Roman" w:eastAsia="Times New Roman" w:hAnsi="Times New Roman"/>
          <w:i/>
          <w:snapToGrid/>
          <w:color w:val="212121"/>
          <w:szCs w:val="24"/>
          <w:lang w:val="es-MX"/>
        </w:rPr>
        <w:t>F</w:t>
      </w:r>
      <w:r w:rsidR="00A2553E" w:rsidRPr="006E644E">
        <w:rPr>
          <w:rFonts w:ascii="Times New Roman" w:eastAsia="Times New Roman" w:hAnsi="Times New Roman"/>
          <w:i/>
          <w:snapToGrid/>
          <w:color w:val="212121"/>
          <w:szCs w:val="24"/>
          <w:lang w:val="es-MX"/>
        </w:rPr>
        <w:t>ormulario 24(b).)</w:t>
      </w:r>
    </w:p>
    <w:p w14:paraId="5C30E3A3" w14:textId="77777777" w:rsidR="00594DB3" w:rsidRPr="00A2553E" w:rsidRDefault="00594DB3" w:rsidP="00594DB3">
      <w:pPr>
        <w:pStyle w:val="ListParagraph"/>
        <w:shd w:val="clear" w:color="auto" w:fill="FFFFFF"/>
        <w:spacing w:after="0" w:line="300" w:lineRule="auto"/>
        <w:ind w:left="360" w:firstLine="0"/>
        <w:rPr>
          <w:rFonts w:ascii="Times New Roman" w:eastAsia="Times New Roman" w:hAnsi="Times New Roman"/>
          <w:snapToGrid/>
          <w:color w:val="212121"/>
          <w:szCs w:val="24"/>
          <w:lang w:val="es-MX"/>
        </w:rPr>
      </w:pPr>
    </w:p>
    <w:p w14:paraId="689FA29B" w14:textId="6B276898" w:rsidR="00A2553E" w:rsidRPr="006E644E" w:rsidRDefault="008E0DBC" w:rsidP="006E644E">
      <w:pPr>
        <w:pStyle w:val="ListParagraph"/>
        <w:numPr>
          <w:ilvl w:val="0"/>
          <w:numId w:val="24"/>
        </w:numPr>
        <w:shd w:val="clear" w:color="auto" w:fill="FFFFFF"/>
        <w:spacing w:after="0" w:line="300" w:lineRule="auto"/>
        <w:ind w:left="360"/>
        <w:rPr>
          <w:rFonts w:ascii="Times New Roman" w:eastAsia="Times New Roman" w:hAnsi="Times New Roman"/>
          <w:i/>
          <w:snapToGrid/>
          <w:color w:val="212121"/>
          <w:szCs w:val="24"/>
          <w:lang w:val="es-MX"/>
        </w:rPr>
      </w:pPr>
      <w:r w:rsidRPr="006E644E">
        <w:rPr>
          <w:rFonts w:ascii="Times New Roman" w:eastAsia="Times New Roman" w:hAnsi="Times New Roman"/>
          <w:b/>
          <w:snapToGrid/>
          <w:color w:val="212121"/>
          <w:szCs w:val="24"/>
          <w:u w:val="single"/>
          <w:lang w:val="en"/>
        </w:rPr>
        <w:t>When to File.</w:t>
      </w:r>
      <w:r w:rsidRPr="006E644E">
        <w:rPr>
          <w:rFonts w:ascii="Times New Roman" w:eastAsia="Times New Roman" w:hAnsi="Times New Roman"/>
          <w:b/>
          <w:snapToGrid/>
          <w:color w:val="212121"/>
          <w:szCs w:val="24"/>
          <w:lang w:val="en"/>
        </w:rPr>
        <w:t xml:space="preserve"> </w:t>
      </w:r>
      <w:r w:rsidR="00C80192" w:rsidRPr="006E644E">
        <w:rPr>
          <w:rFonts w:ascii="Times New Roman" w:eastAsia="Times New Roman" w:hAnsi="Times New Roman"/>
          <w:b/>
          <w:snapToGrid/>
          <w:color w:val="212121"/>
          <w:szCs w:val="24"/>
          <w:lang w:val="en"/>
        </w:rPr>
        <w:t xml:space="preserve"> </w:t>
      </w:r>
      <w:r w:rsidRPr="006E644E">
        <w:rPr>
          <w:rFonts w:ascii="Times New Roman" w:eastAsia="Times New Roman" w:hAnsi="Times New Roman"/>
          <w:b/>
          <w:snapToGrid/>
          <w:color w:val="212121"/>
          <w:szCs w:val="24"/>
          <w:lang w:val="en"/>
        </w:rPr>
        <w:t>The notice must arrive at the clerk</w:t>
      </w:r>
      <w:r w:rsidR="000101CA" w:rsidRPr="006E644E">
        <w:rPr>
          <w:rFonts w:ascii="Times New Roman" w:eastAsia="Times New Roman" w:hAnsi="Times New Roman"/>
          <w:b/>
          <w:snapToGrid/>
          <w:color w:val="212121"/>
          <w:szCs w:val="24"/>
          <w:lang w:val="en"/>
        </w:rPr>
        <w:t>’</w:t>
      </w:r>
      <w:r w:rsidRPr="006E644E">
        <w:rPr>
          <w:rFonts w:ascii="Times New Roman" w:eastAsia="Times New Roman" w:hAnsi="Times New Roman"/>
          <w:b/>
          <w:snapToGrid/>
          <w:color w:val="212121"/>
          <w:szCs w:val="24"/>
          <w:lang w:val="en"/>
        </w:rPr>
        <w:t>s office within 30 days after the issuance of the order and mandate on direct appeal.  If you do not file a Notice Requesting Post-Conviction Relief within the required time, you may lose the opportunity to have the court correct any errors that might have occurred in your case.</w:t>
      </w:r>
      <w:r w:rsidR="006E644E" w:rsidRPr="006E644E">
        <w:rPr>
          <w:rFonts w:ascii="Times New Roman" w:eastAsia="Times New Roman" w:hAnsi="Times New Roman"/>
          <w:b/>
          <w:snapToGrid/>
          <w:color w:val="212121"/>
          <w:szCs w:val="24"/>
          <w:lang w:val="en"/>
        </w:rPr>
        <w:t xml:space="preserve"> / </w:t>
      </w:r>
      <w:r w:rsidR="00A2553E" w:rsidRPr="006E644E">
        <w:rPr>
          <w:rFonts w:ascii="Times New Roman" w:eastAsia="Times New Roman" w:hAnsi="Times New Roman"/>
          <w:i/>
          <w:snapToGrid/>
          <w:color w:val="212121"/>
          <w:szCs w:val="24"/>
          <w:u w:val="single"/>
        </w:rPr>
        <w:t>(</w:t>
      </w:r>
      <w:proofErr w:type="spellStart"/>
      <w:r w:rsidR="00A2553E" w:rsidRPr="006E644E">
        <w:rPr>
          <w:rFonts w:ascii="Times New Roman" w:eastAsia="Times New Roman" w:hAnsi="Times New Roman"/>
          <w:i/>
          <w:snapToGrid/>
          <w:color w:val="212121"/>
          <w:szCs w:val="24"/>
          <w:u w:val="single"/>
        </w:rPr>
        <w:t>Cuándo</w:t>
      </w:r>
      <w:proofErr w:type="spellEnd"/>
      <w:r w:rsidR="00A2553E" w:rsidRPr="006E644E">
        <w:rPr>
          <w:rFonts w:ascii="Times New Roman" w:eastAsia="Times New Roman" w:hAnsi="Times New Roman"/>
          <w:i/>
          <w:snapToGrid/>
          <w:color w:val="212121"/>
          <w:szCs w:val="24"/>
          <w:u w:val="single"/>
        </w:rPr>
        <w:t xml:space="preserve"> se debe </w:t>
      </w:r>
      <w:proofErr w:type="spellStart"/>
      <w:r w:rsidR="00A2553E" w:rsidRPr="006E644E">
        <w:rPr>
          <w:rFonts w:ascii="Times New Roman" w:eastAsia="Times New Roman" w:hAnsi="Times New Roman"/>
          <w:i/>
          <w:snapToGrid/>
          <w:color w:val="212121"/>
          <w:szCs w:val="24"/>
          <w:u w:val="single"/>
        </w:rPr>
        <w:t>presentar</w:t>
      </w:r>
      <w:proofErr w:type="spellEnd"/>
      <w:r w:rsidR="00C23AD1" w:rsidRPr="006E644E">
        <w:rPr>
          <w:rFonts w:ascii="Times New Roman" w:eastAsia="Times New Roman" w:hAnsi="Times New Roman"/>
          <w:i/>
          <w:snapToGrid/>
          <w:color w:val="212121"/>
          <w:szCs w:val="24"/>
          <w:u w:val="single"/>
        </w:rPr>
        <w:t>.</w:t>
      </w:r>
      <w:r w:rsidR="00A2553E" w:rsidRPr="006E644E">
        <w:rPr>
          <w:rFonts w:ascii="Times New Roman" w:eastAsia="Times New Roman" w:hAnsi="Times New Roman"/>
          <w:i/>
          <w:snapToGrid/>
          <w:color w:val="212121"/>
          <w:szCs w:val="24"/>
        </w:rPr>
        <w:t xml:space="preserve"> </w:t>
      </w:r>
      <w:r w:rsidR="00A2553E" w:rsidRPr="006E644E">
        <w:rPr>
          <w:rFonts w:ascii="Times New Roman" w:eastAsia="Times New Roman" w:hAnsi="Times New Roman"/>
          <w:i/>
          <w:snapToGrid/>
          <w:color w:val="212121"/>
          <w:szCs w:val="24"/>
          <w:lang w:val="es-MX"/>
        </w:rPr>
        <w:t xml:space="preserve">El aviso deberá llegar a la secretaría dentro de un plazo de 30 días después de </w:t>
      </w:r>
      <w:r w:rsidR="005B7D84" w:rsidRPr="006E644E">
        <w:rPr>
          <w:rFonts w:ascii="Times New Roman" w:eastAsia="Times New Roman" w:hAnsi="Times New Roman"/>
          <w:i/>
          <w:snapToGrid/>
          <w:color w:val="212121"/>
          <w:szCs w:val="24"/>
          <w:lang w:val="es-MX"/>
        </w:rPr>
        <w:t>la</w:t>
      </w:r>
      <w:r w:rsidR="00896720" w:rsidRPr="006E644E">
        <w:rPr>
          <w:rFonts w:ascii="Times New Roman" w:eastAsia="Times New Roman" w:hAnsi="Times New Roman"/>
          <w:i/>
          <w:snapToGrid/>
          <w:color w:val="212121"/>
          <w:szCs w:val="24"/>
          <w:lang w:val="es-MX"/>
        </w:rPr>
        <w:t xml:space="preserve"> emisión</w:t>
      </w:r>
      <w:r w:rsidR="00A2553E" w:rsidRPr="006E644E">
        <w:rPr>
          <w:rFonts w:ascii="Times New Roman" w:eastAsia="Times New Roman" w:hAnsi="Times New Roman"/>
          <w:i/>
          <w:snapToGrid/>
          <w:color w:val="212121"/>
          <w:szCs w:val="24"/>
          <w:lang w:val="es-MX"/>
        </w:rPr>
        <w:t xml:space="preserve"> de la orden y el mandato en apelación directa. Si usted no presenta</w:t>
      </w:r>
      <w:r w:rsidR="005B7D84" w:rsidRPr="006E644E">
        <w:rPr>
          <w:rFonts w:ascii="Times New Roman" w:eastAsia="Times New Roman" w:hAnsi="Times New Roman"/>
          <w:i/>
          <w:snapToGrid/>
          <w:color w:val="212121"/>
          <w:szCs w:val="24"/>
          <w:lang w:val="es-MX"/>
        </w:rPr>
        <w:t xml:space="preserve"> el Aviso de solicitud del recurso de desagravio poscondenatorio dentro del plazo obligatorio, po</w:t>
      </w:r>
      <w:r w:rsidR="00230FA1" w:rsidRPr="006E644E">
        <w:rPr>
          <w:rFonts w:ascii="Times New Roman" w:eastAsia="Times New Roman" w:hAnsi="Times New Roman"/>
          <w:i/>
          <w:snapToGrid/>
          <w:color w:val="212121"/>
          <w:szCs w:val="24"/>
          <w:lang w:val="es-MX"/>
        </w:rPr>
        <w:t>dría perder la oportunidad de que el juez corrija cualquier error que hubiera ocurrido en su caso.)</w:t>
      </w:r>
      <w:r w:rsidR="00A2553E" w:rsidRPr="006E644E">
        <w:rPr>
          <w:rFonts w:ascii="Times New Roman" w:eastAsia="Times New Roman" w:hAnsi="Times New Roman"/>
          <w:i/>
          <w:snapToGrid/>
          <w:color w:val="212121"/>
          <w:szCs w:val="24"/>
          <w:lang w:val="es-MX"/>
        </w:rPr>
        <w:t xml:space="preserve"> </w:t>
      </w:r>
    </w:p>
    <w:p w14:paraId="5C154583" w14:textId="77777777" w:rsidR="00F21A99" w:rsidRPr="00A2553E" w:rsidRDefault="00F21A99" w:rsidP="00F21A99">
      <w:pPr>
        <w:shd w:val="clear" w:color="auto" w:fill="FFFFFF"/>
        <w:spacing w:after="0" w:line="300" w:lineRule="auto"/>
        <w:ind w:firstLine="0"/>
        <w:rPr>
          <w:rFonts w:ascii="Times New Roman" w:eastAsia="Times New Roman" w:hAnsi="Times New Roman"/>
          <w:snapToGrid/>
          <w:color w:val="212121"/>
          <w:szCs w:val="24"/>
          <w:lang w:val="es-MX"/>
        </w:rPr>
      </w:pPr>
    </w:p>
    <w:p w14:paraId="5F4CE299" w14:textId="53033C7C" w:rsidR="00F21A99" w:rsidRPr="006E644E" w:rsidRDefault="008E0DBC" w:rsidP="006E644E">
      <w:pPr>
        <w:pStyle w:val="ListParagraph"/>
        <w:numPr>
          <w:ilvl w:val="0"/>
          <w:numId w:val="24"/>
        </w:numPr>
        <w:shd w:val="clear" w:color="auto" w:fill="FFFFFF"/>
        <w:spacing w:after="0" w:line="300" w:lineRule="auto"/>
        <w:ind w:left="360"/>
        <w:rPr>
          <w:rFonts w:ascii="Times New Roman" w:eastAsia="Times New Roman" w:hAnsi="Times New Roman"/>
          <w:i/>
          <w:snapToGrid/>
          <w:color w:val="212121"/>
          <w:szCs w:val="24"/>
          <w:lang w:val="es-MX"/>
        </w:rPr>
      </w:pPr>
      <w:r w:rsidRPr="006E644E">
        <w:rPr>
          <w:rFonts w:ascii="Times New Roman" w:eastAsia="Times New Roman" w:hAnsi="Times New Roman"/>
          <w:b/>
          <w:snapToGrid/>
          <w:color w:val="212121"/>
          <w:szCs w:val="24"/>
          <w:u w:val="single"/>
          <w:lang w:val="en"/>
        </w:rPr>
        <w:t>How to File.</w:t>
      </w:r>
      <w:r w:rsidRPr="006E644E">
        <w:rPr>
          <w:rFonts w:ascii="Times New Roman" w:eastAsia="Times New Roman" w:hAnsi="Times New Roman"/>
          <w:b/>
          <w:snapToGrid/>
          <w:color w:val="212121"/>
          <w:szCs w:val="24"/>
          <w:lang w:val="en"/>
        </w:rPr>
        <w:t xml:space="preserve">  You must obtain a copy of Form 24(b) (Notice Requesting Post-Conviction Relief), either from your attorney, the clerk of the court, or staff at the jail or prison where you are incarcerated.  Complete the notice and file it with, or send it to, the clerk of the superior court of the county where you were sentenced. </w:t>
      </w:r>
      <w:r w:rsidR="00C80192" w:rsidRPr="006E644E">
        <w:rPr>
          <w:rFonts w:ascii="Times New Roman" w:eastAsia="Times New Roman" w:hAnsi="Times New Roman"/>
          <w:b/>
          <w:snapToGrid/>
          <w:color w:val="212121"/>
          <w:szCs w:val="24"/>
          <w:lang w:val="en"/>
        </w:rPr>
        <w:t xml:space="preserve"> </w:t>
      </w:r>
      <w:r w:rsidRPr="006E644E">
        <w:rPr>
          <w:rFonts w:ascii="Times New Roman" w:eastAsia="Times New Roman" w:hAnsi="Times New Roman"/>
          <w:b/>
          <w:snapToGrid/>
          <w:color w:val="212121"/>
          <w:szCs w:val="24"/>
          <w:lang w:val="en"/>
        </w:rPr>
        <w:t>The notice must arrive at the clerk</w:t>
      </w:r>
      <w:r w:rsidR="000101CA" w:rsidRPr="006E644E">
        <w:rPr>
          <w:rFonts w:ascii="Times New Roman" w:eastAsia="Times New Roman" w:hAnsi="Times New Roman"/>
          <w:b/>
          <w:snapToGrid/>
          <w:color w:val="212121"/>
          <w:szCs w:val="24"/>
          <w:lang w:val="en"/>
        </w:rPr>
        <w:t>’</w:t>
      </w:r>
      <w:r w:rsidRPr="006E644E">
        <w:rPr>
          <w:rFonts w:ascii="Times New Roman" w:eastAsia="Times New Roman" w:hAnsi="Times New Roman"/>
          <w:b/>
          <w:snapToGrid/>
          <w:color w:val="212121"/>
          <w:szCs w:val="24"/>
          <w:lang w:val="en"/>
        </w:rPr>
        <w:t>s office within the time specified in</w:t>
      </w:r>
      <w:r w:rsidR="00382F4B" w:rsidRPr="006E644E">
        <w:rPr>
          <w:rFonts w:ascii="Times New Roman" w:eastAsia="Times New Roman" w:hAnsi="Times New Roman"/>
          <w:b/>
          <w:snapToGrid/>
          <w:color w:val="212121"/>
          <w:szCs w:val="24"/>
          <w:lang w:val="en"/>
        </w:rPr>
        <w:t xml:space="preserve"> </w:t>
      </w:r>
      <w:r w:rsidRPr="006E644E">
        <w:rPr>
          <w:rFonts w:ascii="Times New Roman" w:eastAsia="Times New Roman" w:hAnsi="Times New Roman"/>
          <w:b/>
          <w:snapToGrid/>
          <w:color w:val="212121"/>
          <w:szCs w:val="24"/>
          <w:lang w:val="en"/>
        </w:rPr>
        <w:t>paragraph 2.</w:t>
      </w:r>
      <w:r w:rsidR="006E644E" w:rsidRPr="006E644E">
        <w:rPr>
          <w:rFonts w:ascii="Times New Roman" w:eastAsia="Times New Roman" w:hAnsi="Times New Roman"/>
          <w:b/>
          <w:snapToGrid/>
          <w:color w:val="212121"/>
          <w:szCs w:val="24"/>
          <w:lang w:val="en"/>
        </w:rPr>
        <w:t xml:space="preserve"> / </w:t>
      </w:r>
      <w:r w:rsidR="003209D5" w:rsidRPr="006E644E">
        <w:rPr>
          <w:rFonts w:ascii="Times New Roman" w:eastAsia="Times New Roman" w:hAnsi="Times New Roman"/>
          <w:i/>
          <w:snapToGrid/>
          <w:color w:val="212121"/>
          <w:szCs w:val="24"/>
        </w:rPr>
        <w:t>(</w:t>
      </w:r>
      <w:proofErr w:type="spellStart"/>
      <w:r w:rsidR="003209D5" w:rsidRPr="006E644E">
        <w:rPr>
          <w:rFonts w:ascii="Times New Roman" w:eastAsia="Times New Roman" w:hAnsi="Times New Roman"/>
          <w:i/>
          <w:snapToGrid/>
          <w:color w:val="212121"/>
          <w:szCs w:val="24"/>
          <w:u w:val="single"/>
        </w:rPr>
        <w:t>Cómo</w:t>
      </w:r>
      <w:proofErr w:type="spellEnd"/>
      <w:r w:rsidR="003209D5" w:rsidRPr="006E644E">
        <w:rPr>
          <w:rFonts w:ascii="Times New Roman" w:eastAsia="Times New Roman" w:hAnsi="Times New Roman"/>
          <w:i/>
          <w:snapToGrid/>
          <w:color w:val="212121"/>
          <w:szCs w:val="24"/>
          <w:u w:val="single"/>
        </w:rPr>
        <w:t xml:space="preserve"> se debe </w:t>
      </w:r>
      <w:proofErr w:type="spellStart"/>
      <w:r w:rsidR="003209D5" w:rsidRPr="006E644E">
        <w:rPr>
          <w:rFonts w:ascii="Times New Roman" w:eastAsia="Times New Roman" w:hAnsi="Times New Roman"/>
          <w:i/>
          <w:snapToGrid/>
          <w:color w:val="212121"/>
          <w:szCs w:val="24"/>
          <w:u w:val="single"/>
        </w:rPr>
        <w:t>presentar</w:t>
      </w:r>
      <w:proofErr w:type="spellEnd"/>
      <w:r w:rsidR="00C23AD1" w:rsidRPr="006E644E">
        <w:rPr>
          <w:rFonts w:ascii="Times New Roman" w:eastAsia="Times New Roman" w:hAnsi="Times New Roman"/>
          <w:i/>
          <w:snapToGrid/>
          <w:color w:val="212121"/>
          <w:szCs w:val="24"/>
        </w:rPr>
        <w:t>.</w:t>
      </w:r>
      <w:r w:rsidR="003209D5" w:rsidRPr="006E644E">
        <w:rPr>
          <w:rFonts w:ascii="Times New Roman" w:eastAsia="Times New Roman" w:hAnsi="Times New Roman"/>
          <w:i/>
          <w:snapToGrid/>
          <w:color w:val="212121"/>
          <w:szCs w:val="24"/>
        </w:rPr>
        <w:t xml:space="preserve"> </w:t>
      </w:r>
      <w:r w:rsidR="00A85F4C" w:rsidRPr="006E644E">
        <w:rPr>
          <w:rFonts w:ascii="Times New Roman" w:eastAsia="Times New Roman" w:hAnsi="Times New Roman"/>
          <w:i/>
          <w:snapToGrid/>
          <w:color w:val="212121"/>
          <w:szCs w:val="24"/>
          <w:lang w:val="es-MX"/>
        </w:rPr>
        <w:t xml:space="preserve">Usted deberá obtener una copia del Formulario 24(b) </w:t>
      </w:r>
      <w:r w:rsidR="00230FA1" w:rsidRPr="006E644E">
        <w:rPr>
          <w:rFonts w:ascii="Times New Roman" w:eastAsia="Times New Roman" w:hAnsi="Times New Roman"/>
          <w:i/>
          <w:snapToGrid/>
          <w:color w:val="212121"/>
          <w:szCs w:val="24"/>
          <w:lang w:val="es-MX"/>
        </w:rPr>
        <w:t>(</w:t>
      </w:r>
      <w:r w:rsidR="00A85F4C" w:rsidRPr="006E644E">
        <w:rPr>
          <w:rFonts w:ascii="Times New Roman" w:eastAsia="Times New Roman" w:hAnsi="Times New Roman"/>
          <w:i/>
          <w:snapToGrid/>
          <w:color w:val="212121"/>
          <w:szCs w:val="24"/>
          <w:lang w:val="es-MX"/>
        </w:rPr>
        <w:t>Aviso</w:t>
      </w:r>
      <w:r w:rsidR="00A85F4C" w:rsidRPr="006E644E">
        <w:rPr>
          <w:rFonts w:ascii="Times New Roman" w:eastAsia="Times New Roman" w:hAnsi="Times New Roman"/>
          <w:snapToGrid/>
          <w:color w:val="212121"/>
          <w:szCs w:val="24"/>
          <w:lang w:val="es-MX"/>
        </w:rPr>
        <w:t xml:space="preserve"> </w:t>
      </w:r>
      <w:r w:rsidR="00A85F4C" w:rsidRPr="006E644E">
        <w:rPr>
          <w:rFonts w:ascii="Times New Roman" w:eastAsia="Times New Roman" w:hAnsi="Times New Roman"/>
          <w:i/>
          <w:snapToGrid/>
          <w:color w:val="212121"/>
          <w:szCs w:val="24"/>
          <w:lang w:val="es-MX"/>
        </w:rPr>
        <w:t>de solicitud del recurso de desagravio poscondenatorio</w:t>
      </w:r>
      <w:r w:rsidR="00230FA1" w:rsidRPr="006E644E">
        <w:rPr>
          <w:rFonts w:ascii="Times New Roman" w:eastAsia="Times New Roman" w:hAnsi="Times New Roman"/>
          <w:i/>
          <w:snapToGrid/>
          <w:color w:val="212121"/>
          <w:szCs w:val="24"/>
          <w:lang w:val="es-MX"/>
        </w:rPr>
        <w:t>)</w:t>
      </w:r>
      <w:r w:rsidR="00A85F4C" w:rsidRPr="006E644E">
        <w:rPr>
          <w:rFonts w:ascii="Times New Roman" w:eastAsia="Times New Roman" w:hAnsi="Times New Roman"/>
          <w:i/>
          <w:snapToGrid/>
          <w:color w:val="212121"/>
          <w:szCs w:val="24"/>
          <w:lang w:val="es-MX"/>
        </w:rPr>
        <w:t xml:space="preserve"> de su abogado, la secretaría del tribunal, o del personal en la cárcel o prisión en la que </w:t>
      </w:r>
      <w:r w:rsidR="00230FA1" w:rsidRPr="006E644E">
        <w:rPr>
          <w:rFonts w:ascii="Times New Roman" w:eastAsia="Times New Roman" w:hAnsi="Times New Roman"/>
          <w:i/>
          <w:snapToGrid/>
          <w:color w:val="212121"/>
          <w:szCs w:val="24"/>
          <w:lang w:val="es-MX"/>
        </w:rPr>
        <w:t>se encuentra</w:t>
      </w:r>
      <w:r w:rsidR="00A85F4C" w:rsidRPr="006E644E">
        <w:rPr>
          <w:rFonts w:ascii="Times New Roman" w:eastAsia="Times New Roman" w:hAnsi="Times New Roman"/>
          <w:i/>
          <w:snapToGrid/>
          <w:color w:val="212121"/>
          <w:szCs w:val="24"/>
          <w:lang w:val="es-MX"/>
        </w:rPr>
        <w:t xml:space="preserve"> encarcelado. Llene el aviso y preséntelo ya sea en persona o por correo, en la secretaría del tribunal superior del condado en el que se le </w:t>
      </w:r>
      <w:r w:rsidR="0073231A" w:rsidRPr="006E644E">
        <w:rPr>
          <w:rFonts w:ascii="Times New Roman" w:eastAsia="Times New Roman" w:hAnsi="Times New Roman"/>
          <w:i/>
          <w:snapToGrid/>
          <w:color w:val="212121"/>
          <w:szCs w:val="24"/>
          <w:lang w:val="es-MX"/>
        </w:rPr>
        <w:t>haya impuesto</w:t>
      </w:r>
      <w:r w:rsidR="00A85F4C" w:rsidRPr="006E644E">
        <w:rPr>
          <w:rFonts w:ascii="Times New Roman" w:eastAsia="Times New Roman" w:hAnsi="Times New Roman"/>
          <w:i/>
          <w:snapToGrid/>
          <w:color w:val="212121"/>
          <w:szCs w:val="24"/>
          <w:lang w:val="es-MX"/>
        </w:rPr>
        <w:t xml:space="preserve"> la pena. El aviso deberá llegar a la secretaría dentro del plazo especificado en el párrafo 2.</w:t>
      </w:r>
      <w:r w:rsidR="00B4695A" w:rsidRPr="006E644E">
        <w:rPr>
          <w:rFonts w:ascii="Times New Roman" w:eastAsia="Times New Roman" w:hAnsi="Times New Roman"/>
          <w:i/>
          <w:snapToGrid/>
          <w:color w:val="212121"/>
          <w:szCs w:val="24"/>
          <w:lang w:val="es-MX"/>
        </w:rPr>
        <w:t>)</w:t>
      </w:r>
    </w:p>
    <w:p w14:paraId="07BFAEB3" w14:textId="77777777" w:rsidR="000278A5" w:rsidRPr="00A85F4C" w:rsidRDefault="000278A5" w:rsidP="000278A5">
      <w:pPr>
        <w:shd w:val="clear" w:color="auto" w:fill="FFFFFF"/>
        <w:spacing w:after="0" w:line="300" w:lineRule="auto"/>
        <w:ind w:left="360" w:firstLine="0"/>
        <w:rPr>
          <w:rFonts w:ascii="Times New Roman" w:eastAsia="Times New Roman" w:hAnsi="Times New Roman"/>
          <w:snapToGrid/>
          <w:color w:val="212121"/>
          <w:szCs w:val="24"/>
          <w:lang w:val="es-MX"/>
        </w:rPr>
      </w:pPr>
    </w:p>
    <w:p w14:paraId="073675E9" w14:textId="3984841B" w:rsidR="002A0FA3" w:rsidRPr="006E644E" w:rsidRDefault="008E0DBC" w:rsidP="006E644E">
      <w:pPr>
        <w:pStyle w:val="ListParagraph"/>
        <w:numPr>
          <w:ilvl w:val="0"/>
          <w:numId w:val="24"/>
        </w:numPr>
        <w:shd w:val="clear" w:color="auto" w:fill="FFFFFF"/>
        <w:spacing w:after="0" w:line="300" w:lineRule="auto"/>
        <w:ind w:left="360"/>
        <w:rPr>
          <w:rFonts w:ascii="Times New Roman" w:eastAsia="Times New Roman" w:hAnsi="Times New Roman"/>
          <w:i/>
          <w:snapToGrid/>
          <w:color w:val="212121"/>
          <w:szCs w:val="24"/>
          <w:lang w:val="es-MX"/>
        </w:rPr>
      </w:pPr>
      <w:r w:rsidRPr="006E644E">
        <w:rPr>
          <w:rFonts w:ascii="Times New Roman" w:eastAsia="Times New Roman" w:hAnsi="Times New Roman"/>
          <w:b/>
          <w:snapToGrid/>
          <w:color w:val="212121"/>
          <w:szCs w:val="24"/>
          <w:u w:val="single"/>
          <w:lang w:val="en"/>
        </w:rPr>
        <w:t>Requesting a Lawyer.</w:t>
      </w:r>
      <w:r w:rsidRPr="006E644E">
        <w:rPr>
          <w:rFonts w:ascii="Times New Roman" w:eastAsia="Times New Roman" w:hAnsi="Times New Roman"/>
          <w:b/>
          <w:snapToGrid/>
          <w:color w:val="212121"/>
          <w:szCs w:val="24"/>
          <w:lang w:val="en"/>
        </w:rPr>
        <w:t xml:space="preserve">  If you want a lawyer to represent you in your post-conviction proceeding and you cannot afford to hire a lawyer, you must sign the Declaration of Indigency contained in the Notice Requesting Post-Conviction Relief and request the court to appoint a lawyer to represent you.</w:t>
      </w:r>
      <w:r w:rsidR="006E644E" w:rsidRPr="006E644E">
        <w:rPr>
          <w:rFonts w:ascii="Times New Roman" w:eastAsia="Times New Roman" w:hAnsi="Times New Roman"/>
          <w:b/>
          <w:snapToGrid/>
          <w:color w:val="212121"/>
          <w:szCs w:val="24"/>
          <w:lang w:val="en"/>
        </w:rPr>
        <w:t xml:space="preserve"> / </w:t>
      </w:r>
      <w:r w:rsidR="00887D7E" w:rsidRPr="006E644E">
        <w:rPr>
          <w:rFonts w:ascii="Times New Roman" w:eastAsia="Times New Roman" w:hAnsi="Times New Roman"/>
          <w:i/>
          <w:snapToGrid/>
          <w:color w:val="212121"/>
          <w:szCs w:val="24"/>
        </w:rPr>
        <w:t>(</w:t>
      </w:r>
      <w:proofErr w:type="spellStart"/>
      <w:r w:rsidR="00887D7E" w:rsidRPr="006E644E">
        <w:rPr>
          <w:rFonts w:ascii="Times New Roman" w:eastAsia="Times New Roman" w:hAnsi="Times New Roman"/>
          <w:i/>
          <w:snapToGrid/>
          <w:color w:val="212121"/>
          <w:szCs w:val="24"/>
          <w:u w:val="single"/>
        </w:rPr>
        <w:t>Cómo</w:t>
      </w:r>
      <w:proofErr w:type="spellEnd"/>
      <w:r w:rsidR="00887D7E" w:rsidRPr="006E644E">
        <w:rPr>
          <w:rFonts w:ascii="Times New Roman" w:eastAsia="Times New Roman" w:hAnsi="Times New Roman"/>
          <w:i/>
          <w:snapToGrid/>
          <w:color w:val="212121"/>
          <w:szCs w:val="24"/>
          <w:u w:val="single"/>
        </w:rPr>
        <w:t xml:space="preserve"> </w:t>
      </w:r>
      <w:proofErr w:type="spellStart"/>
      <w:r w:rsidR="00887D7E" w:rsidRPr="006E644E">
        <w:rPr>
          <w:rFonts w:ascii="Times New Roman" w:eastAsia="Times New Roman" w:hAnsi="Times New Roman"/>
          <w:i/>
          <w:snapToGrid/>
          <w:color w:val="212121"/>
          <w:szCs w:val="24"/>
          <w:u w:val="single"/>
        </w:rPr>
        <w:t>solicitar</w:t>
      </w:r>
      <w:proofErr w:type="spellEnd"/>
      <w:r w:rsidR="00887D7E" w:rsidRPr="006E644E">
        <w:rPr>
          <w:rFonts w:ascii="Times New Roman" w:eastAsia="Times New Roman" w:hAnsi="Times New Roman"/>
          <w:i/>
          <w:snapToGrid/>
          <w:color w:val="212121"/>
          <w:szCs w:val="24"/>
          <w:u w:val="single"/>
        </w:rPr>
        <w:t xml:space="preserve"> un abogado</w:t>
      </w:r>
      <w:r w:rsidR="00887D7E" w:rsidRPr="006E644E">
        <w:rPr>
          <w:rFonts w:ascii="Times New Roman" w:eastAsia="Times New Roman" w:hAnsi="Times New Roman"/>
          <w:i/>
          <w:snapToGrid/>
          <w:color w:val="212121"/>
          <w:szCs w:val="24"/>
        </w:rPr>
        <w:t>.</w:t>
      </w:r>
      <w:r w:rsidR="00B20D91" w:rsidRPr="006E644E">
        <w:rPr>
          <w:rFonts w:ascii="Times New Roman" w:eastAsia="Times New Roman" w:hAnsi="Times New Roman"/>
          <w:i/>
          <w:snapToGrid/>
          <w:color w:val="212121"/>
          <w:szCs w:val="24"/>
        </w:rPr>
        <w:t xml:space="preserve"> </w:t>
      </w:r>
      <w:r w:rsidR="00B20D91" w:rsidRPr="006E644E">
        <w:rPr>
          <w:rFonts w:ascii="Times New Roman" w:eastAsia="Times New Roman" w:hAnsi="Times New Roman"/>
          <w:i/>
          <w:snapToGrid/>
          <w:color w:val="212121"/>
          <w:szCs w:val="24"/>
          <w:lang w:val="es-MX"/>
        </w:rPr>
        <w:t>Si usted quiere que l</w:t>
      </w:r>
      <w:r w:rsidR="00C569A7" w:rsidRPr="006E644E">
        <w:rPr>
          <w:rFonts w:ascii="Times New Roman" w:eastAsia="Times New Roman" w:hAnsi="Times New Roman"/>
          <w:i/>
          <w:snapToGrid/>
          <w:color w:val="212121"/>
          <w:szCs w:val="24"/>
          <w:lang w:val="es-MX"/>
        </w:rPr>
        <w:t>o</w:t>
      </w:r>
      <w:r w:rsidR="00B20D91" w:rsidRPr="006E644E">
        <w:rPr>
          <w:rFonts w:ascii="Times New Roman" w:eastAsia="Times New Roman" w:hAnsi="Times New Roman"/>
          <w:i/>
          <w:snapToGrid/>
          <w:color w:val="212121"/>
          <w:szCs w:val="24"/>
          <w:lang w:val="es-MX"/>
        </w:rPr>
        <w:t xml:space="preserve"> represente un abogado en el proceso poscondenatorio y carece de los fondos necesarios para contratar a un abogado, deberá firmar la Manifestación de carencia de fondos</w:t>
      </w:r>
      <w:r w:rsidR="00C569A7" w:rsidRPr="006E644E">
        <w:rPr>
          <w:rFonts w:ascii="Times New Roman" w:eastAsia="Times New Roman" w:hAnsi="Times New Roman"/>
          <w:i/>
          <w:snapToGrid/>
          <w:color w:val="212121"/>
          <w:szCs w:val="24"/>
          <w:lang w:val="es-MX"/>
        </w:rPr>
        <w:t xml:space="preserve"> que se incluye en el Aviso de solicitud del recurso de desagravio poscondenatorio y solicitar al tribunal a que le nombre un abogado para </w:t>
      </w:r>
      <w:r w:rsidR="00B4695A" w:rsidRPr="006E644E">
        <w:rPr>
          <w:rFonts w:ascii="Times New Roman" w:eastAsia="Times New Roman" w:hAnsi="Times New Roman"/>
          <w:i/>
          <w:snapToGrid/>
          <w:color w:val="212121"/>
          <w:szCs w:val="24"/>
          <w:lang w:val="es-MX"/>
        </w:rPr>
        <w:t xml:space="preserve">que lo </w:t>
      </w:r>
      <w:r w:rsidR="00C569A7" w:rsidRPr="006E644E">
        <w:rPr>
          <w:rFonts w:ascii="Times New Roman" w:eastAsia="Times New Roman" w:hAnsi="Times New Roman"/>
          <w:i/>
          <w:snapToGrid/>
          <w:color w:val="212121"/>
          <w:szCs w:val="24"/>
          <w:lang w:val="es-MX"/>
        </w:rPr>
        <w:t>represent</w:t>
      </w:r>
      <w:r w:rsidR="00B4695A" w:rsidRPr="006E644E">
        <w:rPr>
          <w:rFonts w:ascii="Times New Roman" w:eastAsia="Times New Roman" w:hAnsi="Times New Roman"/>
          <w:i/>
          <w:snapToGrid/>
          <w:color w:val="212121"/>
          <w:szCs w:val="24"/>
          <w:lang w:val="es-MX"/>
        </w:rPr>
        <w:t>e</w:t>
      </w:r>
      <w:r w:rsidR="00C569A7" w:rsidRPr="006E644E">
        <w:rPr>
          <w:rFonts w:ascii="Times New Roman" w:eastAsia="Times New Roman" w:hAnsi="Times New Roman"/>
          <w:i/>
          <w:snapToGrid/>
          <w:color w:val="212121"/>
          <w:szCs w:val="24"/>
          <w:lang w:val="es-MX"/>
        </w:rPr>
        <w:t>.)</w:t>
      </w:r>
    </w:p>
    <w:p w14:paraId="3EDA2F1E" w14:textId="77777777" w:rsidR="000278A5" w:rsidRPr="00B20D91" w:rsidRDefault="000278A5" w:rsidP="002A0FA3">
      <w:pPr>
        <w:pStyle w:val="ListParagraph"/>
        <w:shd w:val="clear" w:color="auto" w:fill="FFFFFF"/>
        <w:spacing w:after="0" w:line="300" w:lineRule="auto"/>
        <w:ind w:left="360" w:firstLine="0"/>
        <w:rPr>
          <w:rFonts w:ascii="Times New Roman" w:eastAsia="Times New Roman" w:hAnsi="Times New Roman"/>
          <w:i/>
          <w:snapToGrid/>
          <w:color w:val="212121"/>
          <w:szCs w:val="24"/>
          <w:lang w:val="es-MX"/>
        </w:rPr>
      </w:pPr>
    </w:p>
    <w:p w14:paraId="518E4695" w14:textId="368D0137" w:rsidR="008E0DBC" w:rsidRDefault="008E0DBC" w:rsidP="006E644E">
      <w:pPr>
        <w:shd w:val="clear" w:color="auto" w:fill="FFFFFF"/>
        <w:spacing w:after="0" w:line="300" w:lineRule="auto"/>
        <w:ind w:firstLine="0"/>
        <w:rPr>
          <w:rFonts w:ascii="Times New Roman" w:eastAsia="Times New Roman" w:hAnsi="Times New Roman"/>
          <w:i/>
          <w:snapToGrid/>
          <w:color w:val="212121"/>
          <w:szCs w:val="24"/>
          <w:lang w:val="es-MX"/>
        </w:rPr>
      </w:pPr>
      <w:proofErr w:type="spellStart"/>
      <w:r w:rsidRPr="006E644E">
        <w:rPr>
          <w:rFonts w:ascii="Times New Roman" w:eastAsia="Times New Roman" w:hAnsi="Times New Roman"/>
          <w:b/>
          <w:snapToGrid/>
          <w:color w:val="212121"/>
          <w:szCs w:val="24"/>
          <w:lang w:val="es-MX"/>
        </w:rPr>
        <w:t>If</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you</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want</w:t>
      </w:r>
      <w:proofErr w:type="spellEnd"/>
      <w:r w:rsidRPr="006E644E">
        <w:rPr>
          <w:rFonts w:ascii="Times New Roman" w:eastAsia="Times New Roman" w:hAnsi="Times New Roman"/>
          <w:b/>
          <w:snapToGrid/>
          <w:color w:val="212121"/>
          <w:szCs w:val="24"/>
          <w:lang w:val="es-MX"/>
        </w:rPr>
        <w:t xml:space="preserve"> </w:t>
      </w:r>
      <w:proofErr w:type="gramStart"/>
      <w:r w:rsidRPr="006E644E">
        <w:rPr>
          <w:rFonts w:ascii="Times New Roman" w:eastAsia="Times New Roman" w:hAnsi="Times New Roman"/>
          <w:b/>
          <w:snapToGrid/>
          <w:color w:val="212121"/>
          <w:szCs w:val="24"/>
          <w:lang w:val="es-MX"/>
        </w:rPr>
        <w:t>a full</w:t>
      </w:r>
      <w:proofErr w:type="gram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copy</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of</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the</w:t>
      </w:r>
      <w:proofErr w:type="spellEnd"/>
      <w:r w:rsidRPr="006E644E">
        <w:rPr>
          <w:rFonts w:ascii="Times New Roman" w:eastAsia="Times New Roman" w:hAnsi="Times New Roman"/>
          <w:b/>
          <w:snapToGrid/>
          <w:color w:val="212121"/>
          <w:szCs w:val="24"/>
          <w:lang w:val="es-MX"/>
        </w:rPr>
        <w:t xml:space="preserve"> rules </w:t>
      </w:r>
      <w:proofErr w:type="spellStart"/>
      <w:r w:rsidRPr="006E644E">
        <w:rPr>
          <w:rFonts w:ascii="Times New Roman" w:eastAsia="Times New Roman" w:hAnsi="Times New Roman"/>
          <w:b/>
          <w:snapToGrid/>
          <w:color w:val="212121"/>
          <w:szCs w:val="24"/>
          <w:lang w:val="es-MX"/>
        </w:rPr>
        <w:t>governing</w:t>
      </w:r>
      <w:proofErr w:type="spellEnd"/>
      <w:r w:rsidRPr="006E644E">
        <w:rPr>
          <w:rFonts w:ascii="Times New Roman" w:eastAsia="Times New Roman" w:hAnsi="Times New Roman"/>
          <w:b/>
          <w:snapToGrid/>
          <w:color w:val="212121"/>
          <w:szCs w:val="24"/>
          <w:lang w:val="es-MX"/>
        </w:rPr>
        <w:t xml:space="preserve"> appeals and </w:t>
      </w:r>
      <w:proofErr w:type="spellStart"/>
      <w:r w:rsidRPr="006E644E">
        <w:rPr>
          <w:rFonts w:ascii="Times New Roman" w:eastAsia="Times New Roman" w:hAnsi="Times New Roman"/>
          <w:b/>
          <w:snapToGrid/>
          <w:color w:val="212121"/>
          <w:szCs w:val="24"/>
          <w:lang w:val="es-MX"/>
        </w:rPr>
        <w:t>post-conviction</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relief</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proceedings</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the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clerk</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of</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the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court</w:t>
      </w:r>
      <w:proofErr w:type="spellEnd"/>
      <w:r w:rsidRPr="006E644E">
        <w:rPr>
          <w:rFonts w:ascii="Times New Roman" w:eastAsia="Times New Roman" w:hAnsi="Times New Roman"/>
          <w:b/>
          <w:snapToGrid/>
          <w:color w:val="212121"/>
          <w:szCs w:val="24"/>
          <w:lang w:val="es-MX"/>
        </w:rPr>
        <w:t xml:space="preserve"> in </w:t>
      </w:r>
      <w:proofErr w:type="spellStart"/>
      <w:r w:rsidRPr="006E644E">
        <w:rPr>
          <w:rFonts w:ascii="Times New Roman" w:eastAsia="Times New Roman" w:hAnsi="Times New Roman"/>
          <w:b/>
          <w:snapToGrid/>
          <w:color w:val="212121"/>
          <w:szCs w:val="24"/>
          <w:lang w:val="es-MX"/>
        </w:rPr>
        <w:t>the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county</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where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you</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were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convicted</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will</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send</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you</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one</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upon</w:t>
      </w:r>
      <w:proofErr w:type="spellEnd"/>
      <w:r w:rsidRPr="006E644E">
        <w:rPr>
          <w:rFonts w:ascii="Times New Roman" w:eastAsia="Times New Roman" w:hAnsi="Times New Roman"/>
          <w:b/>
          <w:snapToGrid/>
          <w:color w:val="212121"/>
          <w:szCs w:val="24"/>
          <w:lang w:val="es-MX"/>
        </w:rPr>
        <w:t xml:space="preserve"> </w:t>
      </w:r>
      <w:proofErr w:type="spellStart"/>
      <w:r w:rsidRPr="006E644E">
        <w:rPr>
          <w:rFonts w:ascii="Times New Roman" w:eastAsia="Times New Roman" w:hAnsi="Times New Roman"/>
          <w:b/>
          <w:snapToGrid/>
          <w:color w:val="212121"/>
          <w:szCs w:val="24"/>
          <w:lang w:val="es-MX"/>
        </w:rPr>
        <w:t>request</w:t>
      </w:r>
      <w:proofErr w:type="spellEnd"/>
      <w:r w:rsidRPr="006E644E">
        <w:rPr>
          <w:rFonts w:ascii="Times New Roman" w:eastAsia="Times New Roman" w:hAnsi="Times New Roman"/>
          <w:b/>
          <w:snapToGrid/>
          <w:color w:val="212121"/>
          <w:szCs w:val="24"/>
          <w:lang w:val="es-MX"/>
        </w:rPr>
        <w:t>.</w:t>
      </w:r>
      <w:r w:rsidR="006E644E" w:rsidRPr="006E644E">
        <w:rPr>
          <w:rFonts w:ascii="Times New Roman" w:eastAsia="Times New Roman" w:hAnsi="Times New Roman"/>
          <w:b/>
          <w:snapToGrid/>
          <w:color w:val="212121"/>
          <w:szCs w:val="24"/>
          <w:lang w:val="es-MX"/>
        </w:rPr>
        <w:t xml:space="preserve"> / </w:t>
      </w:r>
      <w:r w:rsidR="00C569A7" w:rsidRPr="00C569A7">
        <w:rPr>
          <w:rFonts w:ascii="Times New Roman" w:eastAsia="Times New Roman" w:hAnsi="Times New Roman"/>
          <w:i/>
          <w:snapToGrid/>
          <w:color w:val="212121"/>
          <w:szCs w:val="24"/>
          <w:lang w:val="es-MX"/>
        </w:rPr>
        <w:t>(Si desea obtener una copia completa de los reglamentos que rigen las apelaciones y procesos de desagravio poscondenatorio, la secretaría del tribunal del condado en el que</w:t>
      </w:r>
      <w:r w:rsidR="00C569A7">
        <w:rPr>
          <w:rFonts w:ascii="Times New Roman" w:eastAsia="Times New Roman" w:hAnsi="Times New Roman"/>
          <w:i/>
          <w:snapToGrid/>
          <w:color w:val="212121"/>
          <w:szCs w:val="24"/>
          <w:lang w:val="es-MX"/>
        </w:rPr>
        <w:t xml:space="preserve"> usted</w:t>
      </w:r>
      <w:r w:rsidR="00C569A7" w:rsidRPr="00C569A7">
        <w:rPr>
          <w:rFonts w:ascii="Times New Roman" w:eastAsia="Times New Roman" w:hAnsi="Times New Roman"/>
          <w:i/>
          <w:snapToGrid/>
          <w:color w:val="212121"/>
          <w:szCs w:val="24"/>
          <w:lang w:val="es-MX"/>
        </w:rPr>
        <w:t xml:space="preserve"> fuera condenado le enviará una</w:t>
      </w:r>
      <w:r w:rsidR="0073231A">
        <w:rPr>
          <w:rFonts w:ascii="Times New Roman" w:eastAsia="Times New Roman" w:hAnsi="Times New Roman"/>
          <w:i/>
          <w:snapToGrid/>
          <w:color w:val="212121"/>
          <w:szCs w:val="24"/>
          <w:lang w:val="es-MX"/>
        </w:rPr>
        <w:t xml:space="preserve"> si usted así lo solicita</w:t>
      </w:r>
      <w:r w:rsidR="00C569A7" w:rsidRPr="00C569A7">
        <w:rPr>
          <w:rFonts w:ascii="Times New Roman" w:eastAsia="Times New Roman" w:hAnsi="Times New Roman"/>
          <w:i/>
          <w:snapToGrid/>
          <w:color w:val="212121"/>
          <w:szCs w:val="24"/>
          <w:lang w:val="es-MX"/>
        </w:rPr>
        <w:t>.)</w:t>
      </w:r>
    </w:p>
    <w:p w14:paraId="4C4B0F1E" w14:textId="77777777" w:rsidR="00FA19B5" w:rsidRDefault="00FA19B5" w:rsidP="00A033FF">
      <w:pPr>
        <w:shd w:val="clear" w:color="auto" w:fill="FFFFFF"/>
        <w:spacing w:after="0" w:line="300" w:lineRule="auto"/>
        <w:ind w:firstLine="0"/>
        <w:jc w:val="left"/>
        <w:rPr>
          <w:rFonts w:ascii="Times New Roman" w:eastAsia="Times New Roman" w:hAnsi="Times New Roman"/>
          <w:b/>
          <w:bCs/>
          <w:snapToGrid/>
          <w:color w:val="212121"/>
          <w:szCs w:val="24"/>
        </w:rPr>
      </w:pPr>
    </w:p>
    <w:p w14:paraId="0614BD00" w14:textId="77777777" w:rsidR="00FA19B5" w:rsidRDefault="00FA19B5" w:rsidP="00A033FF">
      <w:pPr>
        <w:shd w:val="clear" w:color="auto" w:fill="FFFFFF"/>
        <w:spacing w:after="0" w:line="300" w:lineRule="auto"/>
        <w:ind w:firstLine="0"/>
        <w:jc w:val="left"/>
        <w:rPr>
          <w:rFonts w:ascii="Times New Roman" w:eastAsia="Times New Roman" w:hAnsi="Times New Roman"/>
          <w:b/>
          <w:bCs/>
          <w:snapToGrid/>
          <w:color w:val="212121"/>
          <w:szCs w:val="24"/>
        </w:rPr>
      </w:pPr>
    </w:p>
    <w:p w14:paraId="50ECF97F" w14:textId="768FCF68" w:rsidR="00EE6BD4" w:rsidRDefault="008E0DBC" w:rsidP="00A033FF">
      <w:pPr>
        <w:shd w:val="clear" w:color="auto" w:fill="FFFFFF"/>
        <w:spacing w:after="0" w:line="300" w:lineRule="auto"/>
        <w:ind w:firstLine="0"/>
        <w:jc w:val="left"/>
        <w:rPr>
          <w:rFonts w:ascii="Times New Roman" w:eastAsia="Times New Roman" w:hAnsi="Times New Roman"/>
          <w:i/>
          <w:snapToGrid/>
          <w:color w:val="212121"/>
          <w:szCs w:val="24"/>
          <w:lang w:val="es-MX"/>
        </w:rPr>
      </w:pPr>
      <w:r w:rsidRPr="00806562">
        <w:rPr>
          <w:rFonts w:ascii="Times New Roman" w:eastAsia="Times New Roman" w:hAnsi="Times New Roman"/>
          <w:b/>
          <w:bCs/>
          <w:snapToGrid/>
          <w:color w:val="212121"/>
          <w:szCs w:val="24"/>
        </w:rPr>
        <w:t xml:space="preserve">RECEIPT BY DEFENDANT.  </w:t>
      </w:r>
      <w:r w:rsidRPr="00382F4B">
        <w:rPr>
          <w:rFonts w:ascii="Times New Roman" w:eastAsia="Times New Roman" w:hAnsi="Times New Roman"/>
          <w:b/>
          <w:snapToGrid/>
          <w:color w:val="212121"/>
          <w:szCs w:val="24"/>
          <w:lang w:val="en"/>
        </w:rPr>
        <w:t>I have received a copy of this notice.</w:t>
      </w:r>
      <w:r w:rsidR="006E644E">
        <w:rPr>
          <w:rFonts w:ascii="Times New Roman" w:eastAsia="Times New Roman" w:hAnsi="Times New Roman"/>
          <w:b/>
          <w:snapToGrid/>
          <w:color w:val="212121"/>
          <w:szCs w:val="24"/>
          <w:lang w:val="en"/>
        </w:rPr>
        <w:t xml:space="preserve"> / </w:t>
      </w:r>
      <w:r w:rsidR="00740F5F" w:rsidRPr="006E644E">
        <w:rPr>
          <w:rFonts w:ascii="Times New Roman" w:eastAsia="Times New Roman" w:hAnsi="Times New Roman"/>
          <w:i/>
          <w:snapToGrid/>
          <w:color w:val="212121"/>
          <w:szCs w:val="24"/>
        </w:rPr>
        <w:t xml:space="preserve">(ACUSE DE RECIBO POR PARTE DEL PROCESADO. </w:t>
      </w:r>
      <w:r w:rsidR="00740F5F">
        <w:rPr>
          <w:rFonts w:ascii="Times New Roman" w:eastAsia="Times New Roman" w:hAnsi="Times New Roman"/>
          <w:i/>
          <w:snapToGrid/>
          <w:color w:val="212121"/>
          <w:szCs w:val="24"/>
          <w:lang w:val="es-MX"/>
        </w:rPr>
        <w:t>Recibo</w:t>
      </w:r>
      <w:r w:rsidR="00740F5F" w:rsidRPr="00740F5F">
        <w:rPr>
          <w:rFonts w:ascii="Times New Roman" w:eastAsia="Times New Roman" w:hAnsi="Times New Roman"/>
          <w:i/>
          <w:snapToGrid/>
          <w:color w:val="212121"/>
          <w:szCs w:val="24"/>
          <w:lang w:val="es-MX"/>
        </w:rPr>
        <w:t xml:space="preserve"> copia del presente aviso.)</w:t>
      </w:r>
    </w:p>
    <w:p w14:paraId="75343073" w14:textId="77777777" w:rsidR="00EE6BD4" w:rsidRDefault="00EE6BD4" w:rsidP="00A033FF">
      <w:pPr>
        <w:shd w:val="clear" w:color="auto" w:fill="FFFFFF"/>
        <w:spacing w:after="0" w:line="300" w:lineRule="auto"/>
        <w:ind w:firstLine="0"/>
        <w:jc w:val="left"/>
        <w:rPr>
          <w:rFonts w:ascii="Times New Roman" w:eastAsia="Times New Roman" w:hAnsi="Times New Roman"/>
          <w:snapToGrid/>
          <w:color w:val="212121"/>
          <w:szCs w:val="24"/>
          <w:u w:val="single"/>
          <w:lang w:val="es-MX"/>
        </w:rPr>
      </w:pPr>
    </w:p>
    <w:p w14:paraId="4B181EDF" w14:textId="77777777" w:rsidR="00EE6BD4" w:rsidRDefault="00EE6BD4" w:rsidP="00A033FF">
      <w:pPr>
        <w:shd w:val="clear" w:color="auto" w:fill="FFFFFF"/>
        <w:spacing w:after="0" w:line="300" w:lineRule="auto"/>
        <w:ind w:firstLine="0"/>
        <w:jc w:val="left"/>
        <w:rPr>
          <w:rFonts w:ascii="Times New Roman" w:eastAsia="Times New Roman" w:hAnsi="Times New Roman"/>
          <w:snapToGrid/>
          <w:color w:val="212121"/>
          <w:szCs w:val="24"/>
          <w:u w:val="single"/>
          <w:lang w:val="es-MX"/>
        </w:rPr>
      </w:pPr>
    </w:p>
    <w:p w14:paraId="7D74D285" w14:textId="77777777" w:rsidR="00EE6BD4" w:rsidRDefault="00EE6BD4" w:rsidP="00A033FF">
      <w:pPr>
        <w:shd w:val="clear" w:color="auto" w:fill="FFFFFF"/>
        <w:spacing w:after="0" w:line="300" w:lineRule="auto"/>
        <w:ind w:firstLine="0"/>
        <w:jc w:val="left"/>
        <w:rPr>
          <w:rFonts w:ascii="Times New Roman" w:eastAsia="Times New Roman" w:hAnsi="Times New Roman"/>
          <w:snapToGrid/>
          <w:color w:val="212121"/>
          <w:szCs w:val="24"/>
          <w:u w:val="single"/>
          <w:lang w:val="es-MX"/>
        </w:rPr>
      </w:pPr>
    </w:p>
    <w:p w14:paraId="6FF458A8" w14:textId="77777777" w:rsidR="006E644E" w:rsidRPr="00D83319" w:rsidRDefault="006E644E" w:rsidP="006E644E">
      <w:pPr>
        <w:shd w:val="clear" w:color="auto" w:fill="FFFFFF"/>
        <w:spacing w:after="0" w:line="300" w:lineRule="auto"/>
        <w:ind w:firstLine="0"/>
        <w:rPr>
          <w:rFonts w:ascii="Times New Roman" w:eastAsia="Times New Roman" w:hAnsi="Times New Roman"/>
          <w:snapToGrid/>
          <w:color w:val="212121"/>
          <w:szCs w:val="24"/>
          <w:u w:val="single"/>
        </w:rPr>
      </w:pP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rPr>
        <w:tab/>
      </w:r>
      <w:r w:rsidRPr="00D83319">
        <w:rPr>
          <w:rFonts w:ascii="Times New Roman" w:eastAsia="Times New Roman" w:hAnsi="Times New Roman"/>
          <w:snapToGrid/>
          <w:color w:val="212121"/>
          <w:szCs w:val="24"/>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r w:rsidRPr="00D83319">
        <w:rPr>
          <w:rFonts w:ascii="Times New Roman" w:eastAsia="Times New Roman" w:hAnsi="Times New Roman"/>
          <w:snapToGrid/>
          <w:color w:val="212121"/>
          <w:szCs w:val="24"/>
          <w:u w:val="single"/>
        </w:rPr>
        <w:tab/>
      </w:r>
    </w:p>
    <w:p w14:paraId="0BFA1BF2" w14:textId="77777777" w:rsidR="006E644E" w:rsidRPr="00032754" w:rsidRDefault="006E644E" w:rsidP="006E644E">
      <w:pPr>
        <w:spacing w:after="0" w:line="300" w:lineRule="auto"/>
        <w:ind w:firstLine="0"/>
        <w:rPr>
          <w:rFonts w:ascii="Times New Roman" w:eastAsia="Times New Roman" w:hAnsi="Times New Roman"/>
          <w:snapToGrid/>
          <w:color w:val="212121"/>
          <w:szCs w:val="24"/>
          <w:lang w:val="es-MX"/>
        </w:rPr>
      </w:pPr>
      <w:r w:rsidRPr="0088745A">
        <w:rPr>
          <w:rFonts w:ascii="Times New Roman" w:eastAsia="Times New Roman" w:hAnsi="Times New Roman"/>
          <w:b/>
          <w:snapToGrid/>
          <w:color w:val="212121"/>
          <w:szCs w:val="24"/>
          <w:lang w:val="es-MX"/>
        </w:rPr>
        <w:t>Date</w:t>
      </w:r>
      <w:r>
        <w:rPr>
          <w:rFonts w:ascii="Times New Roman" w:eastAsia="Times New Roman" w:hAnsi="Times New Roman"/>
          <w:b/>
          <w:snapToGrid/>
          <w:color w:val="212121"/>
          <w:szCs w:val="24"/>
          <w:lang w:val="es-MX"/>
        </w:rPr>
        <w:t xml:space="preserve"> </w:t>
      </w:r>
      <w:r w:rsidRPr="00D83319">
        <w:rPr>
          <w:rFonts w:ascii="Times New Roman" w:eastAsia="Times New Roman" w:hAnsi="Times New Roman"/>
          <w:bCs/>
          <w:snapToGrid/>
          <w:color w:val="212121"/>
          <w:szCs w:val="24"/>
          <w:lang w:val="es-MX"/>
        </w:rPr>
        <w:t>/</w:t>
      </w:r>
      <w:r>
        <w:rPr>
          <w:rFonts w:ascii="Times New Roman" w:eastAsia="Times New Roman" w:hAnsi="Times New Roman"/>
          <w:b/>
          <w:snapToGrid/>
          <w:color w:val="212121"/>
          <w:szCs w:val="24"/>
          <w:lang w:val="es-MX"/>
        </w:rPr>
        <w:t xml:space="preserve"> </w:t>
      </w:r>
      <w:r w:rsidRPr="00032754">
        <w:rPr>
          <w:rFonts w:ascii="Times New Roman" w:eastAsia="Times New Roman" w:hAnsi="Times New Roman"/>
          <w:i/>
          <w:snapToGrid/>
          <w:color w:val="212121"/>
          <w:szCs w:val="24"/>
          <w:lang w:val="es-MX"/>
        </w:rPr>
        <w:t>(Fecha)</w:t>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r w:rsidRPr="00032754">
        <w:rPr>
          <w:rFonts w:ascii="Times New Roman" w:eastAsia="Times New Roman" w:hAnsi="Times New Roman"/>
          <w:snapToGrid/>
          <w:color w:val="212121"/>
          <w:szCs w:val="24"/>
          <w:lang w:val="es-MX"/>
        </w:rPr>
        <w:tab/>
      </w:r>
      <w:proofErr w:type="spellStart"/>
      <w:r w:rsidRPr="0088745A">
        <w:rPr>
          <w:rFonts w:ascii="Times New Roman" w:eastAsia="Times New Roman" w:hAnsi="Times New Roman"/>
          <w:b/>
          <w:snapToGrid/>
          <w:color w:val="212121"/>
          <w:szCs w:val="24"/>
          <w:lang w:val="es-MX"/>
        </w:rPr>
        <w:t>Defendant’s</w:t>
      </w:r>
      <w:proofErr w:type="spellEnd"/>
      <w:r w:rsidRPr="0088745A">
        <w:rPr>
          <w:rFonts w:ascii="Times New Roman" w:eastAsia="Times New Roman" w:hAnsi="Times New Roman"/>
          <w:b/>
          <w:snapToGrid/>
          <w:color w:val="212121"/>
          <w:szCs w:val="24"/>
          <w:lang w:val="es-MX"/>
        </w:rPr>
        <w:t xml:space="preserve"> </w:t>
      </w:r>
      <w:proofErr w:type="spellStart"/>
      <w:r w:rsidRPr="0088745A">
        <w:rPr>
          <w:rFonts w:ascii="Times New Roman" w:eastAsia="Times New Roman" w:hAnsi="Times New Roman"/>
          <w:b/>
          <w:snapToGrid/>
          <w:color w:val="212121"/>
          <w:szCs w:val="24"/>
          <w:lang w:val="es-MX"/>
        </w:rPr>
        <w:t>Signature</w:t>
      </w:r>
      <w:proofErr w:type="spellEnd"/>
      <w:r>
        <w:rPr>
          <w:rFonts w:ascii="Times New Roman" w:eastAsia="Times New Roman" w:hAnsi="Times New Roman"/>
          <w:snapToGrid/>
          <w:color w:val="212121"/>
          <w:szCs w:val="24"/>
          <w:lang w:val="es-MX"/>
        </w:rPr>
        <w:t xml:space="preserve"> / </w:t>
      </w:r>
      <w:r w:rsidRPr="00032754">
        <w:rPr>
          <w:rFonts w:ascii="Times New Roman" w:eastAsia="Times New Roman" w:hAnsi="Times New Roman"/>
          <w:i/>
          <w:snapToGrid/>
          <w:color w:val="212121"/>
          <w:szCs w:val="24"/>
          <w:lang w:val="es-MX"/>
        </w:rPr>
        <w:t>(Firma del procesado)</w:t>
      </w:r>
    </w:p>
    <w:p w14:paraId="22BF3C0E" w14:textId="52C625C3" w:rsidR="00532AD5" w:rsidRPr="00BB4C23" w:rsidRDefault="00532AD5" w:rsidP="009E24B8">
      <w:pPr>
        <w:spacing w:line="300" w:lineRule="auto"/>
        <w:ind w:firstLine="0"/>
        <w:rPr>
          <w:rFonts w:ascii="Times New Roman" w:hAnsi="Times New Roman"/>
          <w:szCs w:val="24"/>
          <w:lang w:val="es-MX"/>
        </w:rPr>
      </w:pPr>
      <w:bookmarkStart w:id="4" w:name="_GoBack"/>
      <w:bookmarkEnd w:id="4"/>
    </w:p>
    <w:sectPr w:rsidR="00532AD5" w:rsidRPr="00BB4C23" w:rsidSect="009E24B8">
      <w:headerReference w:type="default" r:id="rId10"/>
      <w:footerReference w:type="default" r:id="rId11"/>
      <w:footerReference w:type="first" r:id="rId12"/>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B98E35" w14:textId="77777777" w:rsidR="007365E3" w:rsidRDefault="007365E3" w:rsidP="00AC4F51">
      <w:pPr>
        <w:spacing w:after="0" w:line="240" w:lineRule="auto"/>
      </w:pPr>
      <w:r>
        <w:separator/>
      </w:r>
    </w:p>
  </w:endnote>
  <w:endnote w:type="continuationSeparator" w:id="0">
    <w:p w14:paraId="101E94B7" w14:textId="77777777" w:rsidR="007365E3" w:rsidRDefault="007365E3" w:rsidP="00AC4F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7B676F" w14:textId="77777777" w:rsidR="003353AA" w:rsidRDefault="003353AA" w:rsidP="006F15AE">
    <w:pPr>
      <w:pStyle w:val="Footer"/>
      <w:tabs>
        <w:tab w:val="clear" w:pos="4680"/>
        <w:tab w:val="clear" w:pos="9360"/>
        <w:tab w:val="center" w:pos="5040"/>
        <w:tab w:val="right" w:pos="10080"/>
      </w:tabs>
      <w:ind w:firstLine="0"/>
      <w:rPr>
        <w:rFonts w:ascii="Times New Roman" w:hAnsi="Times New Roman"/>
        <w:sz w:val="16"/>
      </w:rPr>
    </w:pPr>
  </w:p>
  <w:p w14:paraId="38F0155D" w14:textId="13D188D7" w:rsidR="009E24B8" w:rsidRDefault="009E24B8" w:rsidP="006F15AE">
    <w:pPr>
      <w:pStyle w:val="Footer"/>
      <w:tabs>
        <w:tab w:val="clear" w:pos="4680"/>
        <w:tab w:val="clear" w:pos="9360"/>
        <w:tab w:val="center" w:pos="5040"/>
        <w:tab w:val="right" w:pos="10080"/>
      </w:tabs>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2</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CR41FORM23</w:t>
    </w:r>
    <w:r>
      <w:rPr>
        <w:rFonts w:ascii="Times New Roman" w:hAnsi="Times New Roman"/>
        <w:sz w:val="16"/>
      </w:rPr>
      <w:t>B</w:t>
    </w:r>
    <w:r w:rsidR="006F15AE">
      <w:rPr>
        <w:rFonts w:ascii="Times New Roman" w:hAnsi="Times New Roman"/>
        <w:sz w:val="16"/>
      </w:rPr>
      <w:t>S</w:t>
    </w:r>
    <w:r w:rsidRPr="00925F17">
      <w:rPr>
        <w:rFonts w:ascii="Times New Roman" w:hAnsi="Times New Roman"/>
        <w:sz w:val="16"/>
      </w:rPr>
      <w:t>-010120</w:t>
    </w:r>
  </w:p>
  <w:p w14:paraId="4F8FAEF9" w14:textId="0E07F9C7" w:rsidR="00EE6BD4" w:rsidRPr="00EE6BD4" w:rsidRDefault="00EE6BD4" w:rsidP="00EE6BD4">
    <w:pPr>
      <w:spacing w:line="300" w:lineRule="auto"/>
      <w:ind w:firstLine="0"/>
      <w:jc w:val="left"/>
      <w:rPr>
        <w:rFonts w:ascii="Times New Roman" w:eastAsia="Times New Roman" w:hAnsi="Times New Roman"/>
        <w:snapToGrid/>
        <w:color w:val="212121"/>
        <w:sz w:val="16"/>
        <w:szCs w:val="24"/>
      </w:rPr>
    </w:pPr>
    <w:r w:rsidRPr="00EE6BD4">
      <w:rPr>
        <w:rFonts w:ascii="Times New Roman" w:eastAsia="Times New Roman" w:hAnsi="Times New Roman"/>
        <w:bCs/>
        <w:snapToGrid/>
        <w:color w:val="212121"/>
        <w:sz w:val="16"/>
        <w:szCs w:val="24"/>
      </w:rPr>
      <w:t>Notice of Rights</w:t>
    </w:r>
    <w:r>
      <w:rPr>
        <w:rFonts w:ascii="Times New Roman" w:eastAsia="Times New Roman" w:hAnsi="Times New Roman"/>
        <w:bCs/>
        <w:snapToGrid/>
        <w:color w:val="212121"/>
        <w:sz w:val="16"/>
        <w:szCs w:val="24"/>
      </w:rPr>
      <w:t xml:space="preserve"> </w:t>
    </w:r>
    <w:r w:rsidRPr="00EE6BD4">
      <w:rPr>
        <w:rFonts w:ascii="Times New Roman" w:eastAsia="Times New Roman" w:hAnsi="Times New Roman"/>
        <w:bCs/>
        <w:snapToGrid/>
        <w:color w:val="212121"/>
        <w:sz w:val="16"/>
        <w:szCs w:val="24"/>
      </w:rPr>
      <w:t xml:space="preserve">After Sentencing in </w:t>
    </w:r>
    <w:r>
      <w:rPr>
        <w:rFonts w:ascii="Times New Roman" w:eastAsia="Times New Roman" w:hAnsi="Times New Roman"/>
        <w:bCs/>
        <w:snapToGrid/>
        <w:color w:val="212121"/>
        <w:sz w:val="16"/>
        <w:szCs w:val="24"/>
      </w:rPr>
      <w:t>a</w:t>
    </w:r>
    <w:r w:rsidRPr="00EE6BD4">
      <w:rPr>
        <w:rFonts w:ascii="Times New Roman" w:eastAsia="Times New Roman" w:hAnsi="Times New Roman"/>
        <w:bCs/>
        <w:snapToGrid/>
        <w:color w:val="212121"/>
        <w:sz w:val="16"/>
        <w:szCs w:val="24"/>
      </w:rPr>
      <w:t xml:space="preserve"> Capital Case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6CCAE3" w14:textId="77777777" w:rsidR="003353AA" w:rsidRDefault="003353AA" w:rsidP="009E24B8">
    <w:pPr>
      <w:pStyle w:val="Footer"/>
      <w:ind w:firstLine="0"/>
      <w:rPr>
        <w:rFonts w:ascii="Times New Roman" w:hAnsi="Times New Roman"/>
        <w:sz w:val="16"/>
      </w:rPr>
    </w:pPr>
  </w:p>
  <w:p w14:paraId="3BC3833C" w14:textId="613C0A87" w:rsidR="009E24B8" w:rsidRDefault="009E24B8" w:rsidP="009E24B8">
    <w:pPr>
      <w:pStyle w:val="Footer"/>
      <w:ind w:firstLine="0"/>
      <w:rPr>
        <w:rFonts w:ascii="Times New Roman" w:hAnsi="Times New Roman"/>
        <w:sz w:val="16"/>
      </w:rPr>
    </w:pPr>
    <w:r>
      <w:rPr>
        <w:rFonts w:ascii="Times New Roman" w:hAnsi="Times New Roman"/>
        <w:sz w:val="16"/>
      </w:rPr>
      <w:t>Arizona Supreme Court</w:t>
    </w:r>
    <w:r>
      <w:tab/>
    </w:r>
    <w:r w:rsidRPr="00925F17">
      <w:rPr>
        <w:rFonts w:ascii="Times New Roman" w:hAnsi="Times New Roman"/>
        <w:sz w:val="16"/>
      </w:rPr>
      <w:t xml:space="preserve">Page </w:t>
    </w:r>
    <w:r w:rsidRPr="00925F17">
      <w:rPr>
        <w:rFonts w:ascii="Times New Roman" w:hAnsi="Times New Roman"/>
        <w:bCs/>
        <w:sz w:val="16"/>
      </w:rPr>
      <w:fldChar w:fldCharType="begin"/>
    </w:r>
    <w:r w:rsidRPr="00925F17">
      <w:rPr>
        <w:rFonts w:ascii="Times New Roman" w:hAnsi="Times New Roman"/>
        <w:bCs/>
        <w:sz w:val="16"/>
      </w:rPr>
      <w:instrText xml:space="preserve"> PAGE  \* Arabic  \* MERGEFORMAT </w:instrText>
    </w:r>
    <w:r w:rsidRPr="00925F17">
      <w:rPr>
        <w:rFonts w:ascii="Times New Roman" w:hAnsi="Times New Roman"/>
        <w:bCs/>
        <w:sz w:val="16"/>
      </w:rPr>
      <w:fldChar w:fldCharType="separate"/>
    </w:r>
    <w:r>
      <w:rPr>
        <w:rFonts w:ascii="Times New Roman" w:hAnsi="Times New Roman"/>
        <w:bCs/>
        <w:sz w:val="16"/>
      </w:rPr>
      <w:t>1</w:t>
    </w:r>
    <w:r w:rsidRPr="00925F17">
      <w:rPr>
        <w:rFonts w:ascii="Times New Roman" w:hAnsi="Times New Roman"/>
        <w:bCs/>
        <w:sz w:val="16"/>
      </w:rPr>
      <w:fldChar w:fldCharType="end"/>
    </w:r>
    <w:r w:rsidRPr="00925F17">
      <w:rPr>
        <w:rFonts w:ascii="Times New Roman" w:hAnsi="Times New Roman"/>
        <w:sz w:val="16"/>
      </w:rPr>
      <w:t xml:space="preserve"> of </w:t>
    </w:r>
    <w:r w:rsidRPr="00925F17">
      <w:rPr>
        <w:rFonts w:ascii="Times New Roman" w:hAnsi="Times New Roman"/>
        <w:bCs/>
        <w:sz w:val="16"/>
      </w:rPr>
      <w:fldChar w:fldCharType="begin"/>
    </w:r>
    <w:r w:rsidRPr="00925F17">
      <w:rPr>
        <w:rFonts w:ascii="Times New Roman" w:hAnsi="Times New Roman"/>
        <w:bCs/>
        <w:sz w:val="16"/>
      </w:rPr>
      <w:instrText xml:space="preserve"> NUMPAGES  \* Arabic  \* MERGEFORMAT </w:instrText>
    </w:r>
    <w:r w:rsidRPr="00925F17">
      <w:rPr>
        <w:rFonts w:ascii="Times New Roman" w:hAnsi="Times New Roman"/>
        <w:bCs/>
        <w:sz w:val="16"/>
      </w:rPr>
      <w:fldChar w:fldCharType="separate"/>
    </w:r>
    <w:r>
      <w:rPr>
        <w:rFonts w:ascii="Times New Roman" w:hAnsi="Times New Roman"/>
        <w:bCs/>
        <w:sz w:val="16"/>
      </w:rPr>
      <w:t>3</w:t>
    </w:r>
    <w:r w:rsidRPr="00925F17">
      <w:rPr>
        <w:rFonts w:ascii="Times New Roman" w:hAnsi="Times New Roman"/>
        <w:bCs/>
        <w:sz w:val="16"/>
      </w:rPr>
      <w:fldChar w:fldCharType="end"/>
    </w:r>
    <w:r>
      <w:ptab w:relativeTo="margin" w:alignment="right" w:leader="none"/>
    </w:r>
    <w:r w:rsidRPr="00925F17">
      <w:rPr>
        <w:rFonts w:ascii="Times New Roman" w:hAnsi="Times New Roman"/>
        <w:sz w:val="16"/>
      </w:rPr>
      <w:t>AOC CR41FORM23</w:t>
    </w:r>
    <w:r>
      <w:rPr>
        <w:rFonts w:ascii="Times New Roman" w:hAnsi="Times New Roman"/>
        <w:sz w:val="16"/>
      </w:rPr>
      <w:t>B</w:t>
    </w:r>
    <w:r w:rsidR="00EE6BD4">
      <w:rPr>
        <w:rFonts w:ascii="Times New Roman" w:hAnsi="Times New Roman"/>
        <w:sz w:val="16"/>
      </w:rPr>
      <w:t>S</w:t>
    </w:r>
    <w:r w:rsidRPr="00925F17">
      <w:rPr>
        <w:rFonts w:ascii="Times New Roman" w:hAnsi="Times New Roman"/>
        <w:sz w:val="16"/>
      </w:rPr>
      <w:t>-010120</w:t>
    </w:r>
  </w:p>
  <w:p w14:paraId="1E625AAC" w14:textId="77777777" w:rsidR="003413B3" w:rsidRPr="00EE6BD4" w:rsidRDefault="003413B3" w:rsidP="003413B3">
    <w:pPr>
      <w:spacing w:line="300" w:lineRule="auto"/>
      <w:ind w:firstLine="0"/>
      <w:jc w:val="left"/>
      <w:rPr>
        <w:rFonts w:ascii="Times New Roman" w:eastAsia="Times New Roman" w:hAnsi="Times New Roman"/>
        <w:snapToGrid/>
        <w:color w:val="212121"/>
        <w:sz w:val="16"/>
        <w:szCs w:val="24"/>
      </w:rPr>
    </w:pPr>
    <w:r w:rsidRPr="00EE6BD4">
      <w:rPr>
        <w:rFonts w:ascii="Times New Roman" w:eastAsia="Times New Roman" w:hAnsi="Times New Roman"/>
        <w:bCs/>
        <w:snapToGrid/>
        <w:color w:val="212121"/>
        <w:sz w:val="16"/>
        <w:szCs w:val="24"/>
      </w:rPr>
      <w:t>Notice of Rights</w:t>
    </w:r>
    <w:r>
      <w:rPr>
        <w:rFonts w:ascii="Times New Roman" w:eastAsia="Times New Roman" w:hAnsi="Times New Roman"/>
        <w:bCs/>
        <w:snapToGrid/>
        <w:color w:val="212121"/>
        <w:sz w:val="16"/>
        <w:szCs w:val="24"/>
      </w:rPr>
      <w:t xml:space="preserve"> </w:t>
    </w:r>
    <w:r w:rsidRPr="00EE6BD4">
      <w:rPr>
        <w:rFonts w:ascii="Times New Roman" w:eastAsia="Times New Roman" w:hAnsi="Times New Roman"/>
        <w:bCs/>
        <w:snapToGrid/>
        <w:color w:val="212121"/>
        <w:sz w:val="16"/>
        <w:szCs w:val="24"/>
      </w:rPr>
      <w:t xml:space="preserve">After Sentencing in </w:t>
    </w:r>
    <w:r>
      <w:rPr>
        <w:rFonts w:ascii="Times New Roman" w:eastAsia="Times New Roman" w:hAnsi="Times New Roman"/>
        <w:bCs/>
        <w:snapToGrid/>
        <w:color w:val="212121"/>
        <w:sz w:val="16"/>
        <w:szCs w:val="24"/>
      </w:rPr>
      <w:t>a</w:t>
    </w:r>
    <w:r w:rsidRPr="00EE6BD4">
      <w:rPr>
        <w:rFonts w:ascii="Times New Roman" w:eastAsia="Times New Roman" w:hAnsi="Times New Roman"/>
        <w:bCs/>
        <w:snapToGrid/>
        <w:color w:val="212121"/>
        <w:sz w:val="16"/>
        <w:szCs w:val="24"/>
      </w:rPr>
      <w:t xml:space="preserve"> Capital Case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D4F004" w14:textId="77777777" w:rsidR="007365E3" w:rsidRDefault="007365E3" w:rsidP="00AC4F51">
      <w:pPr>
        <w:spacing w:after="0" w:line="240" w:lineRule="auto"/>
      </w:pPr>
      <w:r>
        <w:separator/>
      </w:r>
    </w:p>
  </w:footnote>
  <w:footnote w:type="continuationSeparator" w:id="0">
    <w:p w14:paraId="1552B932" w14:textId="77777777" w:rsidR="007365E3" w:rsidRDefault="007365E3" w:rsidP="00AC4F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1F4588" w14:textId="77777777" w:rsidR="009E24B8" w:rsidRPr="00BB4C23" w:rsidRDefault="009E24B8" w:rsidP="009E24B8">
    <w:pPr>
      <w:pStyle w:val="Header"/>
      <w:tabs>
        <w:tab w:val="clear" w:pos="9360"/>
        <w:tab w:val="right" w:pos="10080"/>
      </w:tabs>
      <w:ind w:left="5760" w:firstLine="0"/>
      <w:rPr>
        <w:rFonts w:ascii="Times New Roman" w:eastAsia="Times New Roman" w:hAnsi="Times New Roman"/>
        <w:snapToGrid/>
        <w:szCs w:val="24"/>
        <w:u w:val="single"/>
        <w:lang w:val="es-MX"/>
      </w:rPr>
    </w:pPr>
    <w:r w:rsidRPr="007D7851">
      <w:rPr>
        <w:rFonts w:ascii="Times New Roman" w:eastAsia="Times New Roman" w:hAnsi="Times New Roman"/>
        <w:b/>
        <w:snapToGrid/>
        <w:szCs w:val="24"/>
        <w:lang w:val="es-MX"/>
      </w:rPr>
      <w:t xml:space="preserve">Case </w:t>
    </w:r>
    <w:proofErr w:type="spellStart"/>
    <w:r w:rsidRPr="007D7851">
      <w:rPr>
        <w:rFonts w:ascii="Times New Roman" w:eastAsia="Times New Roman" w:hAnsi="Times New Roman"/>
        <w:b/>
        <w:snapToGrid/>
        <w:szCs w:val="24"/>
        <w:lang w:val="es-MX"/>
      </w:rPr>
      <w:t>Number</w:t>
    </w:r>
    <w:proofErr w:type="spellEnd"/>
    <w:r w:rsidRPr="00BB4C23">
      <w:rPr>
        <w:rFonts w:ascii="Times New Roman" w:eastAsia="Times New Roman" w:hAnsi="Times New Roman"/>
        <w:snapToGrid/>
        <w:szCs w:val="24"/>
        <w:lang w:val="es-MX"/>
      </w:rPr>
      <w:t xml:space="preserve">: </w:t>
    </w:r>
    <w:r w:rsidRPr="00BB4C23">
      <w:rPr>
        <w:rFonts w:ascii="Times New Roman" w:eastAsia="Times New Roman" w:hAnsi="Times New Roman"/>
        <w:snapToGrid/>
        <w:szCs w:val="24"/>
        <w:u w:val="single"/>
        <w:lang w:val="es-MX"/>
      </w:rPr>
      <w:tab/>
    </w:r>
  </w:p>
  <w:p w14:paraId="435EDE9B" w14:textId="3613E76B" w:rsidR="009E24B8" w:rsidRPr="003353AA" w:rsidRDefault="00BB4C23" w:rsidP="006F15AE">
    <w:pPr>
      <w:pStyle w:val="Header"/>
      <w:tabs>
        <w:tab w:val="clear" w:pos="4680"/>
        <w:tab w:val="clear" w:pos="9360"/>
        <w:tab w:val="left" w:pos="5760"/>
      </w:tabs>
      <w:rPr>
        <w:rFonts w:ascii="Times New Roman" w:hAnsi="Times New Roman"/>
        <w:i/>
        <w:iCs/>
        <w:lang w:val="es-MX"/>
      </w:rPr>
    </w:pPr>
    <w:r w:rsidRPr="00BB4C23">
      <w:rPr>
        <w:rFonts w:ascii="Times New Roman" w:hAnsi="Times New Roman"/>
        <w:lang w:val="es-MX"/>
      </w:rPr>
      <w:tab/>
    </w:r>
    <w:r w:rsidRPr="003353AA">
      <w:rPr>
        <w:rFonts w:ascii="Times New Roman" w:hAnsi="Times New Roman"/>
        <w:i/>
        <w:iCs/>
        <w:lang w:val="es-MX"/>
      </w:rPr>
      <w:t>(Número de caso</w:t>
    </w:r>
    <w:r w:rsidR="003D3DEA">
      <w:rPr>
        <w:rFonts w:ascii="Times New Roman" w:hAnsi="Times New Roman"/>
        <w:i/>
        <w:iCs/>
        <w:lang w:val="es-MX"/>
      </w:rPr>
      <w:t>:</w:t>
    </w:r>
    <w:r w:rsidRPr="003353AA">
      <w:rPr>
        <w:rFonts w:ascii="Times New Roman" w:hAnsi="Times New Roman"/>
        <w:i/>
        <w:iCs/>
        <w:lang w:val="es-MX"/>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3A1E"/>
    <w:multiLevelType w:val="hybridMultilevel"/>
    <w:tmpl w:val="D90E7652"/>
    <w:lvl w:ilvl="0" w:tplc="C046ADEC">
      <w:start w:val="1"/>
      <w:numFmt w:val="low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4E32CE"/>
    <w:multiLevelType w:val="hybridMultilevel"/>
    <w:tmpl w:val="D222F04A"/>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9B1FDC"/>
    <w:multiLevelType w:val="hybridMultilevel"/>
    <w:tmpl w:val="3E489E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117CCA"/>
    <w:multiLevelType w:val="hybridMultilevel"/>
    <w:tmpl w:val="FEFCD5A0"/>
    <w:lvl w:ilvl="0" w:tplc="D6F070A0">
      <w:start w:val="1"/>
      <w:numFmt w:val="upperLetter"/>
      <w:lvlText w:val="%1."/>
      <w:lvlJc w:val="left"/>
      <w:pPr>
        <w:ind w:left="990" w:hanging="360"/>
      </w:pPr>
      <w:rPr>
        <w:rFonts w:hint="default"/>
        <w:b/>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 w15:restartNumberingAfterBreak="0">
    <w:nsid w:val="18C91790"/>
    <w:multiLevelType w:val="hybridMultilevel"/>
    <w:tmpl w:val="5E60EBEE"/>
    <w:lvl w:ilvl="0" w:tplc="C4662F46">
      <w:start w:val="1"/>
      <w:numFmt w:val="decimal"/>
      <w:lvlText w:val="%1."/>
      <w:lvlJc w:val="left"/>
      <w:pPr>
        <w:ind w:left="720" w:hanging="360"/>
      </w:pPr>
      <w:rPr>
        <w:rFonts w:hint="default"/>
        <w:b/>
      </w:rPr>
    </w:lvl>
    <w:lvl w:ilvl="1" w:tplc="13B0B2AA">
      <w:start w:val="1"/>
      <w:numFmt w:val="lowerLetter"/>
      <w:lvlText w:val="(%2)"/>
      <w:lvlJc w:val="left"/>
      <w:pPr>
        <w:ind w:left="1440" w:hanging="360"/>
      </w:pPr>
      <w:rPr>
        <w:rFonts w:ascii="Times New Roman Bold" w:hAnsi="Times New Roman Bold" w:hint="default"/>
        <w:b/>
        <w:i w:val="0"/>
        <w:caps w:val="0"/>
        <w:strike w:val="0"/>
        <w:dstrike w:val="0"/>
        <w:vanish w:val="0"/>
        <w:color w:val="auto"/>
        <w:sz w:val="26"/>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C53788"/>
    <w:multiLevelType w:val="hybridMultilevel"/>
    <w:tmpl w:val="FD22BE8E"/>
    <w:lvl w:ilvl="0" w:tplc="D9E0F3AC">
      <w:start w:val="1"/>
      <w:numFmt w:val="lowerLetter"/>
      <w:lvlText w:val="(%1)"/>
      <w:lvlJc w:val="left"/>
      <w:pPr>
        <w:ind w:left="720" w:hanging="360"/>
      </w:pPr>
      <w:rPr>
        <w:rFonts w:hint="default"/>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03549"/>
    <w:multiLevelType w:val="hybridMultilevel"/>
    <w:tmpl w:val="7608AF4C"/>
    <w:lvl w:ilvl="0" w:tplc="14C40336">
      <w:start w:val="1"/>
      <w:numFmt w:val="decimal"/>
      <w:lvlText w:val="%1."/>
      <w:lvlJc w:val="left"/>
      <w:pPr>
        <w:ind w:left="720" w:hanging="360"/>
      </w:pPr>
      <w:rPr>
        <w:rFonts w:ascii="Times New Roman" w:hAnsi="Times New Roman" w:cs="Times New Roman"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45266"/>
    <w:multiLevelType w:val="multilevel"/>
    <w:tmpl w:val="9BD47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74673F"/>
    <w:multiLevelType w:val="hybridMultilevel"/>
    <w:tmpl w:val="6E0E7F60"/>
    <w:lvl w:ilvl="0" w:tplc="FB6299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18334A3"/>
    <w:multiLevelType w:val="hybridMultilevel"/>
    <w:tmpl w:val="A3E65FD8"/>
    <w:lvl w:ilvl="0" w:tplc="621C2DC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C55274"/>
    <w:multiLevelType w:val="hybridMultilevel"/>
    <w:tmpl w:val="17BAA562"/>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F96FFC"/>
    <w:multiLevelType w:val="hybridMultilevel"/>
    <w:tmpl w:val="F188980A"/>
    <w:lvl w:ilvl="0" w:tplc="911E93EE">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55E7867"/>
    <w:multiLevelType w:val="hybridMultilevel"/>
    <w:tmpl w:val="8ED280FA"/>
    <w:lvl w:ilvl="0" w:tplc="4BA440D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F500A9"/>
    <w:multiLevelType w:val="hybridMultilevel"/>
    <w:tmpl w:val="18D62F44"/>
    <w:lvl w:ilvl="0" w:tplc="B6A460B6">
      <w:start w:val="1"/>
      <w:numFmt w:val="upperLetter"/>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E36B75"/>
    <w:multiLevelType w:val="hybridMultilevel"/>
    <w:tmpl w:val="507C0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D10069B"/>
    <w:multiLevelType w:val="hybridMultilevel"/>
    <w:tmpl w:val="CF60391A"/>
    <w:lvl w:ilvl="0" w:tplc="088C67A2">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0736A81"/>
    <w:multiLevelType w:val="hybridMultilevel"/>
    <w:tmpl w:val="C55AC2E6"/>
    <w:lvl w:ilvl="0" w:tplc="3B1E42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365F3B"/>
    <w:multiLevelType w:val="hybridMultilevel"/>
    <w:tmpl w:val="74AEB3AE"/>
    <w:lvl w:ilvl="0" w:tplc="C76E5FD2">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78B01D8"/>
    <w:multiLevelType w:val="hybridMultilevel"/>
    <w:tmpl w:val="CAB401D2"/>
    <w:lvl w:ilvl="0" w:tplc="2DDA853E">
      <w:start w:val="1"/>
      <w:numFmt w:val="decimal"/>
      <w:lvlText w:val="%1."/>
      <w:lvlJc w:val="left"/>
      <w:pPr>
        <w:ind w:left="720" w:hanging="360"/>
      </w:pPr>
      <w:rPr>
        <w:rFonts w:hint="default"/>
        <w:b/>
        <w:bCs/>
        <w:i w:val="0"/>
        <w:i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8C3325"/>
    <w:multiLevelType w:val="hybridMultilevel"/>
    <w:tmpl w:val="AF56EB8C"/>
    <w:lvl w:ilvl="0" w:tplc="F99C5D06">
      <w:start w:val="1"/>
      <w:numFmt w:val="decimal"/>
      <w:lvlText w:val="%1."/>
      <w:lvlJc w:val="left"/>
      <w:pPr>
        <w:ind w:left="777" w:hanging="360"/>
      </w:pPr>
      <w:rPr>
        <w:rFonts w:hint="default"/>
        <w:b/>
      </w:r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20" w15:restartNumberingAfterBreak="0">
    <w:nsid w:val="68787FC0"/>
    <w:multiLevelType w:val="hybridMultilevel"/>
    <w:tmpl w:val="5C86DE74"/>
    <w:lvl w:ilvl="0" w:tplc="21EE2646">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8E35C3"/>
    <w:multiLevelType w:val="hybridMultilevel"/>
    <w:tmpl w:val="7A08FB36"/>
    <w:lvl w:ilvl="0" w:tplc="0A1E6B56">
      <w:start w:val="1"/>
      <w:numFmt w:val="lowerLetter"/>
      <w:lvlText w:val="(%1)"/>
      <w:lvlJc w:val="left"/>
      <w:pPr>
        <w:ind w:left="1440" w:hanging="360"/>
      </w:pPr>
      <w:rPr>
        <w:rFonts w:ascii="Times New Roman" w:eastAsiaTheme="minorHAnsi" w:hAnsi="Times New Roman" w:cs="Times New Roman"/>
        <w:b/>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731F34A5"/>
    <w:multiLevelType w:val="hybridMultilevel"/>
    <w:tmpl w:val="D706909E"/>
    <w:lvl w:ilvl="0" w:tplc="F91EA492">
      <w:start w:val="1"/>
      <w:numFmt w:val="decimal"/>
      <w:lvlText w:val="%1."/>
      <w:lvlJc w:val="left"/>
      <w:pPr>
        <w:ind w:left="36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79377D"/>
    <w:multiLevelType w:val="hybridMultilevel"/>
    <w:tmpl w:val="69C8884A"/>
    <w:lvl w:ilvl="0" w:tplc="EE50328E">
      <w:start w:val="1"/>
      <w:numFmt w:val="decimal"/>
      <w:lvlText w:val="%1."/>
      <w:lvlJc w:val="left"/>
      <w:pPr>
        <w:ind w:left="720" w:hanging="360"/>
      </w:pPr>
      <w:rPr>
        <w:rFonts w:ascii="Times New Roman" w:eastAsiaTheme="minorHAnsi" w:hAnsi="Times New Roman" w:cs="Times New Roman"/>
        <w:b w:val="0"/>
      </w:rPr>
    </w:lvl>
    <w:lvl w:ilvl="1" w:tplc="04090019">
      <w:start w:val="1"/>
      <w:numFmt w:val="lowerLetter"/>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3"/>
  </w:num>
  <w:num w:numId="4">
    <w:abstractNumId w:val="20"/>
  </w:num>
  <w:num w:numId="5">
    <w:abstractNumId w:val="23"/>
  </w:num>
  <w:num w:numId="6">
    <w:abstractNumId w:val="8"/>
  </w:num>
  <w:num w:numId="7">
    <w:abstractNumId w:val="17"/>
  </w:num>
  <w:num w:numId="8">
    <w:abstractNumId w:val="16"/>
  </w:num>
  <w:num w:numId="9">
    <w:abstractNumId w:val="11"/>
  </w:num>
  <w:num w:numId="10">
    <w:abstractNumId w:val="9"/>
  </w:num>
  <w:num w:numId="11">
    <w:abstractNumId w:val="15"/>
  </w:num>
  <w:num w:numId="12">
    <w:abstractNumId w:val="3"/>
  </w:num>
  <w:num w:numId="13">
    <w:abstractNumId w:val="0"/>
  </w:num>
  <w:num w:numId="14">
    <w:abstractNumId w:val="21"/>
  </w:num>
  <w:num w:numId="15">
    <w:abstractNumId w:val="6"/>
  </w:num>
  <w:num w:numId="16">
    <w:abstractNumId w:val="4"/>
  </w:num>
  <w:num w:numId="17">
    <w:abstractNumId w:val="19"/>
  </w:num>
  <w:num w:numId="18">
    <w:abstractNumId w:val="14"/>
  </w:num>
  <w:num w:numId="19">
    <w:abstractNumId w:val="1"/>
  </w:num>
  <w:num w:numId="20">
    <w:abstractNumId w:val="22"/>
  </w:num>
  <w:num w:numId="21">
    <w:abstractNumId w:val="10"/>
  </w:num>
  <w:num w:numId="22">
    <w:abstractNumId w:val="5"/>
  </w:num>
  <w:num w:numId="23">
    <w:abstractNumId w:val="1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323"/>
    <w:rsid w:val="0000346C"/>
    <w:rsid w:val="00007077"/>
    <w:rsid w:val="000101CA"/>
    <w:rsid w:val="000278A5"/>
    <w:rsid w:val="0003634E"/>
    <w:rsid w:val="0003655C"/>
    <w:rsid w:val="00040878"/>
    <w:rsid w:val="00090D52"/>
    <w:rsid w:val="000C4E1B"/>
    <w:rsid w:val="000D0D36"/>
    <w:rsid w:val="000D28A0"/>
    <w:rsid w:val="00117C9A"/>
    <w:rsid w:val="001214CD"/>
    <w:rsid w:val="001278A0"/>
    <w:rsid w:val="0013494B"/>
    <w:rsid w:val="00137305"/>
    <w:rsid w:val="00141820"/>
    <w:rsid w:val="00155AEF"/>
    <w:rsid w:val="00157775"/>
    <w:rsid w:val="00183F4C"/>
    <w:rsid w:val="00193B0D"/>
    <w:rsid w:val="001C5338"/>
    <w:rsid w:val="001F3D18"/>
    <w:rsid w:val="00230FA1"/>
    <w:rsid w:val="002520FB"/>
    <w:rsid w:val="002544D1"/>
    <w:rsid w:val="00255EC3"/>
    <w:rsid w:val="00256603"/>
    <w:rsid w:val="00275909"/>
    <w:rsid w:val="002916B2"/>
    <w:rsid w:val="002A0FA3"/>
    <w:rsid w:val="002C1BF9"/>
    <w:rsid w:val="002C5D57"/>
    <w:rsid w:val="002E5616"/>
    <w:rsid w:val="00310C82"/>
    <w:rsid w:val="003209D5"/>
    <w:rsid w:val="003353AA"/>
    <w:rsid w:val="003413B3"/>
    <w:rsid w:val="00344E57"/>
    <w:rsid w:val="0037413E"/>
    <w:rsid w:val="0037537E"/>
    <w:rsid w:val="00382F4B"/>
    <w:rsid w:val="003A7897"/>
    <w:rsid w:val="003D3DEA"/>
    <w:rsid w:val="003E5C72"/>
    <w:rsid w:val="003F6ECB"/>
    <w:rsid w:val="004125B1"/>
    <w:rsid w:val="004163E5"/>
    <w:rsid w:val="00445424"/>
    <w:rsid w:val="00445BB6"/>
    <w:rsid w:val="00447A86"/>
    <w:rsid w:val="004554AC"/>
    <w:rsid w:val="0047023B"/>
    <w:rsid w:val="00471E62"/>
    <w:rsid w:val="004728EE"/>
    <w:rsid w:val="00480BE4"/>
    <w:rsid w:val="00491355"/>
    <w:rsid w:val="004A3D42"/>
    <w:rsid w:val="004B0AFE"/>
    <w:rsid w:val="004C1821"/>
    <w:rsid w:val="004C2630"/>
    <w:rsid w:val="00532AD5"/>
    <w:rsid w:val="00550AEA"/>
    <w:rsid w:val="005526E2"/>
    <w:rsid w:val="00583C5B"/>
    <w:rsid w:val="00594DB3"/>
    <w:rsid w:val="005B7D84"/>
    <w:rsid w:val="005C710B"/>
    <w:rsid w:val="005D6ADB"/>
    <w:rsid w:val="00600C8D"/>
    <w:rsid w:val="006140B0"/>
    <w:rsid w:val="00661D2A"/>
    <w:rsid w:val="006631A9"/>
    <w:rsid w:val="00677ED3"/>
    <w:rsid w:val="006A4793"/>
    <w:rsid w:val="006E644E"/>
    <w:rsid w:val="006F15AE"/>
    <w:rsid w:val="00700D7A"/>
    <w:rsid w:val="00706EA8"/>
    <w:rsid w:val="0073231A"/>
    <w:rsid w:val="007365E3"/>
    <w:rsid w:val="00740F5F"/>
    <w:rsid w:val="00744CD2"/>
    <w:rsid w:val="00764113"/>
    <w:rsid w:val="00764483"/>
    <w:rsid w:val="00790323"/>
    <w:rsid w:val="007B6899"/>
    <w:rsid w:val="007C410A"/>
    <w:rsid w:val="007D17AD"/>
    <w:rsid w:val="007D7851"/>
    <w:rsid w:val="007F74EB"/>
    <w:rsid w:val="00806562"/>
    <w:rsid w:val="00813D76"/>
    <w:rsid w:val="008276C4"/>
    <w:rsid w:val="00830A87"/>
    <w:rsid w:val="00832E08"/>
    <w:rsid w:val="00855375"/>
    <w:rsid w:val="008750D0"/>
    <w:rsid w:val="00875313"/>
    <w:rsid w:val="00875D64"/>
    <w:rsid w:val="00887BF7"/>
    <w:rsid w:val="00887D7E"/>
    <w:rsid w:val="00896720"/>
    <w:rsid w:val="008B5BCF"/>
    <w:rsid w:val="008C322C"/>
    <w:rsid w:val="008D47C5"/>
    <w:rsid w:val="008E0DBC"/>
    <w:rsid w:val="0092703A"/>
    <w:rsid w:val="00937265"/>
    <w:rsid w:val="009423F1"/>
    <w:rsid w:val="0095476C"/>
    <w:rsid w:val="00971D19"/>
    <w:rsid w:val="009A517E"/>
    <w:rsid w:val="009C0CBB"/>
    <w:rsid w:val="009D5A8D"/>
    <w:rsid w:val="009E24B8"/>
    <w:rsid w:val="009F7A33"/>
    <w:rsid w:val="00A033FF"/>
    <w:rsid w:val="00A12E84"/>
    <w:rsid w:val="00A210F1"/>
    <w:rsid w:val="00A2553E"/>
    <w:rsid w:val="00A36175"/>
    <w:rsid w:val="00A47C38"/>
    <w:rsid w:val="00A8020F"/>
    <w:rsid w:val="00A85F4C"/>
    <w:rsid w:val="00AC4F51"/>
    <w:rsid w:val="00AE0E92"/>
    <w:rsid w:val="00AE77CC"/>
    <w:rsid w:val="00AF2EDA"/>
    <w:rsid w:val="00B20D91"/>
    <w:rsid w:val="00B4695A"/>
    <w:rsid w:val="00B54D75"/>
    <w:rsid w:val="00B74D8B"/>
    <w:rsid w:val="00B849F7"/>
    <w:rsid w:val="00BB4C23"/>
    <w:rsid w:val="00BD2010"/>
    <w:rsid w:val="00BF120B"/>
    <w:rsid w:val="00C01E09"/>
    <w:rsid w:val="00C12757"/>
    <w:rsid w:val="00C23AD1"/>
    <w:rsid w:val="00C4290E"/>
    <w:rsid w:val="00C569A7"/>
    <w:rsid w:val="00C80192"/>
    <w:rsid w:val="00CA40D0"/>
    <w:rsid w:val="00CD60FD"/>
    <w:rsid w:val="00CF1E81"/>
    <w:rsid w:val="00D01847"/>
    <w:rsid w:val="00D12016"/>
    <w:rsid w:val="00D31C20"/>
    <w:rsid w:val="00D573DB"/>
    <w:rsid w:val="00D72BBE"/>
    <w:rsid w:val="00D72C8D"/>
    <w:rsid w:val="00D82A89"/>
    <w:rsid w:val="00D9636F"/>
    <w:rsid w:val="00DC570C"/>
    <w:rsid w:val="00DD1674"/>
    <w:rsid w:val="00E0361B"/>
    <w:rsid w:val="00E03FE8"/>
    <w:rsid w:val="00E20B6D"/>
    <w:rsid w:val="00E26412"/>
    <w:rsid w:val="00E26908"/>
    <w:rsid w:val="00E53D1C"/>
    <w:rsid w:val="00E632D1"/>
    <w:rsid w:val="00E67794"/>
    <w:rsid w:val="00E77AD8"/>
    <w:rsid w:val="00E81428"/>
    <w:rsid w:val="00EA579F"/>
    <w:rsid w:val="00EB3826"/>
    <w:rsid w:val="00EB774B"/>
    <w:rsid w:val="00EC6FFE"/>
    <w:rsid w:val="00ED1DBE"/>
    <w:rsid w:val="00EE6BD4"/>
    <w:rsid w:val="00F01533"/>
    <w:rsid w:val="00F02140"/>
    <w:rsid w:val="00F21A99"/>
    <w:rsid w:val="00F45937"/>
    <w:rsid w:val="00F77C13"/>
    <w:rsid w:val="00FA19B5"/>
    <w:rsid w:val="00FA19BB"/>
    <w:rsid w:val="00FD7B81"/>
    <w:rsid w:val="00FE01F8"/>
    <w:rsid w:val="00FE03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3957A0"/>
  <w15:chartTrackingRefBased/>
  <w15:docId w15:val="{AF9AB435-825B-4D3A-8EC3-0A3845532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Theme="minorHAnsi" w:hAnsi="Courier New" w:cs="Times New Roman"/>
        <w:snapToGrid w:val="0"/>
        <w:sz w:val="24"/>
        <w:lang w:val="en-US" w:eastAsia="en-US" w:bidi="ar-SA"/>
      </w:rPr>
    </w:rPrDefault>
    <w:pPrDefault>
      <w:pPr>
        <w:spacing w:after="160" w:line="259" w:lineRule="auto"/>
        <w:ind w:firstLine="806"/>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90D52"/>
  </w:style>
  <w:style w:type="paragraph" w:styleId="Heading2">
    <w:name w:val="heading 2"/>
    <w:basedOn w:val="Normal"/>
    <w:link w:val="Heading2Char"/>
    <w:uiPriority w:val="9"/>
    <w:qFormat/>
    <w:rsid w:val="00790323"/>
    <w:pPr>
      <w:spacing w:before="100" w:beforeAutospacing="1" w:line="240" w:lineRule="auto"/>
      <w:ind w:firstLine="0"/>
      <w:jc w:val="left"/>
      <w:outlineLvl w:val="1"/>
    </w:pPr>
    <w:rPr>
      <w:rFonts w:ascii="Times New Roman" w:eastAsia="Times New Roman" w:hAnsi="Times New Roman"/>
      <w:b/>
      <w:bCs/>
      <w:snapToGrid/>
      <w:color w:val="21212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D52"/>
    <w:pPr>
      <w:ind w:left="720"/>
      <w:contextualSpacing/>
    </w:pPr>
  </w:style>
  <w:style w:type="character" w:customStyle="1" w:styleId="Heading2Char">
    <w:name w:val="Heading 2 Char"/>
    <w:basedOn w:val="DefaultParagraphFont"/>
    <w:link w:val="Heading2"/>
    <w:uiPriority w:val="9"/>
    <w:rsid w:val="00790323"/>
    <w:rPr>
      <w:rFonts w:ascii="Times New Roman" w:eastAsia="Times New Roman" w:hAnsi="Times New Roman"/>
      <w:b/>
      <w:bCs/>
      <w:snapToGrid/>
      <w:color w:val="212121"/>
      <w:sz w:val="32"/>
      <w:szCs w:val="32"/>
    </w:rPr>
  </w:style>
  <w:style w:type="character" w:styleId="Hyperlink">
    <w:name w:val="Hyperlink"/>
    <w:basedOn w:val="DefaultParagraphFont"/>
    <w:uiPriority w:val="99"/>
    <w:semiHidden/>
    <w:unhideWhenUsed/>
    <w:rsid w:val="00790323"/>
    <w:rPr>
      <w:strike w:val="0"/>
      <w:dstrike w:val="0"/>
      <w:color w:val="145DA4"/>
      <w:u w:val="none"/>
      <w:effect w:val="none"/>
    </w:rPr>
  </w:style>
  <w:style w:type="character" w:styleId="Strong">
    <w:name w:val="Strong"/>
    <w:basedOn w:val="DefaultParagraphFont"/>
    <w:uiPriority w:val="22"/>
    <w:qFormat/>
    <w:rsid w:val="00790323"/>
    <w:rPr>
      <w:b/>
      <w:bCs/>
    </w:rPr>
  </w:style>
  <w:style w:type="paragraph" w:styleId="BalloonText">
    <w:name w:val="Balloon Text"/>
    <w:basedOn w:val="Normal"/>
    <w:link w:val="BalloonTextChar"/>
    <w:uiPriority w:val="99"/>
    <w:semiHidden/>
    <w:unhideWhenUsed/>
    <w:rsid w:val="007903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0323"/>
    <w:rPr>
      <w:rFonts w:ascii="Segoe UI" w:hAnsi="Segoe UI" w:cs="Segoe UI"/>
      <w:sz w:val="18"/>
      <w:szCs w:val="18"/>
    </w:rPr>
  </w:style>
  <w:style w:type="table" w:styleId="TableGrid">
    <w:name w:val="Table Grid"/>
    <w:basedOn w:val="TableNormal"/>
    <w:uiPriority w:val="39"/>
    <w:rsid w:val="007C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C4F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4F51"/>
  </w:style>
  <w:style w:type="paragraph" w:styleId="Footer">
    <w:name w:val="footer"/>
    <w:basedOn w:val="Normal"/>
    <w:link w:val="FooterChar"/>
    <w:uiPriority w:val="99"/>
    <w:unhideWhenUsed/>
    <w:rsid w:val="00AC4F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4F51"/>
  </w:style>
  <w:style w:type="character" w:styleId="CommentReference">
    <w:name w:val="annotation reference"/>
    <w:basedOn w:val="DefaultParagraphFont"/>
    <w:uiPriority w:val="99"/>
    <w:semiHidden/>
    <w:unhideWhenUsed/>
    <w:rsid w:val="00FE01F8"/>
    <w:rPr>
      <w:sz w:val="16"/>
      <w:szCs w:val="16"/>
    </w:rPr>
  </w:style>
  <w:style w:type="paragraph" w:styleId="CommentText">
    <w:name w:val="annotation text"/>
    <w:basedOn w:val="Normal"/>
    <w:link w:val="CommentTextChar"/>
    <w:uiPriority w:val="99"/>
    <w:semiHidden/>
    <w:unhideWhenUsed/>
    <w:rsid w:val="00FE01F8"/>
    <w:pPr>
      <w:spacing w:line="240" w:lineRule="auto"/>
    </w:pPr>
    <w:rPr>
      <w:sz w:val="20"/>
    </w:rPr>
  </w:style>
  <w:style w:type="character" w:customStyle="1" w:styleId="CommentTextChar">
    <w:name w:val="Comment Text Char"/>
    <w:basedOn w:val="DefaultParagraphFont"/>
    <w:link w:val="CommentText"/>
    <w:uiPriority w:val="99"/>
    <w:semiHidden/>
    <w:rsid w:val="00FE01F8"/>
    <w:rPr>
      <w:sz w:val="20"/>
    </w:rPr>
  </w:style>
  <w:style w:type="paragraph" w:styleId="CommentSubject">
    <w:name w:val="annotation subject"/>
    <w:basedOn w:val="CommentText"/>
    <w:next w:val="CommentText"/>
    <w:link w:val="CommentSubjectChar"/>
    <w:uiPriority w:val="99"/>
    <w:semiHidden/>
    <w:unhideWhenUsed/>
    <w:rsid w:val="00FE01F8"/>
    <w:rPr>
      <w:b/>
      <w:bCs/>
    </w:rPr>
  </w:style>
  <w:style w:type="character" w:customStyle="1" w:styleId="CommentSubjectChar">
    <w:name w:val="Comment Subject Char"/>
    <w:basedOn w:val="CommentTextChar"/>
    <w:link w:val="CommentSubject"/>
    <w:uiPriority w:val="99"/>
    <w:semiHidden/>
    <w:rsid w:val="00FE01F8"/>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689250">
      <w:marLeft w:val="0"/>
      <w:marRight w:val="0"/>
      <w:marTop w:val="0"/>
      <w:marBottom w:val="0"/>
      <w:divBdr>
        <w:top w:val="none" w:sz="0" w:space="0" w:color="auto"/>
        <w:left w:val="none" w:sz="0" w:space="0" w:color="auto"/>
        <w:bottom w:val="none" w:sz="0" w:space="0" w:color="auto"/>
        <w:right w:val="none" w:sz="0" w:space="0" w:color="auto"/>
      </w:divBdr>
      <w:divsChild>
        <w:div w:id="381101201">
          <w:marLeft w:val="0"/>
          <w:marRight w:val="0"/>
          <w:marTop w:val="0"/>
          <w:marBottom w:val="0"/>
          <w:divBdr>
            <w:top w:val="none" w:sz="0" w:space="0" w:color="auto"/>
            <w:left w:val="none" w:sz="0" w:space="0" w:color="auto"/>
            <w:bottom w:val="none" w:sz="0" w:space="0" w:color="auto"/>
            <w:right w:val="none" w:sz="0" w:space="0" w:color="auto"/>
          </w:divBdr>
        </w:div>
        <w:div w:id="1537885169">
          <w:marLeft w:val="0"/>
          <w:marRight w:val="0"/>
          <w:marTop w:val="0"/>
          <w:marBottom w:val="0"/>
          <w:divBdr>
            <w:top w:val="none" w:sz="0" w:space="0" w:color="auto"/>
            <w:left w:val="none" w:sz="0" w:space="0" w:color="auto"/>
            <w:bottom w:val="none" w:sz="0" w:space="0" w:color="auto"/>
            <w:right w:val="none" w:sz="0" w:space="0" w:color="auto"/>
          </w:divBdr>
        </w:div>
      </w:divsChild>
    </w:div>
    <w:div w:id="1760254963">
      <w:marLeft w:val="0"/>
      <w:marRight w:val="0"/>
      <w:marTop w:val="0"/>
      <w:marBottom w:val="0"/>
      <w:divBdr>
        <w:top w:val="none" w:sz="0" w:space="0" w:color="auto"/>
        <w:left w:val="none" w:sz="0" w:space="0" w:color="auto"/>
        <w:bottom w:val="none" w:sz="0" w:space="0" w:color="auto"/>
        <w:right w:val="none" w:sz="0" w:space="0" w:color="auto"/>
      </w:divBdr>
      <w:divsChild>
        <w:div w:id="1629510375">
          <w:marLeft w:val="0"/>
          <w:marRight w:val="0"/>
          <w:marTop w:val="0"/>
          <w:marBottom w:val="0"/>
          <w:divBdr>
            <w:top w:val="none" w:sz="0" w:space="0" w:color="auto"/>
            <w:left w:val="none" w:sz="0" w:space="0" w:color="auto"/>
            <w:bottom w:val="none" w:sz="0" w:space="0" w:color="auto"/>
            <w:right w:val="none" w:sz="0" w:space="0" w:color="auto"/>
          </w:divBdr>
          <w:divsChild>
            <w:div w:id="1218739855">
              <w:marLeft w:val="0"/>
              <w:marRight w:val="0"/>
              <w:marTop w:val="0"/>
              <w:marBottom w:val="0"/>
              <w:divBdr>
                <w:top w:val="none" w:sz="0" w:space="0" w:color="auto"/>
                <w:left w:val="none" w:sz="0" w:space="0" w:color="auto"/>
                <w:bottom w:val="none" w:sz="0" w:space="0" w:color="auto"/>
                <w:right w:val="none" w:sz="0" w:space="0" w:color="auto"/>
              </w:divBdr>
              <w:divsChild>
                <w:div w:id="2079013193">
                  <w:marLeft w:val="0"/>
                  <w:marRight w:val="0"/>
                  <w:marTop w:val="0"/>
                  <w:marBottom w:val="0"/>
                  <w:divBdr>
                    <w:top w:val="none" w:sz="0" w:space="0" w:color="auto"/>
                    <w:left w:val="none" w:sz="0" w:space="0" w:color="auto"/>
                    <w:bottom w:val="none" w:sz="0" w:space="0" w:color="auto"/>
                    <w:right w:val="none" w:sz="0" w:space="0" w:color="auto"/>
                  </w:divBdr>
                  <w:divsChild>
                    <w:div w:id="931817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297288">
              <w:marLeft w:val="0"/>
              <w:marRight w:val="0"/>
              <w:marTop w:val="0"/>
              <w:marBottom w:val="0"/>
              <w:divBdr>
                <w:top w:val="none" w:sz="0" w:space="0" w:color="auto"/>
                <w:left w:val="none" w:sz="0" w:space="0" w:color="auto"/>
                <w:bottom w:val="none" w:sz="0" w:space="0" w:color="auto"/>
                <w:right w:val="none" w:sz="0" w:space="0" w:color="auto"/>
              </w:divBdr>
              <w:divsChild>
                <w:div w:id="208038185">
                  <w:marLeft w:val="0"/>
                  <w:marRight w:val="0"/>
                  <w:marTop w:val="0"/>
                  <w:marBottom w:val="0"/>
                  <w:divBdr>
                    <w:top w:val="none" w:sz="0" w:space="0" w:color="auto"/>
                    <w:left w:val="none" w:sz="0" w:space="0" w:color="auto"/>
                    <w:bottom w:val="none" w:sz="0" w:space="0" w:color="auto"/>
                    <w:right w:val="none" w:sz="0" w:space="0" w:color="auto"/>
                  </w:divBdr>
                  <w:divsChild>
                    <w:div w:id="575668711">
                      <w:marLeft w:val="0"/>
                      <w:marRight w:val="0"/>
                      <w:marTop w:val="330"/>
                      <w:marBottom w:val="330"/>
                      <w:divBdr>
                        <w:top w:val="single" w:sz="12" w:space="9" w:color="DEDEDE"/>
                        <w:left w:val="single" w:sz="12" w:space="21" w:color="DEDEDE"/>
                        <w:bottom w:val="single" w:sz="12" w:space="9" w:color="DEDEDE"/>
                        <w:right w:val="single" w:sz="12" w:space="21" w:color="DEDEDE"/>
                      </w:divBdr>
                      <w:divsChild>
                        <w:div w:id="1750082119">
                          <w:marLeft w:val="0"/>
                          <w:marRight w:val="0"/>
                          <w:marTop w:val="0"/>
                          <w:marBottom w:val="0"/>
                          <w:divBdr>
                            <w:top w:val="none" w:sz="0" w:space="0" w:color="auto"/>
                            <w:left w:val="none" w:sz="0" w:space="0" w:color="auto"/>
                            <w:bottom w:val="none" w:sz="0" w:space="0" w:color="auto"/>
                            <w:right w:val="none" w:sz="0" w:space="0" w:color="auto"/>
                          </w:divBdr>
                        </w:div>
                        <w:div w:id="1038355388">
                          <w:marLeft w:val="0"/>
                          <w:marRight w:val="0"/>
                          <w:marTop w:val="0"/>
                          <w:marBottom w:val="0"/>
                          <w:divBdr>
                            <w:top w:val="none" w:sz="0" w:space="0" w:color="auto"/>
                            <w:left w:val="none" w:sz="0" w:space="0" w:color="auto"/>
                            <w:bottom w:val="none" w:sz="0" w:space="0" w:color="auto"/>
                            <w:right w:val="none" w:sz="0" w:space="0" w:color="auto"/>
                          </w:divBdr>
                          <w:divsChild>
                            <w:div w:id="453058017">
                              <w:marLeft w:val="0"/>
                              <w:marRight w:val="0"/>
                              <w:marTop w:val="0"/>
                              <w:marBottom w:val="0"/>
                              <w:divBdr>
                                <w:top w:val="none" w:sz="0" w:space="0" w:color="auto"/>
                                <w:left w:val="none" w:sz="0" w:space="0" w:color="auto"/>
                                <w:bottom w:val="none" w:sz="0" w:space="0" w:color="auto"/>
                                <w:right w:val="none" w:sz="0" w:space="0" w:color="auto"/>
                              </w:divBdr>
                              <w:divsChild>
                                <w:div w:id="2074279954">
                                  <w:marLeft w:val="0"/>
                                  <w:marRight w:val="0"/>
                                  <w:marTop w:val="0"/>
                                  <w:marBottom w:val="240"/>
                                  <w:divBdr>
                                    <w:top w:val="single" w:sz="6" w:space="0" w:color="D6D6D6"/>
                                    <w:left w:val="single" w:sz="6" w:space="6" w:color="D6D6D6"/>
                                    <w:bottom w:val="single" w:sz="6" w:space="0" w:color="D6D6D6"/>
                                    <w:right w:val="single" w:sz="6" w:space="6" w:color="D6D6D6"/>
                                  </w:divBdr>
                                  <w:divsChild>
                                    <w:div w:id="285744613">
                                      <w:marLeft w:val="0"/>
                                      <w:marRight w:val="0"/>
                                      <w:marTop w:val="0"/>
                                      <w:marBottom w:val="0"/>
                                      <w:divBdr>
                                        <w:top w:val="none" w:sz="0" w:space="0" w:color="auto"/>
                                        <w:left w:val="none" w:sz="0" w:space="0" w:color="auto"/>
                                        <w:bottom w:val="none" w:sz="0" w:space="0" w:color="auto"/>
                                        <w:right w:val="none" w:sz="0" w:space="0" w:color="auto"/>
                                      </w:divBdr>
                                      <w:divsChild>
                                        <w:div w:id="1199125451">
                                          <w:marLeft w:val="0"/>
                                          <w:marRight w:val="0"/>
                                          <w:marTop w:val="0"/>
                                          <w:marBottom w:val="0"/>
                                          <w:divBdr>
                                            <w:top w:val="none" w:sz="0" w:space="0" w:color="auto"/>
                                            <w:left w:val="none" w:sz="0" w:space="0" w:color="auto"/>
                                            <w:bottom w:val="none" w:sz="0" w:space="0" w:color="auto"/>
                                            <w:right w:val="none" w:sz="0" w:space="0" w:color="auto"/>
                                          </w:divBdr>
                                          <w:divsChild>
                                            <w:div w:id="1727877561">
                                              <w:marLeft w:val="0"/>
                                              <w:marRight w:val="0"/>
                                              <w:marTop w:val="0"/>
                                              <w:marBottom w:val="0"/>
                                              <w:divBdr>
                                                <w:top w:val="none" w:sz="0" w:space="0" w:color="auto"/>
                                                <w:left w:val="none" w:sz="0" w:space="0" w:color="auto"/>
                                                <w:bottom w:val="none" w:sz="0" w:space="0" w:color="auto"/>
                                                <w:right w:val="none" w:sz="0" w:space="0" w:color="auto"/>
                                              </w:divBdr>
                                              <w:divsChild>
                                                <w:div w:id="811407521">
                                                  <w:marLeft w:val="0"/>
                                                  <w:marRight w:val="0"/>
                                                  <w:marTop w:val="0"/>
                                                  <w:marBottom w:val="0"/>
                                                  <w:divBdr>
                                                    <w:top w:val="none" w:sz="0" w:space="0" w:color="auto"/>
                                                    <w:left w:val="none" w:sz="0" w:space="0" w:color="auto"/>
                                                    <w:bottom w:val="none" w:sz="0" w:space="0" w:color="auto"/>
                                                    <w:right w:val="none" w:sz="0" w:space="0" w:color="auto"/>
                                                  </w:divBdr>
                                                  <w:divsChild>
                                                    <w:div w:id="1991664448">
                                                      <w:marLeft w:val="0"/>
                                                      <w:marRight w:val="0"/>
                                                      <w:marTop w:val="0"/>
                                                      <w:marBottom w:val="0"/>
                                                      <w:divBdr>
                                                        <w:top w:val="none" w:sz="0" w:space="0" w:color="auto"/>
                                                        <w:left w:val="none" w:sz="0" w:space="0" w:color="auto"/>
                                                        <w:bottom w:val="none" w:sz="0" w:space="0" w:color="auto"/>
                                                        <w:right w:val="none" w:sz="0" w:space="0" w:color="auto"/>
                                                      </w:divBdr>
                                                      <w:divsChild>
                                                        <w:div w:id="401566867">
                                                          <w:marLeft w:val="0"/>
                                                          <w:marRight w:val="0"/>
                                                          <w:marTop w:val="0"/>
                                                          <w:marBottom w:val="0"/>
                                                          <w:divBdr>
                                                            <w:top w:val="none" w:sz="0" w:space="0" w:color="auto"/>
                                                            <w:left w:val="none" w:sz="0" w:space="0" w:color="auto"/>
                                                            <w:bottom w:val="none" w:sz="0" w:space="0" w:color="auto"/>
                                                            <w:right w:val="none" w:sz="0" w:space="0" w:color="auto"/>
                                                          </w:divBdr>
                                                          <w:divsChild>
                                                            <w:div w:id="866872512">
                                                              <w:marLeft w:val="0"/>
                                                              <w:marRight w:val="0"/>
                                                              <w:marTop w:val="0"/>
                                                              <w:marBottom w:val="0"/>
                                                              <w:divBdr>
                                                                <w:top w:val="none" w:sz="0" w:space="0" w:color="auto"/>
                                                                <w:left w:val="none" w:sz="0" w:space="0" w:color="auto"/>
                                                                <w:bottom w:val="none" w:sz="0" w:space="0" w:color="auto"/>
                                                                <w:right w:val="none" w:sz="0" w:space="0" w:color="auto"/>
                                                              </w:divBdr>
                                                              <w:divsChild>
                                                                <w:div w:id="21523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6379911">
                                  <w:marLeft w:val="0"/>
                                  <w:marRight w:val="0"/>
                                  <w:marTop w:val="0"/>
                                  <w:marBottom w:val="0"/>
                                  <w:divBdr>
                                    <w:top w:val="none" w:sz="0" w:space="0" w:color="auto"/>
                                    <w:left w:val="none" w:sz="0" w:space="0" w:color="auto"/>
                                    <w:bottom w:val="none" w:sz="0" w:space="0" w:color="auto"/>
                                    <w:right w:val="none" w:sz="0" w:space="0" w:color="auto"/>
                                  </w:divBdr>
                                </w:div>
                                <w:div w:id="280651001">
                                  <w:marLeft w:val="0"/>
                                  <w:marRight w:val="0"/>
                                  <w:marTop w:val="0"/>
                                  <w:marBottom w:val="0"/>
                                  <w:divBdr>
                                    <w:top w:val="none" w:sz="0" w:space="0" w:color="auto"/>
                                    <w:left w:val="none" w:sz="0" w:space="0" w:color="auto"/>
                                    <w:bottom w:val="none" w:sz="0" w:space="0" w:color="auto"/>
                                    <w:right w:val="none" w:sz="0" w:space="0" w:color="auto"/>
                                  </w:divBdr>
                                  <w:divsChild>
                                    <w:div w:id="1415978417">
                                      <w:marLeft w:val="0"/>
                                      <w:marRight w:val="0"/>
                                      <w:marTop w:val="0"/>
                                      <w:marBottom w:val="0"/>
                                      <w:divBdr>
                                        <w:top w:val="none" w:sz="0" w:space="0" w:color="auto"/>
                                        <w:left w:val="none" w:sz="0" w:space="0" w:color="auto"/>
                                        <w:bottom w:val="none" w:sz="0" w:space="0" w:color="auto"/>
                                        <w:right w:val="none" w:sz="0" w:space="0" w:color="auto"/>
                                      </w:divBdr>
                                    </w:div>
                                  </w:divsChild>
                                </w:div>
                                <w:div w:id="1198421955">
                                  <w:marLeft w:val="0"/>
                                  <w:marRight w:val="0"/>
                                  <w:marTop w:val="0"/>
                                  <w:marBottom w:val="0"/>
                                  <w:divBdr>
                                    <w:top w:val="none" w:sz="0" w:space="0" w:color="auto"/>
                                    <w:left w:val="none" w:sz="0" w:space="0" w:color="auto"/>
                                    <w:bottom w:val="none" w:sz="0" w:space="0" w:color="auto"/>
                                    <w:right w:val="none" w:sz="0" w:space="0" w:color="auto"/>
                                  </w:divBdr>
                                </w:div>
                              </w:divsChild>
                            </w:div>
                            <w:div w:id="1011104432">
                              <w:marLeft w:val="0"/>
                              <w:marRight w:val="0"/>
                              <w:marTop w:val="0"/>
                              <w:marBottom w:val="0"/>
                              <w:divBdr>
                                <w:top w:val="none" w:sz="0" w:space="0" w:color="auto"/>
                                <w:left w:val="none" w:sz="0" w:space="0" w:color="auto"/>
                                <w:bottom w:val="none" w:sz="0" w:space="0" w:color="auto"/>
                                <w:right w:val="none" w:sz="0" w:space="0" w:color="auto"/>
                              </w:divBdr>
                              <w:divsChild>
                                <w:div w:id="1010913951">
                                  <w:marLeft w:val="0"/>
                                  <w:marRight w:val="0"/>
                                  <w:marTop w:val="0"/>
                                  <w:marBottom w:val="0"/>
                                  <w:divBdr>
                                    <w:top w:val="none" w:sz="0" w:space="0" w:color="auto"/>
                                    <w:left w:val="none" w:sz="0" w:space="0" w:color="auto"/>
                                    <w:bottom w:val="none" w:sz="0" w:space="0" w:color="auto"/>
                                    <w:right w:val="none" w:sz="0" w:space="0" w:color="auto"/>
                                  </w:divBdr>
                                  <w:divsChild>
                                    <w:div w:id="438330868">
                                      <w:marLeft w:val="0"/>
                                      <w:marRight w:val="0"/>
                                      <w:marTop w:val="0"/>
                                      <w:marBottom w:val="0"/>
                                      <w:divBdr>
                                        <w:top w:val="none" w:sz="0" w:space="0" w:color="auto"/>
                                        <w:left w:val="none" w:sz="0" w:space="0" w:color="auto"/>
                                        <w:bottom w:val="none" w:sz="0" w:space="0" w:color="auto"/>
                                        <w:right w:val="none" w:sz="0" w:space="0" w:color="auto"/>
                                      </w:divBdr>
                                      <w:divsChild>
                                        <w:div w:id="672881732">
                                          <w:marLeft w:val="0"/>
                                          <w:marRight w:val="0"/>
                                          <w:marTop w:val="0"/>
                                          <w:marBottom w:val="0"/>
                                          <w:divBdr>
                                            <w:top w:val="none" w:sz="0" w:space="0" w:color="auto"/>
                                            <w:left w:val="none" w:sz="0" w:space="0" w:color="auto"/>
                                            <w:bottom w:val="none" w:sz="0" w:space="0" w:color="auto"/>
                                            <w:right w:val="none" w:sz="0" w:space="0" w:color="auto"/>
                                          </w:divBdr>
                                          <w:divsChild>
                                            <w:div w:id="1546139506">
                                              <w:marLeft w:val="0"/>
                                              <w:marRight w:val="0"/>
                                              <w:marTop w:val="0"/>
                                              <w:marBottom w:val="0"/>
                                              <w:divBdr>
                                                <w:top w:val="none" w:sz="0" w:space="0" w:color="auto"/>
                                                <w:left w:val="none" w:sz="0" w:space="0" w:color="auto"/>
                                                <w:bottom w:val="none" w:sz="0" w:space="0" w:color="auto"/>
                                                <w:right w:val="none" w:sz="0" w:space="0" w:color="auto"/>
                                              </w:divBdr>
                                              <w:divsChild>
                                                <w:div w:id="118332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947">
                                          <w:marLeft w:val="0"/>
                                          <w:marRight w:val="0"/>
                                          <w:marTop w:val="0"/>
                                          <w:marBottom w:val="0"/>
                                          <w:divBdr>
                                            <w:top w:val="none" w:sz="0" w:space="0" w:color="auto"/>
                                            <w:left w:val="none" w:sz="0" w:space="0" w:color="auto"/>
                                            <w:bottom w:val="none" w:sz="0" w:space="0" w:color="auto"/>
                                            <w:right w:val="none" w:sz="0" w:space="0" w:color="auto"/>
                                          </w:divBdr>
                                          <w:divsChild>
                                            <w:div w:id="1129082264">
                                              <w:marLeft w:val="0"/>
                                              <w:marRight w:val="0"/>
                                              <w:marTop w:val="0"/>
                                              <w:marBottom w:val="0"/>
                                              <w:divBdr>
                                                <w:top w:val="none" w:sz="0" w:space="0" w:color="auto"/>
                                                <w:left w:val="none" w:sz="0" w:space="0" w:color="auto"/>
                                                <w:bottom w:val="none" w:sz="0" w:space="0" w:color="auto"/>
                                                <w:right w:val="none" w:sz="0" w:space="0" w:color="auto"/>
                                              </w:divBdr>
                                            </w:div>
                                          </w:divsChild>
                                        </w:div>
                                        <w:div w:id="399711362">
                                          <w:marLeft w:val="0"/>
                                          <w:marRight w:val="0"/>
                                          <w:marTop w:val="0"/>
                                          <w:marBottom w:val="0"/>
                                          <w:divBdr>
                                            <w:top w:val="none" w:sz="0" w:space="0" w:color="auto"/>
                                            <w:left w:val="none" w:sz="0" w:space="0" w:color="auto"/>
                                            <w:bottom w:val="none" w:sz="0" w:space="0" w:color="auto"/>
                                            <w:right w:val="none" w:sz="0" w:space="0" w:color="auto"/>
                                          </w:divBdr>
                                          <w:divsChild>
                                            <w:div w:id="917984840">
                                              <w:marLeft w:val="0"/>
                                              <w:marRight w:val="0"/>
                                              <w:marTop w:val="0"/>
                                              <w:marBottom w:val="0"/>
                                              <w:divBdr>
                                                <w:top w:val="none" w:sz="0" w:space="0" w:color="auto"/>
                                                <w:left w:val="none" w:sz="0" w:space="0" w:color="auto"/>
                                                <w:bottom w:val="none" w:sz="0" w:space="0" w:color="auto"/>
                                                <w:right w:val="none" w:sz="0" w:space="0" w:color="auto"/>
                                              </w:divBdr>
                                              <w:divsChild>
                                                <w:div w:id="154691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195376">
                                          <w:marLeft w:val="0"/>
                                          <w:marRight w:val="0"/>
                                          <w:marTop w:val="0"/>
                                          <w:marBottom w:val="0"/>
                                          <w:divBdr>
                                            <w:top w:val="none" w:sz="0" w:space="0" w:color="auto"/>
                                            <w:left w:val="none" w:sz="0" w:space="0" w:color="auto"/>
                                            <w:bottom w:val="none" w:sz="0" w:space="0" w:color="auto"/>
                                            <w:right w:val="none" w:sz="0" w:space="0" w:color="auto"/>
                                          </w:divBdr>
                                          <w:divsChild>
                                            <w:div w:id="107139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462089">
                                      <w:marLeft w:val="0"/>
                                      <w:marRight w:val="0"/>
                                      <w:marTop w:val="0"/>
                                      <w:marBottom w:val="0"/>
                                      <w:divBdr>
                                        <w:top w:val="none" w:sz="0" w:space="0" w:color="auto"/>
                                        <w:left w:val="none" w:sz="0" w:space="0" w:color="auto"/>
                                        <w:bottom w:val="none" w:sz="0" w:space="0" w:color="auto"/>
                                        <w:right w:val="none" w:sz="0" w:space="0" w:color="auto"/>
                                      </w:divBdr>
                                      <w:divsChild>
                                        <w:div w:id="289938272">
                                          <w:marLeft w:val="0"/>
                                          <w:marRight w:val="0"/>
                                          <w:marTop w:val="0"/>
                                          <w:marBottom w:val="0"/>
                                          <w:divBdr>
                                            <w:top w:val="none" w:sz="0" w:space="0" w:color="auto"/>
                                            <w:left w:val="none" w:sz="0" w:space="0" w:color="auto"/>
                                            <w:bottom w:val="none" w:sz="0" w:space="0" w:color="auto"/>
                                            <w:right w:val="none" w:sz="0" w:space="0" w:color="auto"/>
                                          </w:divBdr>
                                        </w:div>
                                      </w:divsChild>
                                    </w:div>
                                    <w:div w:id="883444103">
                                      <w:marLeft w:val="0"/>
                                      <w:marRight w:val="0"/>
                                      <w:marTop w:val="0"/>
                                      <w:marBottom w:val="0"/>
                                      <w:divBdr>
                                        <w:top w:val="none" w:sz="0" w:space="0" w:color="auto"/>
                                        <w:left w:val="none" w:sz="0" w:space="0" w:color="auto"/>
                                        <w:bottom w:val="none" w:sz="0" w:space="0" w:color="auto"/>
                                        <w:right w:val="none" w:sz="0" w:space="0" w:color="auto"/>
                                      </w:divBdr>
                                      <w:divsChild>
                                        <w:div w:id="1100030556">
                                          <w:marLeft w:val="0"/>
                                          <w:marRight w:val="0"/>
                                          <w:marTop w:val="0"/>
                                          <w:marBottom w:val="0"/>
                                          <w:divBdr>
                                            <w:top w:val="none" w:sz="0" w:space="0" w:color="auto"/>
                                            <w:left w:val="none" w:sz="0" w:space="0" w:color="auto"/>
                                            <w:bottom w:val="none" w:sz="0" w:space="0" w:color="auto"/>
                                            <w:right w:val="none" w:sz="0" w:space="0" w:color="auto"/>
                                          </w:divBdr>
                                        </w:div>
                                      </w:divsChild>
                                    </w:div>
                                    <w:div w:id="1258905776">
                                      <w:marLeft w:val="0"/>
                                      <w:marRight w:val="0"/>
                                      <w:marTop w:val="0"/>
                                      <w:marBottom w:val="0"/>
                                      <w:divBdr>
                                        <w:top w:val="none" w:sz="0" w:space="0" w:color="auto"/>
                                        <w:left w:val="none" w:sz="0" w:space="0" w:color="auto"/>
                                        <w:bottom w:val="none" w:sz="0" w:space="0" w:color="auto"/>
                                        <w:right w:val="none" w:sz="0" w:space="0" w:color="auto"/>
                                      </w:divBdr>
                                      <w:divsChild>
                                        <w:div w:id="1424842764">
                                          <w:marLeft w:val="0"/>
                                          <w:marRight w:val="0"/>
                                          <w:marTop w:val="0"/>
                                          <w:marBottom w:val="0"/>
                                          <w:divBdr>
                                            <w:top w:val="none" w:sz="0" w:space="0" w:color="auto"/>
                                            <w:left w:val="none" w:sz="0" w:space="0" w:color="auto"/>
                                            <w:bottom w:val="none" w:sz="0" w:space="0" w:color="auto"/>
                                            <w:right w:val="none" w:sz="0" w:space="0" w:color="auto"/>
                                          </w:divBdr>
                                        </w:div>
                                      </w:divsChild>
                                    </w:div>
                                    <w:div w:id="926772971">
                                      <w:marLeft w:val="0"/>
                                      <w:marRight w:val="0"/>
                                      <w:marTop w:val="0"/>
                                      <w:marBottom w:val="0"/>
                                      <w:divBdr>
                                        <w:top w:val="none" w:sz="0" w:space="0" w:color="auto"/>
                                        <w:left w:val="none" w:sz="0" w:space="0" w:color="auto"/>
                                        <w:bottom w:val="none" w:sz="0" w:space="0" w:color="auto"/>
                                        <w:right w:val="none" w:sz="0" w:space="0" w:color="auto"/>
                                      </w:divBdr>
                                      <w:divsChild>
                                        <w:div w:id="1830907009">
                                          <w:marLeft w:val="0"/>
                                          <w:marRight w:val="0"/>
                                          <w:marTop w:val="0"/>
                                          <w:marBottom w:val="0"/>
                                          <w:divBdr>
                                            <w:top w:val="none" w:sz="0" w:space="0" w:color="auto"/>
                                            <w:left w:val="none" w:sz="0" w:space="0" w:color="auto"/>
                                            <w:bottom w:val="none" w:sz="0" w:space="0" w:color="auto"/>
                                            <w:right w:val="none" w:sz="0" w:space="0" w:color="auto"/>
                                          </w:divBdr>
                                        </w:div>
                                      </w:divsChild>
                                    </w:div>
                                    <w:div w:id="843667260">
                                      <w:marLeft w:val="0"/>
                                      <w:marRight w:val="0"/>
                                      <w:marTop w:val="0"/>
                                      <w:marBottom w:val="0"/>
                                      <w:divBdr>
                                        <w:top w:val="none" w:sz="0" w:space="0" w:color="auto"/>
                                        <w:left w:val="none" w:sz="0" w:space="0" w:color="auto"/>
                                        <w:bottom w:val="none" w:sz="0" w:space="0" w:color="auto"/>
                                        <w:right w:val="none" w:sz="0" w:space="0" w:color="auto"/>
                                      </w:divBdr>
                                      <w:divsChild>
                                        <w:div w:id="1589117960">
                                          <w:marLeft w:val="0"/>
                                          <w:marRight w:val="0"/>
                                          <w:marTop w:val="0"/>
                                          <w:marBottom w:val="0"/>
                                          <w:divBdr>
                                            <w:top w:val="none" w:sz="0" w:space="0" w:color="auto"/>
                                            <w:left w:val="none" w:sz="0" w:space="0" w:color="auto"/>
                                            <w:bottom w:val="none" w:sz="0" w:space="0" w:color="auto"/>
                                            <w:right w:val="none" w:sz="0" w:space="0" w:color="auto"/>
                                          </w:divBdr>
                                        </w:div>
                                      </w:divsChild>
                                    </w:div>
                                    <w:div w:id="493692114">
                                      <w:marLeft w:val="0"/>
                                      <w:marRight w:val="0"/>
                                      <w:marTop w:val="0"/>
                                      <w:marBottom w:val="0"/>
                                      <w:divBdr>
                                        <w:top w:val="none" w:sz="0" w:space="0" w:color="auto"/>
                                        <w:left w:val="none" w:sz="0" w:space="0" w:color="auto"/>
                                        <w:bottom w:val="none" w:sz="0" w:space="0" w:color="auto"/>
                                        <w:right w:val="none" w:sz="0" w:space="0" w:color="auto"/>
                                      </w:divBdr>
                                      <w:divsChild>
                                        <w:div w:id="1137840470">
                                          <w:marLeft w:val="0"/>
                                          <w:marRight w:val="0"/>
                                          <w:marTop w:val="0"/>
                                          <w:marBottom w:val="0"/>
                                          <w:divBdr>
                                            <w:top w:val="none" w:sz="0" w:space="0" w:color="auto"/>
                                            <w:left w:val="none" w:sz="0" w:space="0" w:color="auto"/>
                                            <w:bottom w:val="none" w:sz="0" w:space="0" w:color="auto"/>
                                            <w:right w:val="none" w:sz="0" w:space="0" w:color="auto"/>
                                          </w:divBdr>
                                        </w:div>
                                      </w:divsChild>
                                    </w:div>
                                    <w:div w:id="1966229631">
                                      <w:marLeft w:val="0"/>
                                      <w:marRight w:val="0"/>
                                      <w:marTop w:val="0"/>
                                      <w:marBottom w:val="0"/>
                                      <w:divBdr>
                                        <w:top w:val="none" w:sz="0" w:space="0" w:color="auto"/>
                                        <w:left w:val="none" w:sz="0" w:space="0" w:color="auto"/>
                                        <w:bottom w:val="none" w:sz="0" w:space="0" w:color="auto"/>
                                        <w:right w:val="none" w:sz="0" w:space="0" w:color="auto"/>
                                      </w:divBdr>
                                      <w:divsChild>
                                        <w:div w:id="710767670">
                                          <w:marLeft w:val="0"/>
                                          <w:marRight w:val="0"/>
                                          <w:marTop w:val="0"/>
                                          <w:marBottom w:val="0"/>
                                          <w:divBdr>
                                            <w:top w:val="none" w:sz="0" w:space="0" w:color="auto"/>
                                            <w:left w:val="none" w:sz="0" w:space="0" w:color="auto"/>
                                            <w:bottom w:val="none" w:sz="0" w:space="0" w:color="auto"/>
                                            <w:right w:val="none" w:sz="0" w:space="0" w:color="auto"/>
                                          </w:divBdr>
                                        </w:div>
                                      </w:divsChild>
                                    </w:div>
                                    <w:div w:id="510535571">
                                      <w:marLeft w:val="0"/>
                                      <w:marRight w:val="0"/>
                                      <w:marTop w:val="0"/>
                                      <w:marBottom w:val="0"/>
                                      <w:divBdr>
                                        <w:top w:val="none" w:sz="0" w:space="0" w:color="auto"/>
                                        <w:left w:val="none" w:sz="0" w:space="0" w:color="auto"/>
                                        <w:bottom w:val="none" w:sz="0" w:space="0" w:color="auto"/>
                                        <w:right w:val="none" w:sz="0" w:space="0" w:color="auto"/>
                                      </w:divBdr>
                                      <w:divsChild>
                                        <w:div w:id="1235043090">
                                          <w:marLeft w:val="0"/>
                                          <w:marRight w:val="0"/>
                                          <w:marTop w:val="0"/>
                                          <w:marBottom w:val="0"/>
                                          <w:divBdr>
                                            <w:top w:val="none" w:sz="0" w:space="0" w:color="auto"/>
                                            <w:left w:val="none" w:sz="0" w:space="0" w:color="auto"/>
                                            <w:bottom w:val="none" w:sz="0" w:space="0" w:color="auto"/>
                                            <w:right w:val="none" w:sz="0" w:space="0" w:color="auto"/>
                                          </w:divBdr>
                                          <w:divsChild>
                                            <w:div w:id="158495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092803">
                                      <w:marLeft w:val="0"/>
                                      <w:marRight w:val="0"/>
                                      <w:marTop w:val="0"/>
                                      <w:marBottom w:val="0"/>
                                      <w:divBdr>
                                        <w:top w:val="none" w:sz="0" w:space="0" w:color="auto"/>
                                        <w:left w:val="none" w:sz="0" w:space="0" w:color="auto"/>
                                        <w:bottom w:val="none" w:sz="0" w:space="0" w:color="auto"/>
                                        <w:right w:val="none" w:sz="0" w:space="0" w:color="auto"/>
                                      </w:divBdr>
                                      <w:divsChild>
                                        <w:div w:id="956761673">
                                          <w:marLeft w:val="0"/>
                                          <w:marRight w:val="0"/>
                                          <w:marTop w:val="0"/>
                                          <w:marBottom w:val="0"/>
                                          <w:divBdr>
                                            <w:top w:val="none" w:sz="0" w:space="0" w:color="auto"/>
                                            <w:left w:val="none" w:sz="0" w:space="0" w:color="auto"/>
                                            <w:bottom w:val="none" w:sz="0" w:space="0" w:color="auto"/>
                                            <w:right w:val="none" w:sz="0" w:space="0" w:color="auto"/>
                                          </w:divBdr>
                                        </w:div>
                                      </w:divsChild>
                                    </w:div>
                                    <w:div w:id="810171937">
                                      <w:marLeft w:val="0"/>
                                      <w:marRight w:val="0"/>
                                      <w:marTop w:val="0"/>
                                      <w:marBottom w:val="0"/>
                                      <w:divBdr>
                                        <w:top w:val="none" w:sz="0" w:space="0" w:color="auto"/>
                                        <w:left w:val="none" w:sz="0" w:space="0" w:color="auto"/>
                                        <w:bottom w:val="none" w:sz="0" w:space="0" w:color="auto"/>
                                        <w:right w:val="none" w:sz="0" w:space="0" w:color="auto"/>
                                      </w:divBdr>
                                      <w:divsChild>
                                        <w:div w:id="707024316">
                                          <w:marLeft w:val="0"/>
                                          <w:marRight w:val="0"/>
                                          <w:marTop w:val="0"/>
                                          <w:marBottom w:val="0"/>
                                          <w:divBdr>
                                            <w:top w:val="none" w:sz="0" w:space="0" w:color="auto"/>
                                            <w:left w:val="none" w:sz="0" w:space="0" w:color="auto"/>
                                            <w:bottom w:val="none" w:sz="0" w:space="0" w:color="auto"/>
                                            <w:right w:val="none" w:sz="0" w:space="0" w:color="auto"/>
                                          </w:divBdr>
                                        </w:div>
                                      </w:divsChild>
                                    </w:div>
                                    <w:div w:id="525101966">
                                      <w:marLeft w:val="0"/>
                                      <w:marRight w:val="0"/>
                                      <w:marTop w:val="0"/>
                                      <w:marBottom w:val="0"/>
                                      <w:divBdr>
                                        <w:top w:val="none" w:sz="0" w:space="0" w:color="auto"/>
                                        <w:left w:val="none" w:sz="0" w:space="0" w:color="auto"/>
                                        <w:bottom w:val="none" w:sz="0" w:space="0" w:color="auto"/>
                                        <w:right w:val="none" w:sz="0" w:space="0" w:color="auto"/>
                                      </w:divBdr>
                                      <w:divsChild>
                                        <w:div w:id="966662430">
                                          <w:marLeft w:val="0"/>
                                          <w:marRight w:val="0"/>
                                          <w:marTop w:val="0"/>
                                          <w:marBottom w:val="0"/>
                                          <w:divBdr>
                                            <w:top w:val="none" w:sz="0" w:space="0" w:color="auto"/>
                                            <w:left w:val="none" w:sz="0" w:space="0" w:color="auto"/>
                                            <w:bottom w:val="none" w:sz="0" w:space="0" w:color="auto"/>
                                            <w:right w:val="none" w:sz="0" w:space="0" w:color="auto"/>
                                          </w:divBdr>
                                        </w:div>
                                      </w:divsChild>
                                    </w:div>
                                    <w:div w:id="341319865">
                                      <w:marLeft w:val="0"/>
                                      <w:marRight w:val="0"/>
                                      <w:marTop w:val="0"/>
                                      <w:marBottom w:val="0"/>
                                      <w:divBdr>
                                        <w:top w:val="none" w:sz="0" w:space="0" w:color="auto"/>
                                        <w:left w:val="none" w:sz="0" w:space="0" w:color="auto"/>
                                        <w:bottom w:val="none" w:sz="0" w:space="0" w:color="auto"/>
                                        <w:right w:val="none" w:sz="0" w:space="0" w:color="auto"/>
                                      </w:divBdr>
                                      <w:divsChild>
                                        <w:div w:id="1368992057">
                                          <w:marLeft w:val="0"/>
                                          <w:marRight w:val="0"/>
                                          <w:marTop w:val="0"/>
                                          <w:marBottom w:val="0"/>
                                          <w:divBdr>
                                            <w:top w:val="none" w:sz="0" w:space="0" w:color="auto"/>
                                            <w:left w:val="none" w:sz="0" w:space="0" w:color="auto"/>
                                            <w:bottom w:val="none" w:sz="0" w:space="0" w:color="auto"/>
                                            <w:right w:val="none" w:sz="0" w:space="0" w:color="auto"/>
                                          </w:divBdr>
                                        </w:div>
                                      </w:divsChild>
                                    </w:div>
                                    <w:div w:id="1376344356">
                                      <w:marLeft w:val="0"/>
                                      <w:marRight w:val="0"/>
                                      <w:marTop w:val="0"/>
                                      <w:marBottom w:val="0"/>
                                      <w:divBdr>
                                        <w:top w:val="none" w:sz="0" w:space="0" w:color="auto"/>
                                        <w:left w:val="none" w:sz="0" w:space="0" w:color="auto"/>
                                        <w:bottom w:val="none" w:sz="0" w:space="0" w:color="auto"/>
                                        <w:right w:val="none" w:sz="0" w:space="0" w:color="auto"/>
                                      </w:divBdr>
                                      <w:divsChild>
                                        <w:div w:id="1531449848">
                                          <w:marLeft w:val="0"/>
                                          <w:marRight w:val="0"/>
                                          <w:marTop w:val="0"/>
                                          <w:marBottom w:val="0"/>
                                          <w:divBdr>
                                            <w:top w:val="none" w:sz="0" w:space="0" w:color="auto"/>
                                            <w:left w:val="none" w:sz="0" w:space="0" w:color="auto"/>
                                            <w:bottom w:val="none" w:sz="0" w:space="0" w:color="auto"/>
                                            <w:right w:val="none" w:sz="0" w:space="0" w:color="auto"/>
                                          </w:divBdr>
                                        </w:div>
                                      </w:divsChild>
                                    </w:div>
                                    <w:div w:id="2075808368">
                                      <w:marLeft w:val="0"/>
                                      <w:marRight w:val="0"/>
                                      <w:marTop w:val="0"/>
                                      <w:marBottom w:val="0"/>
                                      <w:divBdr>
                                        <w:top w:val="none" w:sz="0" w:space="0" w:color="auto"/>
                                        <w:left w:val="none" w:sz="0" w:space="0" w:color="auto"/>
                                        <w:bottom w:val="none" w:sz="0" w:space="0" w:color="auto"/>
                                        <w:right w:val="none" w:sz="0" w:space="0" w:color="auto"/>
                                      </w:divBdr>
                                      <w:divsChild>
                                        <w:div w:id="1243297262">
                                          <w:marLeft w:val="0"/>
                                          <w:marRight w:val="0"/>
                                          <w:marTop w:val="0"/>
                                          <w:marBottom w:val="0"/>
                                          <w:divBdr>
                                            <w:top w:val="none" w:sz="0" w:space="0" w:color="auto"/>
                                            <w:left w:val="none" w:sz="0" w:space="0" w:color="auto"/>
                                            <w:bottom w:val="none" w:sz="0" w:space="0" w:color="auto"/>
                                            <w:right w:val="none" w:sz="0" w:space="0" w:color="auto"/>
                                          </w:divBdr>
                                        </w:div>
                                      </w:divsChild>
                                    </w:div>
                                    <w:div w:id="1179344382">
                                      <w:marLeft w:val="0"/>
                                      <w:marRight w:val="0"/>
                                      <w:marTop w:val="0"/>
                                      <w:marBottom w:val="0"/>
                                      <w:divBdr>
                                        <w:top w:val="none" w:sz="0" w:space="0" w:color="auto"/>
                                        <w:left w:val="none" w:sz="0" w:space="0" w:color="auto"/>
                                        <w:bottom w:val="none" w:sz="0" w:space="0" w:color="auto"/>
                                        <w:right w:val="none" w:sz="0" w:space="0" w:color="auto"/>
                                      </w:divBdr>
                                      <w:divsChild>
                                        <w:div w:id="1008369164">
                                          <w:marLeft w:val="0"/>
                                          <w:marRight w:val="0"/>
                                          <w:marTop w:val="0"/>
                                          <w:marBottom w:val="0"/>
                                          <w:divBdr>
                                            <w:top w:val="none" w:sz="0" w:space="0" w:color="auto"/>
                                            <w:left w:val="none" w:sz="0" w:space="0" w:color="auto"/>
                                            <w:bottom w:val="none" w:sz="0" w:space="0" w:color="auto"/>
                                            <w:right w:val="none" w:sz="0" w:space="0" w:color="auto"/>
                                          </w:divBdr>
                                        </w:div>
                                      </w:divsChild>
                                    </w:div>
                                    <w:div w:id="1340430937">
                                      <w:marLeft w:val="0"/>
                                      <w:marRight w:val="0"/>
                                      <w:marTop w:val="0"/>
                                      <w:marBottom w:val="0"/>
                                      <w:divBdr>
                                        <w:top w:val="none" w:sz="0" w:space="0" w:color="auto"/>
                                        <w:left w:val="none" w:sz="0" w:space="0" w:color="auto"/>
                                        <w:bottom w:val="none" w:sz="0" w:space="0" w:color="auto"/>
                                        <w:right w:val="none" w:sz="0" w:space="0" w:color="auto"/>
                                      </w:divBdr>
                                      <w:divsChild>
                                        <w:div w:id="98112722">
                                          <w:marLeft w:val="0"/>
                                          <w:marRight w:val="0"/>
                                          <w:marTop w:val="0"/>
                                          <w:marBottom w:val="0"/>
                                          <w:divBdr>
                                            <w:top w:val="none" w:sz="0" w:space="0" w:color="auto"/>
                                            <w:left w:val="none" w:sz="0" w:space="0" w:color="auto"/>
                                            <w:bottom w:val="none" w:sz="0" w:space="0" w:color="auto"/>
                                            <w:right w:val="none" w:sz="0" w:space="0" w:color="auto"/>
                                          </w:divBdr>
                                        </w:div>
                                      </w:divsChild>
                                    </w:div>
                                    <w:div w:id="960039114">
                                      <w:marLeft w:val="0"/>
                                      <w:marRight w:val="0"/>
                                      <w:marTop w:val="0"/>
                                      <w:marBottom w:val="0"/>
                                      <w:divBdr>
                                        <w:top w:val="none" w:sz="0" w:space="0" w:color="auto"/>
                                        <w:left w:val="none" w:sz="0" w:space="0" w:color="auto"/>
                                        <w:bottom w:val="none" w:sz="0" w:space="0" w:color="auto"/>
                                        <w:right w:val="none" w:sz="0" w:space="0" w:color="auto"/>
                                      </w:divBdr>
                                      <w:divsChild>
                                        <w:div w:id="369576139">
                                          <w:marLeft w:val="0"/>
                                          <w:marRight w:val="0"/>
                                          <w:marTop w:val="0"/>
                                          <w:marBottom w:val="0"/>
                                          <w:divBdr>
                                            <w:top w:val="none" w:sz="0" w:space="0" w:color="auto"/>
                                            <w:left w:val="none" w:sz="0" w:space="0" w:color="auto"/>
                                            <w:bottom w:val="none" w:sz="0" w:space="0" w:color="auto"/>
                                            <w:right w:val="none" w:sz="0" w:space="0" w:color="auto"/>
                                          </w:divBdr>
                                          <w:divsChild>
                                            <w:div w:id="642350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882719">
                                      <w:marLeft w:val="0"/>
                                      <w:marRight w:val="0"/>
                                      <w:marTop w:val="0"/>
                                      <w:marBottom w:val="0"/>
                                      <w:divBdr>
                                        <w:top w:val="none" w:sz="0" w:space="0" w:color="auto"/>
                                        <w:left w:val="none" w:sz="0" w:space="0" w:color="auto"/>
                                        <w:bottom w:val="none" w:sz="0" w:space="0" w:color="auto"/>
                                        <w:right w:val="none" w:sz="0" w:space="0" w:color="auto"/>
                                      </w:divBdr>
                                      <w:divsChild>
                                        <w:div w:id="1559974911">
                                          <w:marLeft w:val="0"/>
                                          <w:marRight w:val="0"/>
                                          <w:marTop w:val="0"/>
                                          <w:marBottom w:val="0"/>
                                          <w:divBdr>
                                            <w:top w:val="none" w:sz="0" w:space="0" w:color="auto"/>
                                            <w:left w:val="none" w:sz="0" w:space="0" w:color="auto"/>
                                            <w:bottom w:val="none" w:sz="0" w:space="0" w:color="auto"/>
                                            <w:right w:val="none" w:sz="0" w:space="0" w:color="auto"/>
                                          </w:divBdr>
                                          <w:divsChild>
                                            <w:div w:id="8840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178">
                                      <w:marLeft w:val="0"/>
                                      <w:marRight w:val="0"/>
                                      <w:marTop w:val="0"/>
                                      <w:marBottom w:val="0"/>
                                      <w:divBdr>
                                        <w:top w:val="none" w:sz="0" w:space="0" w:color="auto"/>
                                        <w:left w:val="none" w:sz="0" w:space="0" w:color="auto"/>
                                        <w:bottom w:val="none" w:sz="0" w:space="0" w:color="auto"/>
                                        <w:right w:val="none" w:sz="0" w:space="0" w:color="auto"/>
                                      </w:divBdr>
                                      <w:divsChild>
                                        <w:div w:id="1343894314">
                                          <w:marLeft w:val="0"/>
                                          <w:marRight w:val="0"/>
                                          <w:marTop w:val="0"/>
                                          <w:marBottom w:val="0"/>
                                          <w:divBdr>
                                            <w:top w:val="none" w:sz="0" w:space="0" w:color="auto"/>
                                            <w:left w:val="none" w:sz="0" w:space="0" w:color="auto"/>
                                            <w:bottom w:val="none" w:sz="0" w:space="0" w:color="auto"/>
                                            <w:right w:val="none" w:sz="0" w:space="0" w:color="auto"/>
                                          </w:divBdr>
                                          <w:divsChild>
                                            <w:div w:id="125863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579006">
                                      <w:marLeft w:val="0"/>
                                      <w:marRight w:val="0"/>
                                      <w:marTop w:val="0"/>
                                      <w:marBottom w:val="0"/>
                                      <w:divBdr>
                                        <w:top w:val="none" w:sz="0" w:space="0" w:color="auto"/>
                                        <w:left w:val="none" w:sz="0" w:space="0" w:color="auto"/>
                                        <w:bottom w:val="none" w:sz="0" w:space="0" w:color="auto"/>
                                        <w:right w:val="none" w:sz="0" w:space="0" w:color="auto"/>
                                      </w:divBdr>
                                      <w:divsChild>
                                        <w:div w:id="917520800">
                                          <w:marLeft w:val="0"/>
                                          <w:marRight w:val="0"/>
                                          <w:marTop w:val="0"/>
                                          <w:marBottom w:val="0"/>
                                          <w:divBdr>
                                            <w:top w:val="none" w:sz="0" w:space="0" w:color="auto"/>
                                            <w:left w:val="none" w:sz="0" w:space="0" w:color="auto"/>
                                            <w:bottom w:val="none" w:sz="0" w:space="0" w:color="auto"/>
                                            <w:right w:val="none" w:sz="0" w:space="0" w:color="auto"/>
                                          </w:divBdr>
                                          <w:divsChild>
                                            <w:div w:id="1042173125">
                                              <w:marLeft w:val="0"/>
                                              <w:marRight w:val="0"/>
                                              <w:marTop w:val="0"/>
                                              <w:marBottom w:val="0"/>
                                              <w:divBdr>
                                                <w:top w:val="none" w:sz="0" w:space="0" w:color="auto"/>
                                                <w:left w:val="none" w:sz="0" w:space="0" w:color="auto"/>
                                                <w:bottom w:val="none" w:sz="0" w:space="0" w:color="auto"/>
                                                <w:right w:val="none" w:sz="0" w:space="0" w:color="auto"/>
                                              </w:divBdr>
                                            </w:div>
                                          </w:divsChild>
                                        </w:div>
                                        <w:div w:id="1719664861">
                                          <w:marLeft w:val="0"/>
                                          <w:marRight w:val="0"/>
                                          <w:marTop w:val="0"/>
                                          <w:marBottom w:val="0"/>
                                          <w:divBdr>
                                            <w:top w:val="none" w:sz="0" w:space="0" w:color="auto"/>
                                            <w:left w:val="none" w:sz="0" w:space="0" w:color="auto"/>
                                            <w:bottom w:val="none" w:sz="0" w:space="0" w:color="auto"/>
                                            <w:right w:val="none" w:sz="0" w:space="0" w:color="auto"/>
                                          </w:divBdr>
                                          <w:divsChild>
                                            <w:div w:id="6619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89651">
                                      <w:marLeft w:val="0"/>
                                      <w:marRight w:val="0"/>
                                      <w:marTop w:val="0"/>
                                      <w:marBottom w:val="0"/>
                                      <w:divBdr>
                                        <w:top w:val="none" w:sz="0" w:space="0" w:color="auto"/>
                                        <w:left w:val="none" w:sz="0" w:space="0" w:color="auto"/>
                                        <w:bottom w:val="none" w:sz="0" w:space="0" w:color="auto"/>
                                        <w:right w:val="none" w:sz="0" w:space="0" w:color="auto"/>
                                      </w:divBdr>
                                      <w:divsChild>
                                        <w:div w:id="870998507">
                                          <w:marLeft w:val="0"/>
                                          <w:marRight w:val="0"/>
                                          <w:marTop w:val="0"/>
                                          <w:marBottom w:val="0"/>
                                          <w:divBdr>
                                            <w:top w:val="none" w:sz="0" w:space="0" w:color="auto"/>
                                            <w:left w:val="none" w:sz="0" w:space="0" w:color="auto"/>
                                            <w:bottom w:val="none" w:sz="0" w:space="0" w:color="auto"/>
                                            <w:right w:val="none" w:sz="0" w:space="0" w:color="auto"/>
                                          </w:divBdr>
                                        </w:div>
                                      </w:divsChild>
                                    </w:div>
                                    <w:div w:id="1541043166">
                                      <w:marLeft w:val="0"/>
                                      <w:marRight w:val="0"/>
                                      <w:marTop w:val="0"/>
                                      <w:marBottom w:val="0"/>
                                      <w:divBdr>
                                        <w:top w:val="none" w:sz="0" w:space="0" w:color="auto"/>
                                        <w:left w:val="none" w:sz="0" w:space="0" w:color="auto"/>
                                        <w:bottom w:val="none" w:sz="0" w:space="0" w:color="auto"/>
                                        <w:right w:val="none" w:sz="0" w:space="0" w:color="auto"/>
                                      </w:divBdr>
                                      <w:divsChild>
                                        <w:div w:id="1035694571">
                                          <w:marLeft w:val="0"/>
                                          <w:marRight w:val="0"/>
                                          <w:marTop w:val="0"/>
                                          <w:marBottom w:val="0"/>
                                          <w:divBdr>
                                            <w:top w:val="none" w:sz="0" w:space="0" w:color="auto"/>
                                            <w:left w:val="none" w:sz="0" w:space="0" w:color="auto"/>
                                            <w:bottom w:val="none" w:sz="0" w:space="0" w:color="auto"/>
                                            <w:right w:val="none" w:sz="0" w:space="0" w:color="auto"/>
                                          </w:divBdr>
                                        </w:div>
                                      </w:divsChild>
                                    </w:div>
                                    <w:div w:id="68502937">
                                      <w:marLeft w:val="0"/>
                                      <w:marRight w:val="0"/>
                                      <w:marTop w:val="0"/>
                                      <w:marBottom w:val="0"/>
                                      <w:divBdr>
                                        <w:top w:val="none" w:sz="0" w:space="0" w:color="auto"/>
                                        <w:left w:val="none" w:sz="0" w:space="0" w:color="auto"/>
                                        <w:bottom w:val="none" w:sz="0" w:space="0" w:color="auto"/>
                                        <w:right w:val="none" w:sz="0" w:space="0" w:color="auto"/>
                                      </w:divBdr>
                                      <w:divsChild>
                                        <w:div w:id="1160997382">
                                          <w:marLeft w:val="0"/>
                                          <w:marRight w:val="0"/>
                                          <w:marTop w:val="0"/>
                                          <w:marBottom w:val="0"/>
                                          <w:divBdr>
                                            <w:top w:val="none" w:sz="0" w:space="0" w:color="auto"/>
                                            <w:left w:val="none" w:sz="0" w:space="0" w:color="auto"/>
                                            <w:bottom w:val="none" w:sz="0" w:space="0" w:color="auto"/>
                                            <w:right w:val="none" w:sz="0" w:space="0" w:color="auto"/>
                                          </w:divBdr>
                                        </w:div>
                                      </w:divsChild>
                                    </w:div>
                                    <w:div w:id="462580601">
                                      <w:marLeft w:val="0"/>
                                      <w:marRight w:val="0"/>
                                      <w:marTop w:val="0"/>
                                      <w:marBottom w:val="0"/>
                                      <w:divBdr>
                                        <w:top w:val="none" w:sz="0" w:space="0" w:color="auto"/>
                                        <w:left w:val="none" w:sz="0" w:space="0" w:color="auto"/>
                                        <w:bottom w:val="none" w:sz="0" w:space="0" w:color="auto"/>
                                        <w:right w:val="none" w:sz="0" w:space="0" w:color="auto"/>
                                      </w:divBdr>
                                      <w:divsChild>
                                        <w:div w:id="564994134">
                                          <w:marLeft w:val="0"/>
                                          <w:marRight w:val="0"/>
                                          <w:marTop w:val="0"/>
                                          <w:marBottom w:val="0"/>
                                          <w:divBdr>
                                            <w:top w:val="none" w:sz="0" w:space="0" w:color="auto"/>
                                            <w:left w:val="none" w:sz="0" w:space="0" w:color="auto"/>
                                            <w:bottom w:val="none" w:sz="0" w:space="0" w:color="auto"/>
                                            <w:right w:val="none" w:sz="0" w:space="0" w:color="auto"/>
                                          </w:divBdr>
                                        </w:div>
                                      </w:divsChild>
                                    </w:div>
                                    <w:div w:id="1328050393">
                                      <w:marLeft w:val="0"/>
                                      <w:marRight w:val="0"/>
                                      <w:marTop w:val="0"/>
                                      <w:marBottom w:val="0"/>
                                      <w:divBdr>
                                        <w:top w:val="none" w:sz="0" w:space="0" w:color="auto"/>
                                        <w:left w:val="none" w:sz="0" w:space="0" w:color="auto"/>
                                        <w:bottom w:val="none" w:sz="0" w:space="0" w:color="auto"/>
                                        <w:right w:val="none" w:sz="0" w:space="0" w:color="auto"/>
                                      </w:divBdr>
                                      <w:divsChild>
                                        <w:div w:id="662705395">
                                          <w:marLeft w:val="0"/>
                                          <w:marRight w:val="0"/>
                                          <w:marTop w:val="0"/>
                                          <w:marBottom w:val="0"/>
                                          <w:divBdr>
                                            <w:top w:val="none" w:sz="0" w:space="0" w:color="auto"/>
                                            <w:left w:val="none" w:sz="0" w:space="0" w:color="auto"/>
                                            <w:bottom w:val="none" w:sz="0" w:space="0" w:color="auto"/>
                                            <w:right w:val="none" w:sz="0" w:space="0" w:color="auto"/>
                                          </w:divBdr>
                                        </w:div>
                                      </w:divsChild>
                                    </w:div>
                                    <w:div w:id="833499082">
                                      <w:marLeft w:val="0"/>
                                      <w:marRight w:val="0"/>
                                      <w:marTop w:val="0"/>
                                      <w:marBottom w:val="0"/>
                                      <w:divBdr>
                                        <w:top w:val="none" w:sz="0" w:space="0" w:color="auto"/>
                                        <w:left w:val="none" w:sz="0" w:space="0" w:color="auto"/>
                                        <w:bottom w:val="none" w:sz="0" w:space="0" w:color="auto"/>
                                        <w:right w:val="none" w:sz="0" w:space="0" w:color="auto"/>
                                      </w:divBdr>
                                      <w:divsChild>
                                        <w:div w:id="1140003606">
                                          <w:marLeft w:val="0"/>
                                          <w:marRight w:val="0"/>
                                          <w:marTop w:val="0"/>
                                          <w:marBottom w:val="0"/>
                                          <w:divBdr>
                                            <w:top w:val="none" w:sz="0" w:space="0" w:color="auto"/>
                                            <w:left w:val="none" w:sz="0" w:space="0" w:color="auto"/>
                                            <w:bottom w:val="none" w:sz="0" w:space="0" w:color="auto"/>
                                            <w:right w:val="none" w:sz="0" w:space="0" w:color="auto"/>
                                          </w:divBdr>
                                          <w:divsChild>
                                            <w:div w:id="1611206065">
                                              <w:marLeft w:val="0"/>
                                              <w:marRight w:val="0"/>
                                              <w:marTop w:val="0"/>
                                              <w:marBottom w:val="0"/>
                                              <w:divBdr>
                                                <w:top w:val="none" w:sz="0" w:space="0" w:color="auto"/>
                                                <w:left w:val="none" w:sz="0" w:space="0" w:color="auto"/>
                                                <w:bottom w:val="none" w:sz="0" w:space="0" w:color="auto"/>
                                                <w:right w:val="none" w:sz="0" w:space="0" w:color="auto"/>
                                              </w:divBdr>
                                            </w:div>
                                          </w:divsChild>
                                        </w:div>
                                        <w:div w:id="971982831">
                                          <w:marLeft w:val="0"/>
                                          <w:marRight w:val="0"/>
                                          <w:marTop w:val="0"/>
                                          <w:marBottom w:val="0"/>
                                          <w:divBdr>
                                            <w:top w:val="none" w:sz="0" w:space="0" w:color="auto"/>
                                            <w:left w:val="none" w:sz="0" w:space="0" w:color="auto"/>
                                            <w:bottom w:val="none" w:sz="0" w:space="0" w:color="auto"/>
                                            <w:right w:val="none" w:sz="0" w:space="0" w:color="auto"/>
                                          </w:divBdr>
                                          <w:divsChild>
                                            <w:div w:id="121754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9145">
                                      <w:marLeft w:val="0"/>
                                      <w:marRight w:val="0"/>
                                      <w:marTop w:val="0"/>
                                      <w:marBottom w:val="0"/>
                                      <w:divBdr>
                                        <w:top w:val="none" w:sz="0" w:space="0" w:color="auto"/>
                                        <w:left w:val="none" w:sz="0" w:space="0" w:color="auto"/>
                                        <w:bottom w:val="none" w:sz="0" w:space="0" w:color="auto"/>
                                        <w:right w:val="none" w:sz="0" w:space="0" w:color="auto"/>
                                      </w:divBdr>
                                      <w:divsChild>
                                        <w:div w:id="2134127495">
                                          <w:marLeft w:val="0"/>
                                          <w:marRight w:val="0"/>
                                          <w:marTop w:val="0"/>
                                          <w:marBottom w:val="0"/>
                                          <w:divBdr>
                                            <w:top w:val="none" w:sz="0" w:space="0" w:color="auto"/>
                                            <w:left w:val="none" w:sz="0" w:space="0" w:color="auto"/>
                                            <w:bottom w:val="none" w:sz="0" w:space="0" w:color="auto"/>
                                            <w:right w:val="none" w:sz="0" w:space="0" w:color="auto"/>
                                          </w:divBdr>
                                          <w:divsChild>
                                            <w:div w:id="206428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80716">
                                      <w:marLeft w:val="0"/>
                                      <w:marRight w:val="0"/>
                                      <w:marTop w:val="0"/>
                                      <w:marBottom w:val="0"/>
                                      <w:divBdr>
                                        <w:top w:val="none" w:sz="0" w:space="0" w:color="auto"/>
                                        <w:left w:val="none" w:sz="0" w:space="0" w:color="auto"/>
                                        <w:bottom w:val="none" w:sz="0" w:space="0" w:color="auto"/>
                                        <w:right w:val="none" w:sz="0" w:space="0" w:color="auto"/>
                                      </w:divBdr>
                                      <w:divsChild>
                                        <w:div w:id="1131050379">
                                          <w:marLeft w:val="0"/>
                                          <w:marRight w:val="0"/>
                                          <w:marTop w:val="0"/>
                                          <w:marBottom w:val="0"/>
                                          <w:divBdr>
                                            <w:top w:val="none" w:sz="0" w:space="0" w:color="auto"/>
                                            <w:left w:val="none" w:sz="0" w:space="0" w:color="auto"/>
                                            <w:bottom w:val="none" w:sz="0" w:space="0" w:color="auto"/>
                                            <w:right w:val="none" w:sz="0" w:space="0" w:color="auto"/>
                                          </w:divBdr>
                                          <w:divsChild>
                                            <w:div w:id="508133276">
                                              <w:marLeft w:val="0"/>
                                              <w:marRight w:val="0"/>
                                              <w:marTop w:val="0"/>
                                              <w:marBottom w:val="0"/>
                                              <w:divBdr>
                                                <w:top w:val="none" w:sz="0" w:space="0" w:color="auto"/>
                                                <w:left w:val="none" w:sz="0" w:space="0" w:color="auto"/>
                                                <w:bottom w:val="none" w:sz="0" w:space="0" w:color="auto"/>
                                                <w:right w:val="none" w:sz="0" w:space="0" w:color="auto"/>
                                              </w:divBdr>
                                            </w:div>
                                          </w:divsChild>
                                        </w:div>
                                        <w:div w:id="1124621117">
                                          <w:marLeft w:val="0"/>
                                          <w:marRight w:val="0"/>
                                          <w:marTop w:val="0"/>
                                          <w:marBottom w:val="0"/>
                                          <w:divBdr>
                                            <w:top w:val="none" w:sz="0" w:space="0" w:color="auto"/>
                                            <w:left w:val="none" w:sz="0" w:space="0" w:color="auto"/>
                                            <w:bottom w:val="none" w:sz="0" w:space="0" w:color="auto"/>
                                            <w:right w:val="none" w:sz="0" w:space="0" w:color="auto"/>
                                          </w:divBdr>
                                          <w:divsChild>
                                            <w:div w:id="1955794550">
                                              <w:marLeft w:val="0"/>
                                              <w:marRight w:val="0"/>
                                              <w:marTop w:val="0"/>
                                              <w:marBottom w:val="0"/>
                                              <w:divBdr>
                                                <w:top w:val="none" w:sz="0" w:space="0" w:color="auto"/>
                                                <w:left w:val="none" w:sz="0" w:space="0" w:color="auto"/>
                                                <w:bottom w:val="none" w:sz="0" w:space="0" w:color="auto"/>
                                                <w:right w:val="none" w:sz="0" w:space="0" w:color="auto"/>
                                              </w:divBdr>
                                            </w:div>
                                          </w:divsChild>
                                        </w:div>
                                        <w:div w:id="109663039">
                                          <w:marLeft w:val="0"/>
                                          <w:marRight w:val="0"/>
                                          <w:marTop w:val="0"/>
                                          <w:marBottom w:val="0"/>
                                          <w:divBdr>
                                            <w:top w:val="none" w:sz="0" w:space="0" w:color="auto"/>
                                            <w:left w:val="none" w:sz="0" w:space="0" w:color="auto"/>
                                            <w:bottom w:val="none" w:sz="0" w:space="0" w:color="auto"/>
                                            <w:right w:val="none" w:sz="0" w:space="0" w:color="auto"/>
                                          </w:divBdr>
                                          <w:divsChild>
                                            <w:div w:id="1251695753">
                                              <w:marLeft w:val="0"/>
                                              <w:marRight w:val="0"/>
                                              <w:marTop w:val="0"/>
                                              <w:marBottom w:val="0"/>
                                              <w:divBdr>
                                                <w:top w:val="none" w:sz="0" w:space="0" w:color="auto"/>
                                                <w:left w:val="none" w:sz="0" w:space="0" w:color="auto"/>
                                                <w:bottom w:val="none" w:sz="0" w:space="0" w:color="auto"/>
                                                <w:right w:val="none" w:sz="0" w:space="0" w:color="auto"/>
                                              </w:divBdr>
                                            </w:div>
                                          </w:divsChild>
                                        </w:div>
                                        <w:div w:id="1698503535">
                                          <w:marLeft w:val="0"/>
                                          <w:marRight w:val="0"/>
                                          <w:marTop w:val="0"/>
                                          <w:marBottom w:val="0"/>
                                          <w:divBdr>
                                            <w:top w:val="none" w:sz="0" w:space="0" w:color="auto"/>
                                            <w:left w:val="none" w:sz="0" w:space="0" w:color="auto"/>
                                            <w:bottom w:val="none" w:sz="0" w:space="0" w:color="auto"/>
                                            <w:right w:val="none" w:sz="0" w:space="0" w:color="auto"/>
                                          </w:divBdr>
                                          <w:divsChild>
                                            <w:div w:id="751438174">
                                              <w:marLeft w:val="0"/>
                                              <w:marRight w:val="0"/>
                                              <w:marTop w:val="0"/>
                                              <w:marBottom w:val="0"/>
                                              <w:divBdr>
                                                <w:top w:val="none" w:sz="0" w:space="0" w:color="auto"/>
                                                <w:left w:val="none" w:sz="0" w:space="0" w:color="auto"/>
                                                <w:bottom w:val="none" w:sz="0" w:space="0" w:color="auto"/>
                                                <w:right w:val="none" w:sz="0" w:space="0" w:color="auto"/>
                                              </w:divBdr>
                                            </w:div>
                                          </w:divsChild>
                                        </w:div>
                                        <w:div w:id="1214733802">
                                          <w:marLeft w:val="0"/>
                                          <w:marRight w:val="0"/>
                                          <w:marTop w:val="0"/>
                                          <w:marBottom w:val="0"/>
                                          <w:divBdr>
                                            <w:top w:val="none" w:sz="0" w:space="0" w:color="auto"/>
                                            <w:left w:val="none" w:sz="0" w:space="0" w:color="auto"/>
                                            <w:bottom w:val="none" w:sz="0" w:space="0" w:color="auto"/>
                                            <w:right w:val="none" w:sz="0" w:space="0" w:color="auto"/>
                                          </w:divBdr>
                                          <w:divsChild>
                                            <w:div w:id="1516262031">
                                              <w:marLeft w:val="0"/>
                                              <w:marRight w:val="0"/>
                                              <w:marTop w:val="0"/>
                                              <w:marBottom w:val="0"/>
                                              <w:divBdr>
                                                <w:top w:val="none" w:sz="0" w:space="0" w:color="auto"/>
                                                <w:left w:val="none" w:sz="0" w:space="0" w:color="auto"/>
                                                <w:bottom w:val="none" w:sz="0" w:space="0" w:color="auto"/>
                                                <w:right w:val="none" w:sz="0" w:space="0" w:color="auto"/>
                                              </w:divBdr>
                                              <w:divsChild>
                                                <w:div w:id="1606695318">
                                                  <w:marLeft w:val="0"/>
                                                  <w:marRight w:val="0"/>
                                                  <w:marTop w:val="0"/>
                                                  <w:marBottom w:val="0"/>
                                                  <w:divBdr>
                                                    <w:top w:val="none" w:sz="0" w:space="0" w:color="auto"/>
                                                    <w:left w:val="none" w:sz="0" w:space="0" w:color="auto"/>
                                                    <w:bottom w:val="none" w:sz="0" w:space="0" w:color="auto"/>
                                                    <w:right w:val="none" w:sz="0" w:space="0" w:color="auto"/>
                                                  </w:divBdr>
                                                  <w:divsChild>
                                                    <w:div w:id="16898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213282">
                                              <w:marLeft w:val="0"/>
                                              <w:marRight w:val="0"/>
                                              <w:marTop w:val="0"/>
                                              <w:marBottom w:val="0"/>
                                              <w:divBdr>
                                                <w:top w:val="none" w:sz="0" w:space="0" w:color="auto"/>
                                                <w:left w:val="none" w:sz="0" w:space="0" w:color="auto"/>
                                                <w:bottom w:val="none" w:sz="0" w:space="0" w:color="auto"/>
                                                <w:right w:val="none" w:sz="0" w:space="0" w:color="auto"/>
                                              </w:divBdr>
                                              <w:divsChild>
                                                <w:div w:id="569661293">
                                                  <w:marLeft w:val="0"/>
                                                  <w:marRight w:val="0"/>
                                                  <w:marTop w:val="0"/>
                                                  <w:marBottom w:val="0"/>
                                                  <w:divBdr>
                                                    <w:top w:val="none" w:sz="0" w:space="0" w:color="auto"/>
                                                    <w:left w:val="none" w:sz="0" w:space="0" w:color="auto"/>
                                                    <w:bottom w:val="none" w:sz="0" w:space="0" w:color="auto"/>
                                                    <w:right w:val="none" w:sz="0" w:space="0" w:color="auto"/>
                                                  </w:divBdr>
                                                  <w:divsChild>
                                                    <w:div w:id="153446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848280">
                                              <w:marLeft w:val="0"/>
                                              <w:marRight w:val="0"/>
                                              <w:marTop w:val="0"/>
                                              <w:marBottom w:val="0"/>
                                              <w:divBdr>
                                                <w:top w:val="none" w:sz="0" w:space="0" w:color="auto"/>
                                                <w:left w:val="none" w:sz="0" w:space="0" w:color="auto"/>
                                                <w:bottom w:val="none" w:sz="0" w:space="0" w:color="auto"/>
                                                <w:right w:val="none" w:sz="0" w:space="0" w:color="auto"/>
                                              </w:divBdr>
                                              <w:divsChild>
                                                <w:div w:id="2112316562">
                                                  <w:marLeft w:val="0"/>
                                                  <w:marRight w:val="0"/>
                                                  <w:marTop w:val="0"/>
                                                  <w:marBottom w:val="0"/>
                                                  <w:divBdr>
                                                    <w:top w:val="none" w:sz="0" w:space="0" w:color="auto"/>
                                                    <w:left w:val="none" w:sz="0" w:space="0" w:color="auto"/>
                                                    <w:bottom w:val="none" w:sz="0" w:space="0" w:color="auto"/>
                                                    <w:right w:val="none" w:sz="0" w:space="0" w:color="auto"/>
                                                  </w:divBdr>
                                                </w:div>
                                              </w:divsChild>
                                            </w:div>
                                            <w:div w:id="22439400">
                                              <w:marLeft w:val="0"/>
                                              <w:marRight w:val="0"/>
                                              <w:marTop w:val="0"/>
                                              <w:marBottom w:val="0"/>
                                              <w:divBdr>
                                                <w:top w:val="none" w:sz="0" w:space="0" w:color="auto"/>
                                                <w:left w:val="none" w:sz="0" w:space="0" w:color="auto"/>
                                                <w:bottom w:val="none" w:sz="0" w:space="0" w:color="auto"/>
                                                <w:right w:val="none" w:sz="0" w:space="0" w:color="auto"/>
                                              </w:divBdr>
                                              <w:divsChild>
                                                <w:div w:id="131598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324940">
                                  <w:marLeft w:val="0"/>
                                  <w:marRight w:val="0"/>
                                  <w:marTop w:val="0"/>
                                  <w:marBottom w:val="0"/>
                                  <w:divBdr>
                                    <w:top w:val="none" w:sz="0" w:space="0" w:color="auto"/>
                                    <w:left w:val="none" w:sz="0" w:space="0" w:color="auto"/>
                                    <w:bottom w:val="none" w:sz="0" w:space="0" w:color="auto"/>
                                    <w:right w:val="none" w:sz="0" w:space="0" w:color="auto"/>
                                  </w:divBdr>
                                </w:div>
                                <w:div w:id="1853565860">
                                  <w:marLeft w:val="0"/>
                                  <w:marRight w:val="0"/>
                                  <w:marTop w:val="0"/>
                                  <w:marBottom w:val="0"/>
                                  <w:divBdr>
                                    <w:top w:val="none" w:sz="0" w:space="0" w:color="auto"/>
                                    <w:left w:val="none" w:sz="0" w:space="0" w:color="auto"/>
                                    <w:bottom w:val="none" w:sz="0" w:space="0" w:color="auto"/>
                                    <w:right w:val="none" w:sz="0" w:space="0" w:color="auto"/>
                                  </w:divBdr>
                                  <w:divsChild>
                                    <w:div w:id="1069890227">
                                      <w:marLeft w:val="0"/>
                                      <w:marRight w:val="0"/>
                                      <w:marTop w:val="0"/>
                                      <w:marBottom w:val="0"/>
                                      <w:divBdr>
                                        <w:top w:val="none" w:sz="0" w:space="0" w:color="auto"/>
                                        <w:left w:val="none" w:sz="0" w:space="0" w:color="auto"/>
                                        <w:bottom w:val="none" w:sz="0" w:space="0" w:color="auto"/>
                                        <w:right w:val="none" w:sz="0" w:space="0" w:color="auto"/>
                                      </w:divBdr>
                                    </w:div>
                                  </w:divsChild>
                                </w:div>
                                <w:div w:id="895435579">
                                  <w:marLeft w:val="0"/>
                                  <w:marRight w:val="0"/>
                                  <w:marTop w:val="0"/>
                                  <w:marBottom w:val="0"/>
                                  <w:divBdr>
                                    <w:top w:val="none" w:sz="0" w:space="0" w:color="auto"/>
                                    <w:left w:val="none" w:sz="0" w:space="0" w:color="auto"/>
                                    <w:bottom w:val="none" w:sz="0" w:space="0" w:color="auto"/>
                                    <w:right w:val="none" w:sz="0" w:space="0" w:color="auto"/>
                                  </w:divBdr>
                                  <w:divsChild>
                                    <w:div w:id="1219591929">
                                      <w:marLeft w:val="0"/>
                                      <w:marRight w:val="0"/>
                                      <w:marTop w:val="0"/>
                                      <w:marBottom w:val="0"/>
                                      <w:divBdr>
                                        <w:top w:val="none" w:sz="0" w:space="0" w:color="auto"/>
                                        <w:left w:val="none" w:sz="0" w:space="0" w:color="auto"/>
                                        <w:bottom w:val="none" w:sz="0" w:space="0" w:color="auto"/>
                                        <w:right w:val="none" w:sz="0" w:space="0" w:color="auto"/>
                                      </w:divBdr>
                                    </w:div>
                                    <w:div w:id="900403653">
                                      <w:marLeft w:val="0"/>
                                      <w:marRight w:val="0"/>
                                      <w:marTop w:val="0"/>
                                      <w:marBottom w:val="0"/>
                                      <w:divBdr>
                                        <w:top w:val="none" w:sz="0" w:space="0" w:color="auto"/>
                                        <w:left w:val="none" w:sz="0" w:space="0" w:color="auto"/>
                                        <w:bottom w:val="none" w:sz="0" w:space="0" w:color="auto"/>
                                        <w:right w:val="none" w:sz="0" w:space="0" w:color="auto"/>
                                      </w:divBdr>
                                    </w:div>
                                    <w:div w:id="1481966880">
                                      <w:marLeft w:val="0"/>
                                      <w:marRight w:val="0"/>
                                      <w:marTop w:val="0"/>
                                      <w:marBottom w:val="0"/>
                                      <w:divBdr>
                                        <w:top w:val="none" w:sz="0" w:space="0" w:color="auto"/>
                                        <w:left w:val="none" w:sz="0" w:space="0" w:color="auto"/>
                                        <w:bottom w:val="none" w:sz="0" w:space="0" w:color="auto"/>
                                        <w:right w:val="none" w:sz="0" w:space="0" w:color="auto"/>
                                      </w:divBdr>
                                      <w:divsChild>
                                        <w:div w:id="952400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537316">
                              <w:marLeft w:val="0"/>
                              <w:marRight w:val="0"/>
                              <w:marTop w:val="0"/>
                              <w:marBottom w:val="0"/>
                              <w:divBdr>
                                <w:top w:val="none" w:sz="0" w:space="0" w:color="auto"/>
                                <w:left w:val="none" w:sz="0" w:space="0" w:color="auto"/>
                                <w:bottom w:val="none" w:sz="0" w:space="0" w:color="auto"/>
                                <w:right w:val="none" w:sz="0" w:space="0" w:color="auto"/>
                              </w:divBdr>
                            </w:div>
                          </w:divsChild>
                        </w:div>
                        <w:div w:id="413936797">
                          <w:marLeft w:val="0"/>
                          <w:marRight w:val="0"/>
                          <w:marTop w:val="225"/>
                          <w:marBottom w:val="225"/>
                          <w:divBdr>
                            <w:top w:val="none" w:sz="0" w:space="0" w:color="auto"/>
                            <w:left w:val="none" w:sz="0" w:space="0" w:color="auto"/>
                            <w:bottom w:val="none" w:sz="0" w:space="0" w:color="auto"/>
                            <w:right w:val="none" w:sz="0" w:space="0" w:color="auto"/>
                          </w:divBdr>
                          <w:divsChild>
                            <w:div w:id="1095899105">
                              <w:marLeft w:val="0"/>
                              <w:marRight w:val="0"/>
                              <w:marTop w:val="0"/>
                              <w:marBottom w:val="0"/>
                              <w:divBdr>
                                <w:top w:val="single" w:sz="6" w:space="0" w:color="DEDEDE"/>
                                <w:left w:val="single" w:sz="6" w:space="0" w:color="DEDEDE"/>
                                <w:bottom w:val="single" w:sz="6" w:space="0" w:color="DEDEDE"/>
                                <w:right w:val="single" w:sz="6" w:space="0" w:color="DEDEDE"/>
                              </w:divBdr>
                              <w:divsChild>
                                <w:div w:id="63537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2020-01-01T07:00:00+00:00</EffectiveDate>
    <CaseType xmlns="521f91b8-91cc-4ac0-8293-5b66aee000f1">Criminal</CaseType>
    <FormNo_x002e_0 xmlns="521f91b8-91cc-4ac0-8293-5b66aee000f1">AOCCR41FORM23BS</FormNo_x002e_0>
    <CourtType xmlns="521f91b8-91cc-4ac0-8293-5b66aee000f1" xsi:nil="true"/>
    <Notes xmlns="521f91b8-91cc-4ac0-8293-5b66aee000f1" xsi:nil="true"/>
    <FormNo_x002e_ xmlns="521f91b8-91cc-4ac0-8293-5b66aee000f1">Formulario 23b - Aviso de derechos después de la imposición de la pena en un caso pena de muerte</FormNo_x002e_>
    <Mandatory xmlns="521f91b8-91cc-4ac0-8293-5b66aee000f1">false</Mandatory>
    <Sort_x0020_ID xmlns="521f91b8-91cc-4ac0-8293-5b66aee000f1">AOCCR41FORM23BS</Sort_x0020_ID>
    <Miscellaneous xmlns="521f91b8-91cc-4ac0-8293-5b66aee000f1">false</Miscellaneous>
  </documentManagement>
</p:properties>
</file>

<file path=customXml/itemProps1.xml><?xml version="1.0" encoding="utf-8"?>
<ds:datastoreItem xmlns:ds="http://schemas.openxmlformats.org/officeDocument/2006/customXml" ds:itemID="{74ADA088-91F4-4D74-A4B8-D67182B6FF3D}"/>
</file>

<file path=customXml/itemProps2.xml><?xml version="1.0" encoding="utf-8"?>
<ds:datastoreItem xmlns:ds="http://schemas.openxmlformats.org/officeDocument/2006/customXml" ds:itemID="{56593878-A2E5-422D-8B2B-57379A42A537}">
  <ds:schemaRefs>
    <ds:schemaRef ds:uri="http://schemas.microsoft.com/sharepoint/v3/contenttype/forms"/>
  </ds:schemaRefs>
</ds:datastoreItem>
</file>

<file path=customXml/itemProps3.xml><?xml version="1.0" encoding="utf-8"?>
<ds:datastoreItem xmlns:ds="http://schemas.openxmlformats.org/officeDocument/2006/customXml" ds:itemID="{CA5FEF58-26E0-44DE-9E24-2DC9196CEBB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106</TotalTime>
  <Pages>4</Pages>
  <Words>1052</Words>
  <Characters>5997</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Meltzer, Mark</dc:creator>
  <cp:keywords/>
  <dc:description/>
  <cp:lastModifiedBy>Graber, Julie</cp:lastModifiedBy>
  <cp:revision>22</cp:revision>
  <cp:lastPrinted>2020-01-15T21:51:00Z</cp:lastPrinted>
  <dcterms:created xsi:type="dcterms:W3CDTF">2019-12-20T22:15:00Z</dcterms:created>
  <dcterms:modified xsi:type="dcterms:W3CDTF">2020-11-03T14:47:00Z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