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6A4E651" w14:textId="77777777" w:rsidR="003D5421" w:rsidRDefault="003D5421" w:rsidP="003D5421">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spacing w:line="300" w:lineRule="auto"/>
      </w:pPr>
    </w:p>
    <w:p w14:paraId="2F24B1A1" w14:textId="77777777" w:rsidR="003D5421" w:rsidRDefault="003D5421" w:rsidP="003D5421">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spacing w:line="300" w:lineRule="auto"/>
      </w:pPr>
    </w:p>
    <w:p w14:paraId="2DBF3F3D" w14:textId="77777777" w:rsidR="003D5421" w:rsidRDefault="003D5421" w:rsidP="003D5421">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spacing w:line="300" w:lineRule="auto"/>
      </w:pPr>
    </w:p>
    <w:p w14:paraId="1CE9C128" w14:textId="77777777" w:rsidR="003D5421" w:rsidRPr="00A1216C" w:rsidRDefault="003D5421" w:rsidP="003D5421">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spacing w:line="300" w:lineRule="auto"/>
        <w:jc w:val="center"/>
        <w:rPr>
          <w:color w:val="AEAAAA"/>
        </w:rPr>
      </w:pPr>
    </w:p>
    <w:p w14:paraId="4EA3E5A2" w14:textId="77777777" w:rsidR="003D5421" w:rsidRPr="00A1216C" w:rsidRDefault="003D5421" w:rsidP="003D5421">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spacing w:line="300" w:lineRule="auto"/>
        <w:jc w:val="center"/>
        <w:rPr>
          <w:color w:val="AEAAAA"/>
        </w:rPr>
      </w:pPr>
      <w:r w:rsidRPr="00A1216C">
        <w:rPr>
          <w:color w:val="AEAAAA"/>
        </w:rPr>
        <w:t>For Clerk’s Use Only</w:t>
      </w:r>
    </w:p>
    <w:p w14:paraId="6C0BEF77" w14:textId="77777777" w:rsidR="003D5421" w:rsidRPr="008F07D9" w:rsidRDefault="003D5421" w:rsidP="003D5421">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bCs/>
          <w:u w:val="single"/>
        </w:rPr>
      </w:pPr>
      <w:r w:rsidRPr="008F07D9">
        <w:rPr>
          <w:bCs/>
        </w:rPr>
        <w:t xml:space="preserve">Person Filing: </w:t>
      </w:r>
      <w:r w:rsidRPr="008F07D9">
        <w:rPr>
          <w:bCs/>
          <w:u w:val="single"/>
        </w:rPr>
        <w:tab/>
      </w:r>
      <w:r w:rsidRPr="008F07D9">
        <w:rPr>
          <w:bCs/>
          <w:u w:val="single"/>
        </w:rPr>
        <w:tab/>
      </w:r>
    </w:p>
    <w:p w14:paraId="20EEA12B" w14:textId="77777777" w:rsidR="003D5421" w:rsidRPr="008F07D9" w:rsidRDefault="003D5421" w:rsidP="003D5421">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bCs/>
          <w:u w:val="single"/>
        </w:rPr>
      </w:pPr>
      <w:r w:rsidRPr="008F07D9">
        <w:rPr>
          <w:bCs/>
        </w:rPr>
        <w:t xml:space="preserve">Address (if not protected): </w:t>
      </w:r>
      <w:r w:rsidRPr="008F07D9">
        <w:rPr>
          <w:bCs/>
          <w:u w:val="single"/>
        </w:rPr>
        <w:tab/>
      </w:r>
      <w:r w:rsidRPr="008F07D9">
        <w:rPr>
          <w:bCs/>
          <w:u w:val="single"/>
        </w:rPr>
        <w:tab/>
      </w:r>
    </w:p>
    <w:p w14:paraId="7DA9A8B0" w14:textId="77777777" w:rsidR="003D5421" w:rsidRPr="008F07D9" w:rsidRDefault="003D5421" w:rsidP="003D5421">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bCs/>
          <w:u w:val="single"/>
        </w:rPr>
      </w:pPr>
      <w:r w:rsidRPr="008F07D9">
        <w:rPr>
          <w:bCs/>
        </w:rPr>
        <w:t xml:space="preserve">City, State, Zip Code: </w:t>
      </w:r>
      <w:r w:rsidRPr="008F07D9">
        <w:rPr>
          <w:bCs/>
          <w:u w:val="single"/>
        </w:rPr>
        <w:tab/>
      </w:r>
      <w:r w:rsidRPr="008F07D9">
        <w:rPr>
          <w:bCs/>
          <w:u w:val="single"/>
        </w:rPr>
        <w:tab/>
      </w:r>
    </w:p>
    <w:p w14:paraId="70B95F5F" w14:textId="77777777" w:rsidR="003D5421" w:rsidRPr="008F07D9" w:rsidRDefault="003D5421" w:rsidP="003D5421">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bCs/>
        </w:rPr>
      </w:pPr>
      <w:r w:rsidRPr="008F07D9">
        <w:rPr>
          <w:bCs/>
        </w:rPr>
        <w:t xml:space="preserve">Telephone:  </w:t>
      </w:r>
      <w:r w:rsidRPr="008F07D9">
        <w:rPr>
          <w:bCs/>
          <w:u w:val="single"/>
        </w:rPr>
        <w:tab/>
      </w:r>
      <w:r w:rsidRPr="008F07D9">
        <w:rPr>
          <w:bCs/>
          <w:u w:val="single"/>
        </w:rPr>
        <w:tab/>
      </w:r>
    </w:p>
    <w:p w14:paraId="128CAE09" w14:textId="77777777" w:rsidR="003D5421" w:rsidRPr="008F07D9" w:rsidRDefault="003D5421" w:rsidP="003D5421">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bCs/>
          <w:u w:val="single"/>
        </w:rPr>
      </w:pPr>
      <w:r w:rsidRPr="008F07D9">
        <w:rPr>
          <w:bCs/>
        </w:rPr>
        <w:t xml:space="preserve">Email Address: </w:t>
      </w:r>
      <w:r w:rsidRPr="008F07D9">
        <w:rPr>
          <w:bCs/>
          <w:u w:val="single"/>
        </w:rPr>
        <w:tab/>
      </w:r>
      <w:r w:rsidRPr="008F07D9">
        <w:rPr>
          <w:bCs/>
          <w:u w:val="single"/>
        </w:rPr>
        <w:tab/>
      </w:r>
    </w:p>
    <w:p w14:paraId="39FD3FC0" w14:textId="77777777" w:rsidR="003D5421" w:rsidRPr="008F07D9" w:rsidRDefault="003D5421" w:rsidP="003D5421">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ind w:right="3150"/>
        <w:rPr>
          <w:bCs/>
          <w:u w:val="single"/>
        </w:rPr>
      </w:pPr>
      <w:r w:rsidRPr="008F07D9">
        <w:rPr>
          <w:bCs/>
        </w:rPr>
        <w:t xml:space="preserve">Representing [  ] Self or [  ] Lawyer for </w:t>
      </w:r>
      <w:r w:rsidRPr="008F07D9">
        <w:rPr>
          <w:bCs/>
          <w:u w:val="single"/>
        </w:rPr>
        <w:tab/>
      </w:r>
    </w:p>
    <w:p w14:paraId="4383703B" w14:textId="77777777" w:rsidR="003D5421" w:rsidRPr="008F07D9" w:rsidRDefault="003D5421" w:rsidP="003D5421">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ind w:right="3150"/>
        <w:rPr>
          <w:bCs/>
          <w:u w:val="single"/>
        </w:rPr>
      </w:pPr>
      <w:r w:rsidRPr="008F07D9">
        <w:rPr>
          <w:bCs/>
        </w:rPr>
        <w:t xml:space="preserve">Lawyer’s Bar Number: </w:t>
      </w:r>
      <w:r w:rsidRPr="008F07D9">
        <w:rPr>
          <w:bCs/>
          <w:u w:val="single"/>
        </w:rPr>
        <w:tab/>
      </w:r>
    </w:p>
    <w:p w14:paraId="24756C37" w14:textId="77777777" w:rsidR="003D5421" w:rsidRDefault="003D5421" w:rsidP="003D5421">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jc w:val="center"/>
        <w:rPr>
          <w:b/>
          <w:bCs/>
        </w:rPr>
      </w:pPr>
    </w:p>
    <w:p w14:paraId="47C53938" w14:textId="77777777" w:rsidR="003D5421" w:rsidRPr="008F07D9" w:rsidRDefault="003D5421" w:rsidP="003D5421">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jc w:val="center"/>
        <w:rPr>
          <w:b/>
          <w:bCs/>
        </w:rPr>
      </w:pPr>
      <w:r w:rsidRPr="008F07D9">
        <w:rPr>
          <w:bCs/>
          <w:u w:val="single"/>
        </w:rPr>
        <w:tab/>
      </w:r>
      <w:r w:rsidRPr="00A9749B">
        <w:rPr>
          <w:bCs/>
        </w:rPr>
        <w:t xml:space="preserve"> </w:t>
      </w:r>
      <w:r w:rsidRPr="00E07436">
        <w:rPr>
          <w:b/>
          <w:bCs/>
          <w:sz w:val="28"/>
        </w:rPr>
        <w:t>COURT OF ARIZONA</w:t>
      </w:r>
    </w:p>
    <w:p w14:paraId="7430FEDE" w14:textId="77777777" w:rsidR="003D5421" w:rsidRDefault="003D5421" w:rsidP="003D5421">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120" w:line="300" w:lineRule="auto"/>
        <w:jc w:val="center"/>
        <w:rPr>
          <w:b/>
          <w:bCs/>
          <w:sz w:val="28"/>
        </w:rPr>
      </w:pPr>
      <w:r w:rsidRPr="00E07436">
        <w:rPr>
          <w:b/>
          <w:bCs/>
          <w:sz w:val="28"/>
        </w:rPr>
        <w:t>IN</w:t>
      </w:r>
      <w:r w:rsidRPr="008F07D9">
        <w:rPr>
          <w:bCs/>
          <w:u w:val="single"/>
        </w:rPr>
        <w:tab/>
      </w:r>
      <w:r w:rsidRPr="00E07436">
        <w:rPr>
          <w:b/>
          <w:bCs/>
          <w:sz w:val="28"/>
        </w:rPr>
        <w:t xml:space="preserve"> COUNTY</w:t>
      </w:r>
    </w:p>
    <w:p w14:paraId="16AE8F93" w14:textId="77777777" w:rsidR="003D5421" w:rsidRPr="008F07D9" w:rsidRDefault="003D5421" w:rsidP="003D5421">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120" w:line="300" w:lineRule="auto"/>
        <w:jc w:val="center"/>
        <w:rPr>
          <w:b/>
          <w:bCs/>
        </w:rPr>
      </w:pPr>
    </w:p>
    <w:tbl>
      <w:tblPr>
        <w:tblW w:w="10080" w:type="dxa"/>
        <w:tblInd w:w="-5" w:type="dxa"/>
        <w:tblLayout w:type="fixed"/>
        <w:tblLook w:val="0000" w:firstRow="0" w:lastRow="0" w:firstColumn="0" w:lastColumn="0" w:noHBand="0" w:noVBand="0"/>
      </w:tblPr>
      <w:tblGrid>
        <w:gridCol w:w="4320"/>
        <w:gridCol w:w="1440"/>
        <w:gridCol w:w="4320"/>
      </w:tblGrid>
      <w:tr w:rsidR="003D5421" w:rsidRPr="008F07D9" w14:paraId="28FB54F0" w14:textId="77777777" w:rsidTr="00E01AC8">
        <w:trPr>
          <w:trHeight w:val="2232"/>
        </w:trPr>
        <w:tc>
          <w:tcPr>
            <w:tcW w:w="4320" w:type="dxa"/>
          </w:tcPr>
          <w:p w14:paraId="41C6B6DF" w14:textId="7B6EAD64" w:rsidR="003D5421" w:rsidRPr="003D5421" w:rsidRDefault="003D5421" w:rsidP="00E01AC8">
            <w:pPr>
              <w:tabs>
                <w:tab w:val="right" w:pos="490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spacing w:before="120" w:line="300" w:lineRule="auto"/>
            </w:pPr>
            <w:r w:rsidRPr="003D5421">
              <w:t>STATE OF ARIZONA</w:t>
            </w:r>
            <w:r w:rsidRPr="003D5421">
              <w:tab/>
            </w:r>
          </w:p>
          <w:p w14:paraId="75706701" w14:textId="278BBC15" w:rsidR="003D5421" w:rsidRDefault="003D5421" w:rsidP="00C1178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line="300" w:lineRule="auto"/>
            </w:pPr>
            <w:r w:rsidRPr="008F07D9">
              <w:t>-vs-</w:t>
            </w:r>
          </w:p>
          <w:p w14:paraId="36BB4B18" w14:textId="77777777" w:rsidR="00C11780" w:rsidRPr="00C11780" w:rsidRDefault="00C11780" w:rsidP="00C1178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line="300" w:lineRule="auto"/>
            </w:pPr>
          </w:p>
          <w:p w14:paraId="23859E9E" w14:textId="4749CDFE" w:rsidR="003D5421" w:rsidRPr="008F07D9" w:rsidRDefault="003D5421" w:rsidP="00C11780">
            <w:pPr>
              <w:tabs>
                <w:tab w:val="right" w:pos="490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spacing w:line="300" w:lineRule="auto"/>
            </w:pPr>
            <w:r w:rsidRPr="008F07D9">
              <w:rPr>
                <w:u w:val="single"/>
              </w:rPr>
              <w:tab/>
            </w:r>
          </w:p>
          <w:p w14:paraId="5822D0D7" w14:textId="4DC2DA9E" w:rsidR="003D5421" w:rsidRPr="008F07D9" w:rsidRDefault="003D5421" w:rsidP="00C1178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pPr>
            <w:r w:rsidRPr="00A1216C">
              <w:t xml:space="preserve">Defendant </w:t>
            </w:r>
          </w:p>
        </w:tc>
        <w:tc>
          <w:tcPr>
            <w:tcW w:w="1440" w:type="dxa"/>
          </w:tcPr>
          <w:p w14:paraId="4AB29FD9" w14:textId="77777777" w:rsidR="003D5421" w:rsidRPr="008F07D9" w:rsidRDefault="003D5421" w:rsidP="00E01A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line="300" w:lineRule="auto"/>
            </w:pPr>
          </w:p>
        </w:tc>
        <w:tc>
          <w:tcPr>
            <w:tcW w:w="4320" w:type="dxa"/>
          </w:tcPr>
          <w:p w14:paraId="41AB1635" w14:textId="77777777" w:rsidR="003D5421" w:rsidRPr="008F07D9" w:rsidRDefault="003D5421" w:rsidP="00E01AC8">
            <w:pPr>
              <w:tabs>
                <w:tab w:val="left" w:pos="720"/>
                <w:tab w:val="left" w:pos="1440"/>
                <w:tab w:val="left" w:pos="2160"/>
                <w:tab w:val="left" w:pos="2880"/>
                <w:tab w:val="left" w:pos="4035"/>
                <w:tab w:val="left" w:pos="4320"/>
                <w:tab w:val="left" w:pos="5040"/>
                <w:tab w:val="left" w:pos="5760"/>
                <w:tab w:val="left" w:pos="6480"/>
                <w:tab w:val="left" w:pos="7200"/>
                <w:tab w:val="left" w:pos="7920"/>
                <w:tab w:val="left" w:pos="8640"/>
                <w:tab w:val="left" w:pos="9360"/>
                <w:tab w:val="left" w:pos="10080"/>
              </w:tabs>
              <w:spacing w:before="120" w:line="300" w:lineRule="auto"/>
              <w:rPr>
                <w:bCs/>
              </w:rPr>
            </w:pPr>
            <w:r w:rsidRPr="008F07D9">
              <w:t xml:space="preserve">Case Number: </w:t>
            </w:r>
            <w:r w:rsidRPr="008F07D9">
              <w:rPr>
                <w:u w:val="single"/>
              </w:rPr>
              <w:tab/>
            </w:r>
            <w:r w:rsidRPr="008F07D9">
              <w:rPr>
                <w:u w:val="single"/>
              </w:rPr>
              <w:tab/>
            </w:r>
            <w:r w:rsidRPr="008F07D9">
              <w:rPr>
                <w:u w:val="single"/>
              </w:rPr>
              <w:tab/>
            </w:r>
            <w:r w:rsidRPr="008F07D9">
              <w:rPr>
                <w:u w:val="single"/>
              </w:rPr>
              <w:tab/>
            </w:r>
          </w:p>
          <w:p w14:paraId="5B7FC8F1" w14:textId="77777777" w:rsidR="003D5421" w:rsidRDefault="003D5421" w:rsidP="00E01A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jc w:val="center"/>
              <w:rPr>
                <w:b/>
                <w:bCs/>
              </w:rPr>
            </w:pPr>
          </w:p>
          <w:p w14:paraId="504CAFA6" w14:textId="6D6424BB" w:rsidR="003D5421" w:rsidRPr="008F07D9" w:rsidRDefault="008F092D" w:rsidP="00E01A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jc w:val="center"/>
            </w:pPr>
            <w:r w:rsidRPr="008F092D">
              <w:rPr>
                <w:b/>
                <w:bCs/>
              </w:rPr>
              <w:t>NOTICE TO APPELLANT RE:</w:t>
            </w:r>
            <w:r>
              <w:rPr>
                <w:b/>
                <w:bCs/>
              </w:rPr>
              <w:t xml:space="preserve"> </w:t>
            </w:r>
            <w:r w:rsidRPr="008F092D">
              <w:rPr>
                <w:b/>
                <w:bCs/>
              </w:rPr>
              <w:t>PAYMENT OF SUPERIOR COURT</w:t>
            </w:r>
            <w:r>
              <w:rPr>
                <w:b/>
                <w:bCs/>
              </w:rPr>
              <w:t xml:space="preserve"> </w:t>
            </w:r>
            <w:r w:rsidRPr="008F092D">
              <w:rPr>
                <w:b/>
                <w:bCs/>
              </w:rPr>
              <w:t>APPEAL FEE</w:t>
            </w:r>
          </w:p>
        </w:tc>
      </w:tr>
    </w:tbl>
    <w:p w14:paraId="49D8569D" w14:textId="00AD6A59" w:rsidR="003D5421" w:rsidRDefault="003D5421"/>
    <w:p w14:paraId="7E33B36B" w14:textId="6E068D3F" w:rsidR="00F21F66" w:rsidRDefault="008F092D" w:rsidP="00F21F66">
      <w:pPr>
        <w:spacing w:line="276" w:lineRule="auto"/>
      </w:pPr>
      <w:r w:rsidRPr="008F092D">
        <w:t>To the appellant in the above matter, please be advised as follows:</w:t>
      </w:r>
    </w:p>
    <w:p w14:paraId="7F367DFF" w14:textId="688CAA67" w:rsidR="00BD5DFD" w:rsidRDefault="00BD5DFD" w:rsidP="00F21F66">
      <w:pPr>
        <w:spacing w:line="276" w:lineRule="auto"/>
      </w:pPr>
    </w:p>
    <w:p w14:paraId="6811C4E0" w14:textId="7C20D73F" w:rsidR="00F21F66" w:rsidRDefault="008F092D" w:rsidP="008F092D">
      <w:pPr>
        <w:pStyle w:val="ListParagraph"/>
        <w:numPr>
          <w:ilvl w:val="0"/>
          <w:numId w:val="4"/>
        </w:numPr>
        <w:spacing w:line="276" w:lineRule="auto"/>
        <w:ind w:left="720"/>
        <w:contextualSpacing w:val="0"/>
      </w:pPr>
      <w:r>
        <w:t>The appeal in the above matter has been docketed with the superior court. Pursuant to the Superior Court Rules of Procedure–Civil you are required to pay an appellate filing fee to the Clerk of Superior Court.</w:t>
      </w:r>
    </w:p>
    <w:p w14:paraId="12EE8726" w14:textId="2CA3336D" w:rsidR="008F092D" w:rsidRDefault="008F092D" w:rsidP="008F092D">
      <w:pPr>
        <w:pStyle w:val="ListParagraph"/>
        <w:numPr>
          <w:ilvl w:val="0"/>
          <w:numId w:val="4"/>
        </w:numPr>
        <w:spacing w:before="120" w:line="276" w:lineRule="auto"/>
        <w:ind w:left="720"/>
        <w:contextualSpacing w:val="0"/>
      </w:pPr>
      <w:r>
        <w:t>A payment of $</w:t>
      </w:r>
      <w:r>
        <w:rPr>
          <w:u w:val="single"/>
        </w:rPr>
        <w:tab/>
      </w:r>
      <w:r>
        <w:rPr>
          <w:u w:val="single"/>
        </w:rPr>
        <w:tab/>
      </w:r>
      <w:r>
        <w:t xml:space="preserve"> must be received within 30 calendar days of the date of this notice stated below.</w:t>
      </w:r>
    </w:p>
    <w:p w14:paraId="1DA8D5DB" w14:textId="77777777" w:rsidR="008F092D" w:rsidRDefault="008F092D" w:rsidP="008F092D">
      <w:pPr>
        <w:pStyle w:val="ListParagraph"/>
        <w:numPr>
          <w:ilvl w:val="0"/>
          <w:numId w:val="4"/>
        </w:numPr>
        <w:spacing w:before="120" w:line="276" w:lineRule="auto"/>
        <w:ind w:left="720"/>
        <w:contextualSpacing w:val="0"/>
      </w:pPr>
      <w:r>
        <w:t>Payment must be by cash [include other allowable means of payment], payable to the “Clerk of Superior Court.” Please include any assigned superior court case number on the face of any payment you send to the court. Do not send cash through the mail.</w:t>
      </w:r>
    </w:p>
    <w:p w14:paraId="1A1793D1" w14:textId="3DD43DD3" w:rsidR="008F092D" w:rsidRDefault="008F092D" w:rsidP="008F092D">
      <w:pPr>
        <w:pStyle w:val="ListParagraph"/>
        <w:numPr>
          <w:ilvl w:val="0"/>
          <w:numId w:val="4"/>
        </w:numPr>
        <w:spacing w:before="120" w:line="276" w:lineRule="auto"/>
        <w:ind w:left="720"/>
        <w:contextualSpacing w:val="0"/>
      </w:pPr>
      <w:r>
        <w:t>You are advised that, if the appeal fee is not timely paid, your appeal will be dismissed without further notice and your case sent back to the trial court.</w:t>
      </w:r>
    </w:p>
    <w:p w14:paraId="0BF89552" w14:textId="576AACBD" w:rsidR="008F092D" w:rsidRDefault="008F092D" w:rsidP="008F092D">
      <w:pPr>
        <w:pStyle w:val="ListParagraph"/>
        <w:numPr>
          <w:ilvl w:val="0"/>
          <w:numId w:val="4"/>
        </w:numPr>
        <w:spacing w:before="120" w:line="276" w:lineRule="auto"/>
        <w:ind w:left="720"/>
        <w:contextualSpacing w:val="0"/>
      </w:pPr>
      <w:r>
        <w:t>If you cannot afford to pay the above fee, please contact the superior court before the deadline expires for instructions regarding a deferral or waiver of applicable fees.</w:t>
      </w:r>
    </w:p>
    <w:p w14:paraId="265C6651" w14:textId="77777777" w:rsidR="00F21F66" w:rsidRPr="00F21F66" w:rsidRDefault="00F21F66" w:rsidP="00F21F66">
      <w:pPr>
        <w:spacing w:line="276" w:lineRule="auto"/>
        <w:ind w:firstLine="720"/>
      </w:pPr>
    </w:p>
    <w:p w14:paraId="48A4CB95" w14:textId="77777777" w:rsidR="00F21F66" w:rsidRDefault="00F21F66" w:rsidP="00F21F66">
      <w:pPr>
        <w:pStyle w:val="ListParagraph"/>
        <w:spacing w:line="276" w:lineRule="auto"/>
        <w:contextualSpacing w:val="0"/>
      </w:pPr>
    </w:p>
    <w:p w14:paraId="28797828" w14:textId="77777777" w:rsidR="008F092D" w:rsidRDefault="008F092D" w:rsidP="00F21F66">
      <w:pPr>
        <w:spacing w:line="276" w:lineRule="auto"/>
      </w:pPr>
    </w:p>
    <w:p w14:paraId="7AFC2886" w14:textId="5A6D26E1" w:rsidR="00E342EA" w:rsidRDefault="00E342EA" w:rsidP="00F21F66">
      <w:pPr>
        <w:spacing w:line="276" w:lineRule="auto"/>
      </w:pPr>
      <w:r>
        <w:t xml:space="preserve">Dated: </w:t>
      </w:r>
      <w:r>
        <w:rPr>
          <w:u w:val="single"/>
        </w:rPr>
        <w:tab/>
      </w:r>
      <w:r>
        <w:rPr>
          <w:u w:val="single"/>
        </w:rPr>
        <w:tab/>
      </w:r>
      <w:r>
        <w:rPr>
          <w:u w:val="single"/>
        </w:rPr>
        <w:tab/>
      </w:r>
      <w:r>
        <w:rPr>
          <w:u w:val="single"/>
        </w:rPr>
        <w:tab/>
      </w:r>
      <w:r>
        <w:rPr>
          <w:u w:val="single"/>
        </w:rPr>
        <w:tab/>
      </w:r>
      <w:r>
        <w:tab/>
      </w:r>
      <w:r>
        <w:tab/>
      </w:r>
      <w:r>
        <w:rPr>
          <w:u w:val="single"/>
        </w:rPr>
        <w:tab/>
      </w:r>
      <w:r>
        <w:rPr>
          <w:u w:val="single"/>
        </w:rPr>
        <w:tab/>
      </w:r>
      <w:r>
        <w:rPr>
          <w:u w:val="single"/>
        </w:rPr>
        <w:tab/>
      </w:r>
      <w:r>
        <w:rPr>
          <w:u w:val="single"/>
        </w:rPr>
        <w:tab/>
      </w:r>
      <w:r>
        <w:rPr>
          <w:u w:val="single"/>
        </w:rPr>
        <w:tab/>
      </w:r>
      <w:r>
        <w:rPr>
          <w:u w:val="single"/>
        </w:rPr>
        <w:tab/>
      </w:r>
      <w:r>
        <w:rPr>
          <w:u w:val="single"/>
        </w:rPr>
        <w:tab/>
      </w:r>
    </w:p>
    <w:p w14:paraId="18A637F5" w14:textId="2A844EB5" w:rsidR="00E342EA" w:rsidRPr="00E342EA" w:rsidRDefault="00E342EA" w:rsidP="00F21F66">
      <w:pPr>
        <w:spacing w:line="276" w:lineRule="auto"/>
      </w:pPr>
      <w:r>
        <w:tab/>
      </w:r>
      <w:r>
        <w:tab/>
      </w:r>
      <w:r>
        <w:tab/>
      </w:r>
      <w:r>
        <w:tab/>
      </w:r>
      <w:r>
        <w:tab/>
      </w:r>
      <w:r>
        <w:tab/>
      </w:r>
      <w:r>
        <w:tab/>
      </w:r>
      <w:r w:rsidR="00BD5DFD">
        <w:t>Clerk</w:t>
      </w:r>
    </w:p>
    <w:sectPr w:rsidR="00E342EA" w:rsidRPr="00E342EA" w:rsidSect="009C1C5A">
      <w:headerReference w:type="default" r:id="rId7"/>
      <w:footerReference w:type="default" r:id="rId8"/>
      <w:footerReference w:type="first" r:id="rId9"/>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548BBA0" w14:textId="77777777" w:rsidR="00BC1F64" w:rsidRDefault="00BC1F64" w:rsidP="00E342EA">
      <w:r>
        <w:separator/>
      </w:r>
    </w:p>
  </w:endnote>
  <w:endnote w:type="continuationSeparator" w:id="0">
    <w:p w14:paraId="7A0606CF" w14:textId="77777777" w:rsidR="00BC1F64" w:rsidRDefault="00BC1F64" w:rsidP="00E342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2AEF" w:usb1="4000207B" w:usb2="00000000"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2A520A2" w14:textId="77777777" w:rsidR="00E342EA" w:rsidRPr="00A45D6C" w:rsidRDefault="00E342EA" w:rsidP="00E342EA">
    <w:pPr>
      <w:tabs>
        <w:tab w:val="center" w:pos="4770"/>
        <w:tab w:val="right" w:pos="9270"/>
      </w:tabs>
      <w:ind w:right="72"/>
      <w:rPr>
        <w:sz w:val="16"/>
        <w:szCs w:val="16"/>
      </w:rPr>
    </w:pPr>
  </w:p>
  <w:p w14:paraId="56552AA4" w14:textId="095F3066" w:rsidR="00E342EA" w:rsidRDefault="00E342EA" w:rsidP="00E342EA">
    <w:pPr>
      <w:tabs>
        <w:tab w:val="center" w:pos="5040"/>
        <w:tab w:val="right" w:pos="9990"/>
      </w:tabs>
      <w:ind w:right="72"/>
    </w:pPr>
    <w:r w:rsidRPr="00A45D6C">
      <w:rPr>
        <w:sz w:val="16"/>
        <w:szCs w:val="16"/>
      </w:rPr>
      <w:t>Arizona Supreme Court</w:t>
    </w:r>
    <w:r w:rsidRPr="00A45D6C">
      <w:rPr>
        <w:sz w:val="16"/>
        <w:szCs w:val="16"/>
      </w:rPr>
      <w:tab/>
      <w:t xml:space="preserve">Page </w:t>
    </w:r>
    <w:r w:rsidRPr="00A45D6C">
      <w:rPr>
        <w:sz w:val="16"/>
        <w:szCs w:val="16"/>
      </w:rPr>
      <w:fldChar w:fldCharType="begin"/>
    </w:r>
    <w:r w:rsidRPr="00A45D6C">
      <w:rPr>
        <w:sz w:val="16"/>
        <w:szCs w:val="16"/>
      </w:rPr>
      <w:instrText xml:space="preserve"> PAGE </w:instrText>
    </w:r>
    <w:r w:rsidRPr="00A45D6C">
      <w:rPr>
        <w:sz w:val="16"/>
        <w:szCs w:val="16"/>
      </w:rPr>
      <w:fldChar w:fldCharType="separate"/>
    </w:r>
    <w:r>
      <w:rPr>
        <w:sz w:val="16"/>
        <w:szCs w:val="16"/>
      </w:rPr>
      <w:t>1</w:t>
    </w:r>
    <w:r w:rsidRPr="00A45D6C">
      <w:rPr>
        <w:sz w:val="16"/>
        <w:szCs w:val="16"/>
      </w:rPr>
      <w:fldChar w:fldCharType="end"/>
    </w:r>
    <w:r w:rsidRPr="00A45D6C">
      <w:rPr>
        <w:sz w:val="16"/>
        <w:szCs w:val="16"/>
      </w:rPr>
      <w:t xml:space="preserve"> of 3</w:t>
    </w:r>
    <w:r w:rsidRPr="00A45D6C">
      <w:rPr>
        <w:sz w:val="16"/>
        <w:szCs w:val="16"/>
      </w:rPr>
      <w:tab/>
      <w:t xml:space="preserve">AOC </w:t>
    </w:r>
    <w:r>
      <w:rPr>
        <w:sz w:val="16"/>
        <w:szCs w:val="16"/>
      </w:rPr>
      <w:t>CV</w:t>
    </w:r>
    <w:r w:rsidR="009C1C5A">
      <w:rPr>
        <w:sz w:val="16"/>
        <w:szCs w:val="16"/>
      </w:rPr>
      <w:t>TR</w:t>
    </w:r>
    <w:r>
      <w:rPr>
        <w:sz w:val="16"/>
        <w:szCs w:val="16"/>
      </w:rPr>
      <w:t>FORM</w:t>
    </w:r>
    <w:r w:rsidR="00934B51">
      <w:rPr>
        <w:sz w:val="16"/>
        <w:szCs w:val="16"/>
      </w:rPr>
      <w:t>2</w:t>
    </w:r>
    <w:r w:rsidRPr="00A45D6C">
      <w:rPr>
        <w:sz w:val="16"/>
        <w:szCs w:val="16"/>
      </w:rPr>
      <w:t>-</w:t>
    </w:r>
    <w:r>
      <w:rPr>
        <w:sz w:val="16"/>
        <w:szCs w:val="16"/>
      </w:rPr>
      <w:t>010122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C31FE69" w14:textId="77777777" w:rsidR="009C1C5A" w:rsidRPr="00A45D6C" w:rsidRDefault="009C1C5A" w:rsidP="009C1C5A">
    <w:pPr>
      <w:tabs>
        <w:tab w:val="center" w:pos="4770"/>
        <w:tab w:val="right" w:pos="9270"/>
      </w:tabs>
      <w:ind w:right="72"/>
      <w:rPr>
        <w:sz w:val="16"/>
        <w:szCs w:val="16"/>
      </w:rPr>
    </w:pPr>
  </w:p>
  <w:p w14:paraId="7A22C323" w14:textId="7BFA9232" w:rsidR="00E342EA" w:rsidRDefault="009C1C5A" w:rsidP="009C1C5A">
    <w:pPr>
      <w:tabs>
        <w:tab w:val="center" w:pos="5040"/>
        <w:tab w:val="right" w:pos="9990"/>
      </w:tabs>
      <w:ind w:right="72"/>
    </w:pPr>
    <w:r w:rsidRPr="00A45D6C">
      <w:rPr>
        <w:sz w:val="16"/>
        <w:szCs w:val="16"/>
      </w:rPr>
      <w:t>Arizona Supreme Court</w:t>
    </w:r>
    <w:r w:rsidRPr="00A45D6C">
      <w:rPr>
        <w:sz w:val="16"/>
        <w:szCs w:val="16"/>
      </w:rPr>
      <w:tab/>
    </w:r>
    <w:r w:rsidR="00F21F66" w:rsidRPr="00F21F66">
      <w:rPr>
        <w:sz w:val="16"/>
        <w:szCs w:val="16"/>
      </w:rPr>
      <w:t xml:space="preserve">Page </w:t>
    </w:r>
    <w:r w:rsidR="00F21F66" w:rsidRPr="00F21F66">
      <w:rPr>
        <w:sz w:val="16"/>
        <w:szCs w:val="16"/>
      </w:rPr>
      <w:fldChar w:fldCharType="begin"/>
    </w:r>
    <w:r w:rsidR="00F21F66" w:rsidRPr="00F21F66">
      <w:rPr>
        <w:sz w:val="16"/>
        <w:szCs w:val="16"/>
      </w:rPr>
      <w:instrText xml:space="preserve"> PAGE  \* Arabic  \* MERGEFORMAT </w:instrText>
    </w:r>
    <w:r w:rsidR="00F21F66" w:rsidRPr="00F21F66">
      <w:rPr>
        <w:sz w:val="16"/>
        <w:szCs w:val="16"/>
      </w:rPr>
      <w:fldChar w:fldCharType="separate"/>
    </w:r>
    <w:r w:rsidR="00F21F66" w:rsidRPr="00F21F66">
      <w:rPr>
        <w:noProof/>
        <w:sz w:val="16"/>
        <w:szCs w:val="16"/>
      </w:rPr>
      <w:t>1</w:t>
    </w:r>
    <w:r w:rsidR="00F21F66" w:rsidRPr="00F21F66">
      <w:rPr>
        <w:sz w:val="16"/>
        <w:szCs w:val="16"/>
      </w:rPr>
      <w:fldChar w:fldCharType="end"/>
    </w:r>
    <w:r w:rsidR="00F21F66" w:rsidRPr="00F21F66">
      <w:rPr>
        <w:sz w:val="16"/>
        <w:szCs w:val="16"/>
      </w:rPr>
      <w:t xml:space="preserve"> of </w:t>
    </w:r>
    <w:r w:rsidR="00F21F66" w:rsidRPr="00F21F66">
      <w:rPr>
        <w:sz w:val="16"/>
        <w:szCs w:val="16"/>
      </w:rPr>
      <w:fldChar w:fldCharType="begin"/>
    </w:r>
    <w:r w:rsidR="00F21F66" w:rsidRPr="00F21F66">
      <w:rPr>
        <w:sz w:val="16"/>
        <w:szCs w:val="16"/>
      </w:rPr>
      <w:instrText xml:space="preserve"> NUMPAGES  \* Arabic  \* MERGEFORMAT </w:instrText>
    </w:r>
    <w:r w:rsidR="00F21F66" w:rsidRPr="00F21F66">
      <w:rPr>
        <w:sz w:val="16"/>
        <w:szCs w:val="16"/>
      </w:rPr>
      <w:fldChar w:fldCharType="separate"/>
    </w:r>
    <w:r w:rsidR="00F21F66" w:rsidRPr="00F21F66">
      <w:rPr>
        <w:noProof/>
        <w:sz w:val="16"/>
        <w:szCs w:val="16"/>
      </w:rPr>
      <w:t>2</w:t>
    </w:r>
    <w:r w:rsidR="00F21F66" w:rsidRPr="00F21F66">
      <w:rPr>
        <w:sz w:val="16"/>
        <w:szCs w:val="16"/>
      </w:rPr>
      <w:fldChar w:fldCharType="end"/>
    </w:r>
    <w:r w:rsidRPr="00A45D6C">
      <w:rPr>
        <w:sz w:val="16"/>
        <w:szCs w:val="16"/>
      </w:rPr>
      <w:tab/>
      <w:t xml:space="preserve">AOC </w:t>
    </w:r>
    <w:r>
      <w:rPr>
        <w:sz w:val="16"/>
        <w:szCs w:val="16"/>
      </w:rPr>
      <w:t>CVTRFORM</w:t>
    </w:r>
    <w:r w:rsidR="008F092D">
      <w:rPr>
        <w:sz w:val="16"/>
        <w:szCs w:val="16"/>
      </w:rPr>
      <w:t>5</w:t>
    </w:r>
    <w:r w:rsidRPr="00A45D6C">
      <w:rPr>
        <w:sz w:val="16"/>
        <w:szCs w:val="16"/>
      </w:rPr>
      <w:t>-</w:t>
    </w:r>
    <w:r>
      <w:rPr>
        <w:sz w:val="16"/>
        <w:szCs w:val="16"/>
      </w:rPr>
      <w:t>010122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CD8B95C" w14:textId="77777777" w:rsidR="00BC1F64" w:rsidRDefault="00BC1F64" w:rsidP="00E342EA">
      <w:r>
        <w:separator/>
      </w:r>
    </w:p>
  </w:footnote>
  <w:footnote w:type="continuationSeparator" w:id="0">
    <w:p w14:paraId="7812D8DF" w14:textId="77777777" w:rsidR="00BC1F64" w:rsidRDefault="00BC1F64" w:rsidP="00E342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CE758E" w14:textId="14A01D74" w:rsidR="00E342EA" w:rsidRDefault="009C1C5A" w:rsidP="009C1C5A">
    <w:pPr>
      <w:pStyle w:val="Header"/>
      <w:tabs>
        <w:tab w:val="clear" w:pos="9360"/>
        <w:tab w:val="left" w:pos="5760"/>
        <w:tab w:val="right" w:pos="10080"/>
      </w:tabs>
    </w:pPr>
    <w:r>
      <w:tab/>
    </w:r>
    <w:r>
      <w:tab/>
      <w:t xml:space="preserve">Case Number: </w:t>
    </w:r>
    <w:r>
      <w:rPr>
        <w:u w:val="singl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84824F5"/>
    <w:multiLevelType w:val="hybridMultilevel"/>
    <w:tmpl w:val="EBE200F2"/>
    <w:lvl w:ilvl="0" w:tplc="DA2A30D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E870650"/>
    <w:multiLevelType w:val="hybridMultilevel"/>
    <w:tmpl w:val="5B786B2C"/>
    <w:lvl w:ilvl="0" w:tplc="FDA2E35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45562A97"/>
    <w:multiLevelType w:val="hybridMultilevel"/>
    <w:tmpl w:val="3542B662"/>
    <w:lvl w:ilvl="0" w:tplc="DA2A30D4">
      <w:start w:val="1"/>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C9F25E0"/>
    <w:multiLevelType w:val="hybridMultilevel"/>
    <w:tmpl w:val="C3AE9F4E"/>
    <w:lvl w:ilvl="0" w:tplc="CCC8CD84">
      <w:start w:val="1"/>
      <w:numFmt w:val="upperLetter"/>
      <w:lvlText w:val="(%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5421"/>
    <w:rsid w:val="00022CF0"/>
    <w:rsid w:val="000B607E"/>
    <w:rsid w:val="003D5421"/>
    <w:rsid w:val="00463F38"/>
    <w:rsid w:val="00734950"/>
    <w:rsid w:val="008707CF"/>
    <w:rsid w:val="008F092D"/>
    <w:rsid w:val="00934B51"/>
    <w:rsid w:val="009C1C5A"/>
    <w:rsid w:val="00BC1F64"/>
    <w:rsid w:val="00BD5DFD"/>
    <w:rsid w:val="00C11780"/>
    <w:rsid w:val="00D81232"/>
    <w:rsid w:val="00DF71B6"/>
    <w:rsid w:val="00E342EA"/>
    <w:rsid w:val="00F21F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0FB140"/>
  <w15:chartTrackingRefBased/>
  <w15:docId w15:val="{2D23285F-76D6-41C6-8061-1BFB89A49D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5421"/>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D5421"/>
    <w:pPr>
      <w:ind w:left="720"/>
      <w:contextualSpacing/>
    </w:pPr>
  </w:style>
  <w:style w:type="paragraph" w:styleId="Header">
    <w:name w:val="header"/>
    <w:basedOn w:val="Normal"/>
    <w:link w:val="HeaderChar"/>
    <w:uiPriority w:val="99"/>
    <w:unhideWhenUsed/>
    <w:rsid w:val="00E342EA"/>
    <w:pPr>
      <w:tabs>
        <w:tab w:val="center" w:pos="4680"/>
        <w:tab w:val="right" w:pos="9360"/>
      </w:tabs>
    </w:pPr>
  </w:style>
  <w:style w:type="character" w:customStyle="1" w:styleId="HeaderChar">
    <w:name w:val="Header Char"/>
    <w:basedOn w:val="DefaultParagraphFont"/>
    <w:link w:val="Header"/>
    <w:uiPriority w:val="99"/>
    <w:rsid w:val="00E342EA"/>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E342EA"/>
    <w:pPr>
      <w:tabs>
        <w:tab w:val="center" w:pos="4680"/>
        <w:tab w:val="right" w:pos="9360"/>
      </w:tabs>
    </w:pPr>
  </w:style>
  <w:style w:type="character" w:customStyle="1" w:styleId="FooterChar">
    <w:name w:val="Footer Char"/>
    <w:basedOn w:val="DefaultParagraphFont"/>
    <w:link w:val="Footer"/>
    <w:uiPriority w:val="99"/>
    <w:rsid w:val="00E342EA"/>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EffectiveDate xmlns="521f91b8-91cc-4ac0-8293-5b66aee000f1">2022-01-01T07:00:00+00:00</EffectiveDate>
    <CaseType xmlns="521f91b8-91cc-4ac0-8293-5b66aee000f1">Civil Traffic</CaseType>
    <FormNo_x002e_0 xmlns="521f91b8-91cc-4ac0-8293-5b66aee000f1">AOCCVTRFORM5</FormNo_x002e_0>
    <CourtType xmlns="521f91b8-91cc-4ac0-8293-5b66aee000f1" xsi:nil="true"/>
    <Notes xmlns="521f91b8-91cc-4ac0-8293-5b66aee000f1" xsi:nil="true"/>
    <FormNo_x002e_ xmlns="521f91b8-91cc-4ac0-8293-5b66aee000f1">Notice to Appellant Re: Payment of Superior Court Appeal Fee</FormNo_x002e_>
    <Mandatory xmlns="521f91b8-91cc-4ac0-8293-5b66aee000f1">false</Mandatory>
    <Sort_x0020_ID xmlns="521f91b8-91cc-4ac0-8293-5b66aee000f1">AOCCVTRFORM05</Sort_x0020_ID>
    <Miscellaneous xmlns="521f91b8-91cc-4ac0-8293-5b66aee000f1">false</Miscellaneous>
  </documentManagement>
</p:properties>
</file>

<file path=customXml/itemProps1.xml><?xml version="1.0" encoding="utf-8"?>
<ds:datastoreItem xmlns:ds="http://schemas.openxmlformats.org/officeDocument/2006/customXml" ds:itemID="{91EC279C-D226-4408-8822-FC890E682230}"/>
</file>

<file path=customXml/itemProps2.xml><?xml version="1.0" encoding="utf-8"?>
<ds:datastoreItem xmlns:ds="http://schemas.openxmlformats.org/officeDocument/2006/customXml" ds:itemID="{3C5CAD64-E516-4A88-BC01-8CF10408131A}"/>
</file>

<file path=customXml/itemProps3.xml><?xml version="1.0" encoding="utf-8"?>
<ds:datastoreItem xmlns:ds="http://schemas.openxmlformats.org/officeDocument/2006/customXml" ds:itemID="{3604600A-B017-40D1-A053-A40BD68D0DAE}"/>
</file>

<file path=docProps/app.xml><?xml version="1.0" encoding="utf-8"?>
<Properties xmlns="http://schemas.openxmlformats.org/officeDocument/2006/extended-properties" xmlns:vt="http://schemas.openxmlformats.org/officeDocument/2006/docPropsVTypes">
  <Template>Normal.dotm</Template>
  <TotalTime>0</TotalTime>
  <Pages>1</Pages>
  <Words>201</Words>
  <Characters>1147</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Aoc State Supreme Courts</Company>
  <LinksUpToDate>false</LinksUpToDate>
  <CharactersWithSpaces>1346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Graber, Julie</dc:creator>
  <cp:keywords/>
  <dc:description/>
  <cp:lastModifiedBy>Graber, Julie</cp:lastModifiedBy>
  <cp:revision>4</cp:revision>
  <dcterms:created xsi:type="dcterms:W3CDTF">2021-10-15T19:32:00Z</dcterms:created>
  <dcterms:modified xsi:type="dcterms:W3CDTF">2021-10-15T20:06:00Z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