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CF86E" w14:textId="77777777" w:rsidR="00D734C0" w:rsidRPr="00FC36F9" w:rsidRDefault="00D734C0" w:rsidP="00D45D08">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ind w:right="-7"/>
        <w:rPr>
          <w:color w:val="DDDDDD"/>
        </w:rPr>
      </w:pPr>
      <w:bookmarkStart w:id="0" w:name="OLE_LINK1"/>
      <w:bookmarkStart w:id="1" w:name="_GoBack"/>
      <w:bookmarkEnd w:id="1"/>
    </w:p>
    <w:p w14:paraId="2FE38B8C" w14:textId="77777777" w:rsidR="00D734C0" w:rsidRPr="00FC36F9" w:rsidRDefault="00D734C0" w:rsidP="00D45D08">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ind w:right="-7"/>
        <w:rPr>
          <w:color w:val="DDDDDD"/>
        </w:rPr>
      </w:pPr>
    </w:p>
    <w:p w14:paraId="476D4FCD" w14:textId="77777777" w:rsidR="00D734C0" w:rsidRPr="00FC36F9" w:rsidRDefault="00D734C0" w:rsidP="00D45D08">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ind w:right="-7"/>
        <w:rPr>
          <w:color w:val="DDDDDD"/>
        </w:rPr>
      </w:pPr>
    </w:p>
    <w:p w14:paraId="479B526D" w14:textId="77777777" w:rsidR="00D734C0" w:rsidRPr="00FC36F9" w:rsidRDefault="00D734C0" w:rsidP="00D45D08">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ind w:right="-7"/>
        <w:rPr>
          <w:color w:val="DDDDDD"/>
        </w:rPr>
      </w:pPr>
    </w:p>
    <w:p w14:paraId="2CB5E91B" w14:textId="77777777" w:rsidR="00D734C0" w:rsidRPr="00FC36F9" w:rsidRDefault="00D734C0" w:rsidP="00D45D08">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ind w:right="-7"/>
        <w:rPr>
          <w:color w:val="DDDDDD"/>
        </w:rPr>
      </w:pPr>
    </w:p>
    <w:p w14:paraId="59BC6B8D" w14:textId="77777777" w:rsidR="00D734C0" w:rsidRPr="00FC36F9" w:rsidRDefault="00D734C0" w:rsidP="00D45D08">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ind w:right="-7"/>
        <w:rPr>
          <w:color w:val="DDDDDD"/>
        </w:rPr>
      </w:pPr>
    </w:p>
    <w:p w14:paraId="2C76E9A6" w14:textId="77777777" w:rsidR="00C5365D" w:rsidRPr="00FC36F9" w:rsidRDefault="00A04D79" w:rsidP="00D45D08">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ind w:right="-7"/>
        <w:rPr>
          <w:color w:val="DDDDDD"/>
        </w:rPr>
      </w:pPr>
      <w:r w:rsidRPr="00FC36F9">
        <w:rPr>
          <w:color w:val="DDDDDD"/>
        </w:rPr>
        <w:t xml:space="preserve">For </w:t>
      </w:r>
      <w:r>
        <w:rPr>
          <w:color w:val="DDDDDD"/>
        </w:rPr>
        <w:t>C</w:t>
      </w:r>
      <w:r w:rsidRPr="00FC36F9">
        <w:rPr>
          <w:color w:val="DDDDDD"/>
        </w:rPr>
        <w:t xml:space="preserve">lerk’s </w:t>
      </w:r>
      <w:r>
        <w:rPr>
          <w:color w:val="DDDDDD"/>
        </w:rPr>
        <w:t>U</w:t>
      </w:r>
      <w:r w:rsidRPr="00FC36F9">
        <w:rPr>
          <w:color w:val="DDDDDD"/>
        </w:rPr>
        <w:t>se</w:t>
      </w:r>
    </w:p>
    <w:p w14:paraId="68EE4E95" w14:textId="77777777" w:rsidR="00D734C0" w:rsidRPr="00FC36F9" w:rsidRDefault="00A04D79" w:rsidP="00D45D08">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ind w:right="-7"/>
        <w:rPr>
          <w:color w:val="DDDDDD"/>
        </w:rPr>
      </w:pPr>
      <w:r w:rsidRPr="00FC36F9">
        <w:rPr>
          <w:color w:val="DDDDDD"/>
        </w:rPr>
        <w:t>Only</w:t>
      </w:r>
    </w:p>
    <w:bookmarkEnd w:id="0"/>
    <w:p w14:paraId="19499CB2" w14:textId="77777777" w:rsidR="00A03982" w:rsidRPr="00FC36F9" w:rsidRDefault="00F947D5" w:rsidP="00D45D08">
      <w:pPr>
        <w:spacing w:line="300" w:lineRule="auto"/>
        <w:ind w:right="-7"/>
        <w:rPr>
          <w:bCs/>
        </w:rPr>
      </w:pPr>
      <w:r w:rsidRPr="00FC36F9">
        <w:rPr>
          <w:bCs/>
        </w:rPr>
        <w:t>(</w:t>
      </w:r>
      <w:r w:rsidR="00FC36F9" w:rsidRPr="00FC36F9">
        <w:rPr>
          <w:bCs/>
        </w:rPr>
        <w:t>1) Person</w:t>
      </w:r>
      <w:r w:rsidR="00A03982" w:rsidRPr="00FC36F9">
        <w:rPr>
          <w:bCs/>
        </w:rPr>
        <w:t xml:space="preserve"> Filing:</w:t>
      </w:r>
      <w:r w:rsidR="00C5365D" w:rsidRPr="00FC36F9">
        <w:rPr>
          <w:bCs/>
        </w:rPr>
        <w:t xml:space="preserve"> </w:t>
      </w:r>
      <w:r w:rsidR="00C5365D" w:rsidRPr="00FC36F9">
        <w:rPr>
          <w:u w:val="single"/>
        </w:rPr>
        <w:tab/>
      </w:r>
      <w:r w:rsidR="00C5365D" w:rsidRPr="00FC36F9">
        <w:rPr>
          <w:u w:val="single"/>
        </w:rPr>
        <w:tab/>
      </w:r>
      <w:r w:rsidR="00C5365D" w:rsidRPr="00FC36F9">
        <w:rPr>
          <w:u w:val="single"/>
        </w:rPr>
        <w:tab/>
      </w:r>
      <w:r w:rsidR="00C5365D" w:rsidRPr="00FC36F9">
        <w:rPr>
          <w:u w:val="single"/>
        </w:rPr>
        <w:tab/>
      </w:r>
      <w:r w:rsidR="00C5365D" w:rsidRPr="00FC36F9">
        <w:rPr>
          <w:u w:val="single"/>
        </w:rPr>
        <w:tab/>
      </w:r>
      <w:r w:rsidRPr="00FC36F9">
        <w:rPr>
          <w:u w:val="single"/>
        </w:rPr>
        <w:tab/>
      </w:r>
      <w:r w:rsidR="00C5365D" w:rsidRPr="00FC36F9">
        <w:rPr>
          <w:u w:val="single"/>
        </w:rPr>
        <w:tab/>
      </w:r>
    </w:p>
    <w:p w14:paraId="380D2817" w14:textId="77777777" w:rsidR="00C5365D" w:rsidRPr="00FC36F9" w:rsidRDefault="00C5365D" w:rsidP="00D45D08">
      <w:pPr>
        <w:spacing w:line="300" w:lineRule="auto"/>
        <w:ind w:right="-7"/>
        <w:rPr>
          <w:bCs/>
          <w:u w:val="single"/>
        </w:rPr>
      </w:pPr>
      <w:r w:rsidRPr="00FC36F9">
        <w:rPr>
          <w:bCs/>
        </w:rPr>
        <w:t>Address (if not p</w:t>
      </w:r>
      <w:r w:rsidR="00A03982" w:rsidRPr="00FC36F9">
        <w:rPr>
          <w:bCs/>
        </w:rPr>
        <w:t>rotected):</w:t>
      </w:r>
      <w:r w:rsidRPr="00FC36F9">
        <w:rPr>
          <w:bCs/>
        </w:rPr>
        <w:t xml:space="preserve"> </w:t>
      </w:r>
      <w:r w:rsidRPr="00FC36F9">
        <w:rPr>
          <w:bCs/>
          <w:u w:val="single"/>
        </w:rPr>
        <w:tab/>
      </w:r>
      <w:r w:rsidRPr="00FC36F9">
        <w:rPr>
          <w:bCs/>
          <w:u w:val="single"/>
        </w:rPr>
        <w:tab/>
      </w:r>
      <w:r w:rsidRPr="00FC36F9">
        <w:rPr>
          <w:bCs/>
          <w:u w:val="single"/>
        </w:rPr>
        <w:tab/>
      </w:r>
      <w:r w:rsidR="008166CD" w:rsidRPr="00FC36F9">
        <w:rPr>
          <w:bCs/>
          <w:u w:val="single"/>
        </w:rPr>
        <w:tab/>
      </w:r>
      <w:r w:rsidRPr="00FC36F9">
        <w:rPr>
          <w:bCs/>
          <w:u w:val="single"/>
        </w:rPr>
        <w:tab/>
      </w:r>
      <w:r w:rsidRPr="00FC36F9">
        <w:rPr>
          <w:bCs/>
          <w:u w:val="single"/>
        </w:rPr>
        <w:tab/>
      </w:r>
    </w:p>
    <w:p w14:paraId="6BC7C282" w14:textId="77777777" w:rsidR="00C5365D" w:rsidRPr="00FC36F9" w:rsidRDefault="00A03982" w:rsidP="00D45D08">
      <w:pPr>
        <w:spacing w:line="300" w:lineRule="auto"/>
        <w:ind w:right="-7"/>
        <w:rPr>
          <w:bCs/>
          <w:u w:val="single"/>
        </w:rPr>
      </w:pPr>
      <w:r w:rsidRPr="00FC36F9">
        <w:rPr>
          <w:bCs/>
        </w:rPr>
        <w:t>City, State, Zip</w:t>
      </w:r>
      <w:r w:rsidR="00C5365D" w:rsidRPr="00FC36F9">
        <w:rPr>
          <w:bCs/>
        </w:rPr>
        <w:t xml:space="preserve"> </w:t>
      </w:r>
      <w:r w:rsidRPr="00FC36F9">
        <w:rPr>
          <w:bCs/>
        </w:rPr>
        <w:t>Code:</w:t>
      </w:r>
      <w:r w:rsidR="00C5365D" w:rsidRPr="00FC36F9">
        <w:rPr>
          <w:bCs/>
        </w:rPr>
        <w:t xml:space="preserve"> </w:t>
      </w:r>
      <w:r w:rsidR="00C5365D" w:rsidRPr="00FC36F9">
        <w:rPr>
          <w:bCs/>
          <w:u w:val="single"/>
        </w:rPr>
        <w:tab/>
      </w:r>
      <w:r w:rsidR="00C5365D" w:rsidRPr="00FC36F9">
        <w:rPr>
          <w:bCs/>
          <w:u w:val="single"/>
        </w:rPr>
        <w:tab/>
      </w:r>
      <w:r w:rsidR="00C5365D" w:rsidRPr="00FC36F9">
        <w:rPr>
          <w:bCs/>
          <w:u w:val="single"/>
        </w:rPr>
        <w:tab/>
      </w:r>
      <w:r w:rsidR="00C5365D" w:rsidRPr="00FC36F9">
        <w:rPr>
          <w:bCs/>
          <w:u w:val="single"/>
        </w:rPr>
        <w:tab/>
      </w:r>
      <w:r w:rsidR="00C5365D" w:rsidRPr="00FC36F9">
        <w:rPr>
          <w:bCs/>
          <w:u w:val="single"/>
        </w:rPr>
        <w:tab/>
      </w:r>
      <w:r w:rsidR="00C5365D" w:rsidRPr="00FC36F9">
        <w:rPr>
          <w:bCs/>
          <w:u w:val="single"/>
        </w:rPr>
        <w:tab/>
      </w:r>
      <w:r w:rsidR="00C5365D" w:rsidRPr="00FC36F9">
        <w:rPr>
          <w:bCs/>
          <w:u w:val="single"/>
        </w:rPr>
        <w:tab/>
      </w:r>
    </w:p>
    <w:p w14:paraId="697DF25B" w14:textId="77777777" w:rsidR="00A03982" w:rsidRPr="00FC36F9" w:rsidRDefault="008166CD" w:rsidP="00D45D08">
      <w:pPr>
        <w:spacing w:line="300" w:lineRule="auto"/>
        <w:ind w:right="-7"/>
        <w:rPr>
          <w:u w:val="single"/>
        </w:rPr>
      </w:pPr>
      <w:r w:rsidRPr="00FC36F9">
        <w:rPr>
          <w:bCs/>
        </w:rPr>
        <w:t>Telep</w:t>
      </w:r>
      <w:r w:rsidR="00C5365D" w:rsidRPr="00FC36F9">
        <w:rPr>
          <w:bCs/>
        </w:rPr>
        <w:t>hone Number</w:t>
      </w:r>
      <w:r w:rsidR="00A03982" w:rsidRPr="00FC36F9">
        <w:rPr>
          <w:bCs/>
        </w:rPr>
        <w:t>:</w:t>
      </w:r>
      <w:r w:rsidR="00C5365D" w:rsidRPr="00FC36F9">
        <w:rPr>
          <w:bCs/>
        </w:rPr>
        <w:t xml:space="preserve"> </w:t>
      </w:r>
      <w:r w:rsidR="00C5365D" w:rsidRPr="00FC36F9">
        <w:rPr>
          <w:bCs/>
          <w:u w:val="single"/>
        </w:rPr>
        <w:tab/>
      </w:r>
      <w:r w:rsidR="00C5365D" w:rsidRPr="00FC36F9">
        <w:rPr>
          <w:bCs/>
          <w:u w:val="single"/>
        </w:rPr>
        <w:tab/>
      </w:r>
      <w:r w:rsidR="00C5365D" w:rsidRPr="00FC36F9">
        <w:rPr>
          <w:bCs/>
          <w:u w:val="single"/>
        </w:rPr>
        <w:tab/>
      </w:r>
      <w:r w:rsidR="00C5365D" w:rsidRPr="00FC36F9">
        <w:rPr>
          <w:bCs/>
          <w:u w:val="single"/>
        </w:rPr>
        <w:tab/>
      </w:r>
      <w:r w:rsidR="00C5365D" w:rsidRPr="00FC36F9">
        <w:rPr>
          <w:bCs/>
          <w:u w:val="single"/>
        </w:rPr>
        <w:tab/>
      </w:r>
      <w:r w:rsidR="00C5365D" w:rsidRPr="00FC36F9">
        <w:rPr>
          <w:bCs/>
          <w:u w:val="single"/>
        </w:rPr>
        <w:tab/>
      </w:r>
      <w:r w:rsidR="00C5365D" w:rsidRPr="00FC36F9">
        <w:rPr>
          <w:bCs/>
          <w:u w:val="single"/>
        </w:rPr>
        <w:tab/>
      </w:r>
      <w:r w:rsidR="00A03982" w:rsidRPr="00FC36F9">
        <w:rPr>
          <w:u w:val="single"/>
        </w:rPr>
        <w:t xml:space="preserve"> </w:t>
      </w:r>
    </w:p>
    <w:p w14:paraId="1FC77416" w14:textId="77777777" w:rsidR="00A03982" w:rsidRPr="00FC36F9" w:rsidRDefault="00A03982" w:rsidP="00D45D08">
      <w:pPr>
        <w:spacing w:line="300" w:lineRule="auto"/>
        <w:ind w:right="-7"/>
        <w:rPr>
          <w:bCs/>
          <w:u w:val="single"/>
        </w:rPr>
      </w:pPr>
      <w:r w:rsidRPr="00FC36F9">
        <w:t>Email Address:</w:t>
      </w:r>
      <w:r w:rsidR="00C5365D" w:rsidRPr="00FC36F9">
        <w:t xml:space="preserve"> </w:t>
      </w:r>
      <w:r w:rsidR="00C5365D" w:rsidRPr="00FC36F9">
        <w:rPr>
          <w:u w:val="single"/>
        </w:rPr>
        <w:tab/>
      </w:r>
      <w:r w:rsidR="00C5365D" w:rsidRPr="00FC36F9">
        <w:rPr>
          <w:u w:val="single"/>
        </w:rPr>
        <w:tab/>
      </w:r>
      <w:r w:rsidR="00C5365D" w:rsidRPr="00FC36F9">
        <w:rPr>
          <w:u w:val="single"/>
        </w:rPr>
        <w:tab/>
      </w:r>
      <w:r w:rsidR="00C5365D" w:rsidRPr="00FC36F9">
        <w:rPr>
          <w:u w:val="single"/>
        </w:rPr>
        <w:tab/>
      </w:r>
      <w:r w:rsidR="00C5365D" w:rsidRPr="00FC36F9">
        <w:rPr>
          <w:u w:val="single"/>
        </w:rPr>
        <w:tab/>
      </w:r>
      <w:r w:rsidR="00C5365D" w:rsidRPr="00FC36F9">
        <w:rPr>
          <w:u w:val="single"/>
        </w:rPr>
        <w:tab/>
      </w:r>
      <w:r w:rsidR="00C5365D" w:rsidRPr="00FC36F9">
        <w:rPr>
          <w:u w:val="single"/>
        </w:rPr>
        <w:tab/>
      </w:r>
    </w:p>
    <w:p w14:paraId="41BD4077" w14:textId="77777777" w:rsidR="00C5365D" w:rsidRPr="00FC36F9" w:rsidRDefault="00C5365D" w:rsidP="00D45D08">
      <w:pPr>
        <w:spacing w:line="300" w:lineRule="auto"/>
        <w:ind w:right="-7"/>
        <w:rPr>
          <w:bCs/>
          <w:u w:val="single"/>
        </w:rPr>
      </w:pPr>
      <w:r w:rsidRPr="00FC36F9">
        <w:rPr>
          <w:bCs/>
        </w:rPr>
        <w:t>[  ] R</w:t>
      </w:r>
      <w:r w:rsidR="00A03982" w:rsidRPr="00FC36F9">
        <w:rPr>
          <w:bCs/>
        </w:rPr>
        <w:t xml:space="preserve">epresenting </w:t>
      </w:r>
      <w:r w:rsidR="008166CD" w:rsidRPr="00FC36F9">
        <w:rPr>
          <w:bCs/>
        </w:rPr>
        <w:t xml:space="preserve">[  ] </w:t>
      </w:r>
      <w:r w:rsidR="00A03982" w:rsidRPr="00FC36F9">
        <w:rPr>
          <w:bCs/>
        </w:rPr>
        <w:t>Self</w:t>
      </w:r>
      <w:r w:rsidR="008166CD" w:rsidRPr="00FC36F9">
        <w:rPr>
          <w:bCs/>
        </w:rPr>
        <w:t xml:space="preserve"> or [  ] </w:t>
      </w:r>
      <w:r w:rsidRPr="00FC36F9">
        <w:rPr>
          <w:bCs/>
        </w:rPr>
        <w:t>Attorney</w:t>
      </w:r>
      <w:r w:rsidR="008166CD" w:rsidRPr="00FC36F9">
        <w:rPr>
          <w:bCs/>
        </w:rPr>
        <w:t xml:space="preserve"> for </w:t>
      </w:r>
      <w:r w:rsidR="008166CD" w:rsidRPr="00FC36F9">
        <w:rPr>
          <w:bCs/>
          <w:u w:val="single"/>
        </w:rPr>
        <w:tab/>
      </w:r>
      <w:r w:rsidR="008166CD" w:rsidRPr="00FC36F9">
        <w:rPr>
          <w:bCs/>
          <w:u w:val="single"/>
        </w:rPr>
        <w:tab/>
      </w:r>
      <w:r w:rsidR="008166CD" w:rsidRPr="00FC36F9">
        <w:rPr>
          <w:bCs/>
          <w:u w:val="single"/>
        </w:rPr>
        <w:tab/>
      </w:r>
      <w:r w:rsidR="008166CD" w:rsidRPr="00FC36F9">
        <w:rPr>
          <w:bCs/>
          <w:u w:val="single"/>
        </w:rPr>
        <w:tab/>
      </w:r>
    </w:p>
    <w:p w14:paraId="145EF238" w14:textId="77777777" w:rsidR="00C5365D" w:rsidRPr="00FC36F9" w:rsidRDefault="00C5365D" w:rsidP="00D45D08">
      <w:pPr>
        <w:spacing w:line="300" w:lineRule="auto"/>
        <w:ind w:right="-7"/>
        <w:rPr>
          <w:bCs/>
          <w:u w:val="single"/>
        </w:rPr>
      </w:pPr>
      <w:r w:rsidRPr="00FC36F9">
        <w:rPr>
          <w:bCs/>
        </w:rPr>
        <w:t xml:space="preserve">(If </w:t>
      </w:r>
      <w:r w:rsidR="00A03982" w:rsidRPr="00FC36F9">
        <w:rPr>
          <w:bCs/>
        </w:rPr>
        <w:t>Attorney</w:t>
      </w:r>
      <w:r w:rsidRPr="00FC36F9">
        <w:rPr>
          <w:bCs/>
        </w:rPr>
        <w:t xml:space="preserve">) State Bar Number: </w:t>
      </w:r>
      <w:r w:rsidRPr="00FC36F9">
        <w:rPr>
          <w:bCs/>
          <w:u w:val="single"/>
        </w:rPr>
        <w:tab/>
      </w:r>
      <w:r w:rsidRPr="00FC36F9">
        <w:rPr>
          <w:bCs/>
          <w:u w:val="single"/>
        </w:rPr>
        <w:tab/>
      </w:r>
      <w:r w:rsidRPr="00FC36F9">
        <w:rPr>
          <w:bCs/>
          <w:u w:val="single"/>
        </w:rPr>
        <w:tab/>
      </w:r>
      <w:r w:rsidRPr="00FC36F9">
        <w:rPr>
          <w:bCs/>
          <w:u w:val="single"/>
        </w:rPr>
        <w:tab/>
      </w:r>
      <w:r w:rsidRPr="00FC36F9">
        <w:rPr>
          <w:bCs/>
          <w:u w:val="single"/>
        </w:rPr>
        <w:tab/>
      </w:r>
    </w:p>
    <w:p w14:paraId="197F11C8" w14:textId="77777777" w:rsidR="00D734C0" w:rsidRPr="00FC36F9" w:rsidRDefault="00D734C0" w:rsidP="006C12CD">
      <w:pPr>
        <w:pStyle w:val="Title"/>
        <w:spacing w:line="300" w:lineRule="auto"/>
        <w:ind w:right="-7"/>
        <w:rPr>
          <w:rFonts w:ascii="Times New Roman" w:hAnsi="Times New Roman"/>
          <w:sz w:val="24"/>
          <w:szCs w:val="24"/>
        </w:rPr>
      </w:pPr>
    </w:p>
    <w:p w14:paraId="3AD9EB6A" w14:textId="353BE6EA" w:rsidR="00BE2A5A" w:rsidRPr="00FC36F9" w:rsidRDefault="00A03982" w:rsidP="006C12CD">
      <w:pPr>
        <w:spacing w:line="300" w:lineRule="auto"/>
        <w:ind w:right="-7"/>
        <w:jc w:val="center"/>
        <w:rPr>
          <w:b/>
          <w:sz w:val="28"/>
          <w:szCs w:val="28"/>
        </w:rPr>
      </w:pPr>
      <w:r w:rsidRPr="00FC36F9">
        <w:rPr>
          <w:b/>
          <w:sz w:val="28"/>
          <w:szCs w:val="28"/>
        </w:rPr>
        <w:t xml:space="preserve">SUPERIOR </w:t>
      </w:r>
      <w:r w:rsidR="002710A5" w:rsidRPr="00FC36F9">
        <w:rPr>
          <w:b/>
          <w:sz w:val="28"/>
          <w:szCs w:val="28"/>
        </w:rPr>
        <w:t>COURT</w:t>
      </w:r>
      <w:r w:rsidRPr="00FC36F9">
        <w:rPr>
          <w:b/>
          <w:sz w:val="28"/>
          <w:szCs w:val="28"/>
        </w:rPr>
        <w:t xml:space="preserve"> OF ARIZONA</w:t>
      </w:r>
    </w:p>
    <w:p w14:paraId="55291F78" w14:textId="77777777" w:rsidR="00A03982" w:rsidRPr="00FC36F9" w:rsidRDefault="00BE2A5A" w:rsidP="006C12CD">
      <w:pPr>
        <w:spacing w:line="300" w:lineRule="auto"/>
        <w:ind w:right="-7"/>
        <w:jc w:val="center"/>
        <w:rPr>
          <w:b/>
          <w:sz w:val="28"/>
          <w:szCs w:val="28"/>
        </w:rPr>
      </w:pPr>
      <w:r w:rsidRPr="00FC36F9">
        <w:rPr>
          <w:b/>
          <w:sz w:val="28"/>
          <w:szCs w:val="28"/>
        </w:rPr>
        <w:t xml:space="preserve">IN </w:t>
      </w:r>
      <w:r w:rsidR="00A55935" w:rsidRPr="00FC36F9">
        <w:t>(2)</w:t>
      </w:r>
      <w:r w:rsidR="00C5365D" w:rsidRPr="00FC36F9">
        <w:rPr>
          <w:sz w:val="28"/>
          <w:szCs w:val="28"/>
          <w:u w:val="single"/>
        </w:rPr>
        <w:tab/>
      </w:r>
      <w:r w:rsidR="00C5365D" w:rsidRPr="00FC36F9">
        <w:rPr>
          <w:sz w:val="28"/>
          <w:szCs w:val="28"/>
          <w:u w:val="single"/>
        </w:rPr>
        <w:tab/>
      </w:r>
      <w:r w:rsidR="00C5365D" w:rsidRPr="00FC36F9">
        <w:rPr>
          <w:sz w:val="28"/>
          <w:szCs w:val="28"/>
          <w:u w:val="single"/>
        </w:rPr>
        <w:tab/>
      </w:r>
      <w:r w:rsidR="00C5365D" w:rsidRPr="00FC36F9">
        <w:rPr>
          <w:sz w:val="28"/>
          <w:szCs w:val="28"/>
          <w:u w:val="single"/>
        </w:rPr>
        <w:tab/>
      </w:r>
      <w:r w:rsidR="00C5365D" w:rsidRPr="00FC36F9">
        <w:rPr>
          <w:sz w:val="28"/>
          <w:szCs w:val="28"/>
          <w:u w:val="single"/>
        </w:rPr>
        <w:tab/>
      </w:r>
      <w:r w:rsidR="00A03982" w:rsidRPr="00FC36F9">
        <w:rPr>
          <w:b/>
          <w:sz w:val="28"/>
          <w:szCs w:val="28"/>
        </w:rPr>
        <w:t xml:space="preserve"> </w:t>
      </w:r>
      <w:r w:rsidRPr="00FC36F9">
        <w:rPr>
          <w:b/>
          <w:sz w:val="28"/>
          <w:szCs w:val="28"/>
        </w:rPr>
        <w:t>COUNTY</w:t>
      </w:r>
    </w:p>
    <w:p w14:paraId="25A90FE5" w14:textId="77777777" w:rsidR="001037B5" w:rsidRPr="00FC36F9" w:rsidRDefault="001037B5" w:rsidP="00D45D08">
      <w:pPr>
        <w:spacing w:line="300" w:lineRule="auto"/>
        <w:ind w:right="-7"/>
        <w:rPr>
          <w:b/>
          <w:sz w:val="28"/>
          <w:szCs w:val="28"/>
        </w:rPr>
      </w:pPr>
    </w:p>
    <w:tbl>
      <w:tblPr>
        <w:tblW w:w="0" w:type="auto"/>
        <w:tblInd w:w="108" w:type="dxa"/>
        <w:tblLook w:val="04A0" w:firstRow="1" w:lastRow="0" w:firstColumn="1" w:lastColumn="0" w:noHBand="0" w:noVBand="1"/>
      </w:tblPr>
      <w:tblGrid>
        <w:gridCol w:w="4428"/>
        <w:gridCol w:w="1440"/>
        <w:gridCol w:w="1962"/>
        <w:gridCol w:w="2358"/>
      </w:tblGrid>
      <w:tr w:rsidR="001037B5" w:rsidRPr="00FC36F9" w14:paraId="75C14C6E" w14:textId="77777777" w:rsidTr="008B276C">
        <w:tc>
          <w:tcPr>
            <w:tcW w:w="4428" w:type="dxa"/>
            <w:tcBorders>
              <w:bottom w:val="single" w:sz="4" w:space="0" w:color="auto"/>
            </w:tcBorders>
            <w:shd w:val="clear" w:color="auto" w:fill="auto"/>
          </w:tcPr>
          <w:p w14:paraId="61D37ABD" w14:textId="77777777" w:rsidR="001037B5" w:rsidRPr="00FC36F9" w:rsidRDefault="00A55935" w:rsidP="00D45D08">
            <w:pPr>
              <w:spacing w:line="300" w:lineRule="auto"/>
              <w:ind w:left="-90" w:right="-7"/>
            </w:pPr>
            <w:r w:rsidRPr="00FC36F9">
              <w:t>(3)</w:t>
            </w:r>
          </w:p>
        </w:tc>
        <w:tc>
          <w:tcPr>
            <w:tcW w:w="1440" w:type="dxa"/>
            <w:shd w:val="clear" w:color="auto" w:fill="auto"/>
          </w:tcPr>
          <w:p w14:paraId="0918877F" w14:textId="77777777" w:rsidR="001037B5" w:rsidRPr="00FC36F9" w:rsidRDefault="001037B5" w:rsidP="00D45D08">
            <w:pPr>
              <w:spacing w:line="300" w:lineRule="auto"/>
              <w:ind w:right="-7"/>
              <w:rPr>
                <w:b/>
                <w:sz w:val="28"/>
                <w:szCs w:val="28"/>
              </w:rPr>
            </w:pPr>
          </w:p>
        </w:tc>
        <w:tc>
          <w:tcPr>
            <w:tcW w:w="1962" w:type="dxa"/>
            <w:shd w:val="clear" w:color="auto" w:fill="auto"/>
          </w:tcPr>
          <w:p w14:paraId="0D12B6A8" w14:textId="77777777" w:rsidR="001037B5" w:rsidRPr="00FC36F9" w:rsidRDefault="001037B5" w:rsidP="00D45D08">
            <w:pPr>
              <w:spacing w:line="300" w:lineRule="auto"/>
              <w:ind w:left="-104" w:right="-7"/>
              <w:rPr>
                <w:b/>
                <w:sz w:val="28"/>
                <w:szCs w:val="28"/>
              </w:rPr>
            </w:pPr>
            <w:r w:rsidRPr="00FC36F9">
              <w:rPr>
                <w:b/>
                <w:bCs/>
              </w:rPr>
              <w:t>Case Number</w:t>
            </w:r>
            <w:r w:rsidR="000507CB" w:rsidRPr="00FC36F9">
              <w:rPr>
                <w:rFonts w:ascii="Segoe UI Emoji" w:eastAsia="Segoe UI Emoji" w:hAnsi="Segoe UI Emoji" w:cs="Segoe UI Emoji"/>
                <w:b/>
                <w:bCs/>
              </w:rPr>
              <w:t xml:space="preserve">: </w:t>
            </w:r>
            <w:r w:rsidR="00424D76" w:rsidRPr="00FC36F9">
              <w:rPr>
                <w:rFonts w:eastAsia="Segoe UI Emoji"/>
                <w:bCs/>
              </w:rPr>
              <w:t>(4</w:t>
            </w:r>
            <w:r w:rsidR="000507CB" w:rsidRPr="00FC36F9">
              <w:rPr>
                <w:rFonts w:eastAsia="Segoe UI Emoji"/>
                <w:bCs/>
              </w:rPr>
              <w:t>)</w:t>
            </w:r>
          </w:p>
        </w:tc>
        <w:tc>
          <w:tcPr>
            <w:tcW w:w="2358" w:type="dxa"/>
            <w:tcBorders>
              <w:bottom w:val="single" w:sz="4" w:space="0" w:color="auto"/>
            </w:tcBorders>
            <w:shd w:val="clear" w:color="auto" w:fill="auto"/>
          </w:tcPr>
          <w:p w14:paraId="21F60241" w14:textId="77777777" w:rsidR="001037B5" w:rsidRPr="00FC36F9" w:rsidRDefault="001037B5" w:rsidP="00D45D08">
            <w:pPr>
              <w:spacing w:line="300" w:lineRule="auto"/>
              <w:ind w:left="-104" w:right="-7"/>
              <w:rPr>
                <w:b/>
                <w:sz w:val="28"/>
                <w:szCs w:val="28"/>
              </w:rPr>
            </w:pPr>
          </w:p>
        </w:tc>
      </w:tr>
      <w:tr w:rsidR="001037B5" w:rsidRPr="00FC36F9" w14:paraId="059B8693" w14:textId="77777777" w:rsidTr="008166CD">
        <w:tc>
          <w:tcPr>
            <w:tcW w:w="4428" w:type="dxa"/>
            <w:tcBorders>
              <w:top w:val="single" w:sz="4" w:space="0" w:color="auto"/>
            </w:tcBorders>
            <w:shd w:val="clear" w:color="auto" w:fill="auto"/>
          </w:tcPr>
          <w:p w14:paraId="139E097B" w14:textId="77777777" w:rsidR="001037B5" w:rsidRPr="00FC36F9" w:rsidRDefault="001037B5" w:rsidP="00D45D08">
            <w:pPr>
              <w:pStyle w:val="CommentText"/>
              <w:ind w:left="-90"/>
              <w:rPr>
                <w:b/>
                <w:bCs/>
                <w:sz w:val="24"/>
                <w:szCs w:val="24"/>
              </w:rPr>
            </w:pPr>
            <w:r w:rsidRPr="00FC36F9">
              <w:rPr>
                <w:b/>
                <w:bCs/>
                <w:sz w:val="24"/>
                <w:szCs w:val="24"/>
              </w:rPr>
              <w:t>Petitioner</w:t>
            </w:r>
          </w:p>
        </w:tc>
        <w:tc>
          <w:tcPr>
            <w:tcW w:w="1440" w:type="dxa"/>
            <w:shd w:val="clear" w:color="auto" w:fill="auto"/>
          </w:tcPr>
          <w:p w14:paraId="30DE6E5B" w14:textId="77777777" w:rsidR="001037B5" w:rsidRPr="00FC36F9" w:rsidRDefault="001037B5" w:rsidP="00D45D08">
            <w:pPr>
              <w:spacing w:line="300" w:lineRule="auto"/>
              <w:ind w:right="-7"/>
              <w:rPr>
                <w:b/>
                <w:sz w:val="28"/>
                <w:szCs w:val="28"/>
              </w:rPr>
            </w:pPr>
          </w:p>
        </w:tc>
        <w:tc>
          <w:tcPr>
            <w:tcW w:w="4320" w:type="dxa"/>
            <w:gridSpan w:val="2"/>
            <w:shd w:val="clear" w:color="auto" w:fill="auto"/>
          </w:tcPr>
          <w:p w14:paraId="603C5526" w14:textId="77777777" w:rsidR="001037B5" w:rsidRPr="00FC36F9" w:rsidRDefault="001037B5" w:rsidP="00D45D08">
            <w:pPr>
              <w:spacing w:line="300" w:lineRule="auto"/>
              <w:ind w:left="-104" w:right="-7"/>
              <w:rPr>
                <w:b/>
                <w:sz w:val="28"/>
                <w:szCs w:val="28"/>
              </w:rPr>
            </w:pPr>
          </w:p>
        </w:tc>
      </w:tr>
      <w:tr w:rsidR="001037B5" w:rsidRPr="00FC36F9" w14:paraId="49652363" w14:textId="77777777" w:rsidTr="008B276C">
        <w:tc>
          <w:tcPr>
            <w:tcW w:w="4428" w:type="dxa"/>
            <w:shd w:val="clear" w:color="auto" w:fill="auto"/>
          </w:tcPr>
          <w:p w14:paraId="3A865ADE" w14:textId="77777777" w:rsidR="001037B5" w:rsidRPr="00FC36F9" w:rsidRDefault="001037B5" w:rsidP="00D45D08">
            <w:pPr>
              <w:spacing w:line="300" w:lineRule="auto"/>
              <w:ind w:left="-90" w:right="-7"/>
              <w:rPr>
                <w:b/>
                <w:color w:val="FF0000"/>
                <w:sz w:val="28"/>
                <w:szCs w:val="28"/>
              </w:rPr>
            </w:pPr>
          </w:p>
        </w:tc>
        <w:tc>
          <w:tcPr>
            <w:tcW w:w="1440" w:type="dxa"/>
            <w:shd w:val="clear" w:color="auto" w:fill="auto"/>
          </w:tcPr>
          <w:p w14:paraId="4F58C998" w14:textId="77777777" w:rsidR="001037B5" w:rsidRPr="00FC36F9" w:rsidRDefault="001037B5" w:rsidP="00D45D08">
            <w:pPr>
              <w:spacing w:line="300" w:lineRule="auto"/>
              <w:ind w:right="-7"/>
              <w:rPr>
                <w:b/>
                <w:sz w:val="28"/>
                <w:szCs w:val="28"/>
              </w:rPr>
            </w:pPr>
          </w:p>
        </w:tc>
        <w:tc>
          <w:tcPr>
            <w:tcW w:w="1962" w:type="dxa"/>
            <w:shd w:val="clear" w:color="auto" w:fill="auto"/>
          </w:tcPr>
          <w:p w14:paraId="1C3AA8FC" w14:textId="77777777" w:rsidR="001037B5" w:rsidRPr="00FC36F9" w:rsidRDefault="001037B5" w:rsidP="00D45D08">
            <w:pPr>
              <w:spacing w:line="300" w:lineRule="auto"/>
              <w:ind w:left="-104" w:right="-7"/>
              <w:rPr>
                <w:b/>
                <w:sz w:val="28"/>
                <w:szCs w:val="28"/>
              </w:rPr>
            </w:pPr>
            <w:r w:rsidRPr="00FC36F9">
              <w:rPr>
                <w:b/>
                <w:bCs/>
              </w:rPr>
              <w:t>ATLAS Number:</w:t>
            </w:r>
            <w:r w:rsidR="000507CB" w:rsidRPr="00FC36F9">
              <w:rPr>
                <w:b/>
                <w:bCs/>
              </w:rPr>
              <w:t xml:space="preserve"> </w:t>
            </w:r>
            <w:r w:rsidR="00424D76" w:rsidRPr="00FC36F9">
              <w:rPr>
                <w:bCs/>
              </w:rPr>
              <w:t>(5</w:t>
            </w:r>
            <w:r w:rsidR="000507CB" w:rsidRPr="00FC36F9">
              <w:rPr>
                <w:bCs/>
              </w:rPr>
              <w:t>)</w:t>
            </w:r>
          </w:p>
        </w:tc>
        <w:tc>
          <w:tcPr>
            <w:tcW w:w="2358" w:type="dxa"/>
            <w:tcBorders>
              <w:bottom w:val="single" w:sz="4" w:space="0" w:color="auto"/>
            </w:tcBorders>
            <w:shd w:val="clear" w:color="auto" w:fill="auto"/>
          </w:tcPr>
          <w:p w14:paraId="11717A15" w14:textId="77777777" w:rsidR="001037B5" w:rsidRPr="00FC36F9" w:rsidRDefault="001037B5" w:rsidP="00D45D08">
            <w:pPr>
              <w:spacing w:line="300" w:lineRule="auto"/>
              <w:ind w:left="-104" w:right="-7"/>
              <w:rPr>
                <w:b/>
                <w:sz w:val="28"/>
                <w:szCs w:val="28"/>
              </w:rPr>
            </w:pPr>
          </w:p>
        </w:tc>
      </w:tr>
      <w:tr w:rsidR="008166CD" w:rsidRPr="00FC36F9" w14:paraId="21E4A583" w14:textId="77777777" w:rsidTr="008B276C">
        <w:tc>
          <w:tcPr>
            <w:tcW w:w="4428" w:type="dxa"/>
            <w:shd w:val="clear" w:color="auto" w:fill="auto"/>
          </w:tcPr>
          <w:p w14:paraId="480B69CD" w14:textId="77777777" w:rsidR="008166CD" w:rsidRPr="00FC36F9" w:rsidRDefault="008166CD" w:rsidP="00D45D08">
            <w:pPr>
              <w:spacing w:line="300" w:lineRule="auto"/>
              <w:ind w:left="-90" w:right="-7"/>
              <w:rPr>
                <w:b/>
                <w:sz w:val="28"/>
                <w:szCs w:val="28"/>
              </w:rPr>
            </w:pPr>
          </w:p>
        </w:tc>
        <w:tc>
          <w:tcPr>
            <w:tcW w:w="1440" w:type="dxa"/>
            <w:shd w:val="clear" w:color="auto" w:fill="auto"/>
          </w:tcPr>
          <w:p w14:paraId="78E6B955" w14:textId="77777777" w:rsidR="008166CD" w:rsidRPr="00FC36F9" w:rsidRDefault="008166CD" w:rsidP="00D45D08">
            <w:pPr>
              <w:spacing w:line="300" w:lineRule="auto"/>
              <w:ind w:right="-7"/>
              <w:rPr>
                <w:b/>
                <w:sz w:val="28"/>
                <w:szCs w:val="28"/>
              </w:rPr>
            </w:pPr>
          </w:p>
        </w:tc>
        <w:tc>
          <w:tcPr>
            <w:tcW w:w="1962" w:type="dxa"/>
            <w:shd w:val="clear" w:color="auto" w:fill="auto"/>
          </w:tcPr>
          <w:p w14:paraId="4660E63E" w14:textId="77777777" w:rsidR="008166CD" w:rsidRPr="00FC36F9" w:rsidRDefault="008166CD" w:rsidP="00D45D08">
            <w:pPr>
              <w:spacing w:line="300" w:lineRule="auto"/>
              <w:ind w:left="-104" w:right="-7"/>
              <w:rPr>
                <w:b/>
                <w:sz w:val="28"/>
                <w:szCs w:val="28"/>
              </w:rPr>
            </w:pPr>
          </w:p>
        </w:tc>
        <w:tc>
          <w:tcPr>
            <w:tcW w:w="2358" w:type="dxa"/>
            <w:tcBorders>
              <w:top w:val="single" w:sz="4" w:space="0" w:color="auto"/>
            </w:tcBorders>
            <w:shd w:val="clear" w:color="auto" w:fill="auto"/>
          </w:tcPr>
          <w:p w14:paraId="0E6DB5D0" w14:textId="77777777" w:rsidR="008166CD" w:rsidRPr="00FC36F9" w:rsidRDefault="008166CD" w:rsidP="00D45D08">
            <w:pPr>
              <w:spacing w:line="300" w:lineRule="auto"/>
              <w:ind w:left="-104" w:right="-7"/>
              <w:rPr>
                <w:b/>
                <w:sz w:val="28"/>
                <w:szCs w:val="28"/>
              </w:rPr>
            </w:pPr>
          </w:p>
        </w:tc>
      </w:tr>
      <w:tr w:rsidR="001037B5" w:rsidRPr="00FC36F9" w14:paraId="227C66CD" w14:textId="77777777" w:rsidTr="008166CD">
        <w:tc>
          <w:tcPr>
            <w:tcW w:w="4428" w:type="dxa"/>
            <w:shd w:val="clear" w:color="auto" w:fill="auto"/>
          </w:tcPr>
          <w:p w14:paraId="5BAE47DD" w14:textId="77777777" w:rsidR="001037B5" w:rsidRPr="00FC36F9" w:rsidRDefault="001037B5" w:rsidP="00D45D08">
            <w:pPr>
              <w:spacing w:line="300" w:lineRule="auto"/>
              <w:ind w:left="-105" w:right="-7"/>
              <w:rPr>
                <w:b/>
                <w:bCs/>
              </w:rPr>
            </w:pPr>
          </w:p>
        </w:tc>
        <w:tc>
          <w:tcPr>
            <w:tcW w:w="1440" w:type="dxa"/>
            <w:shd w:val="clear" w:color="auto" w:fill="auto"/>
          </w:tcPr>
          <w:p w14:paraId="4807C8BE" w14:textId="77777777" w:rsidR="001037B5" w:rsidRPr="00FC36F9" w:rsidRDefault="001037B5" w:rsidP="00D45D08">
            <w:pPr>
              <w:spacing w:line="300" w:lineRule="auto"/>
              <w:ind w:right="-7"/>
              <w:rPr>
                <w:b/>
                <w:sz w:val="28"/>
                <w:szCs w:val="28"/>
              </w:rPr>
            </w:pPr>
          </w:p>
        </w:tc>
        <w:tc>
          <w:tcPr>
            <w:tcW w:w="4320" w:type="dxa"/>
            <w:gridSpan w:val="2"/>
            <w:shd w:val="clear" w:color="auto" w:fill="auto"/>
          </w:tcPr>
          <w:p w14:paraId="6DAD0A98" w14:textId="77777777" w:rsidR="001037B5" w:rsidRPr="00FC36F9" w:rsidRDefault="001037B5" w:rsidP="00D45D08">
            <w:pPr>
              <w:spacing w:line="300" w:lineRule="auto"/>
              <w:ind w:right="-7"/>
              <w:rPr>
                <w:b/>
                <w:sz w:val="28"/>
                <w:szCs w:val="28"/>
              </w:rPr>
            </w:pPr>
            <w:r w:rsidRPr="00FC36F9">
              <w:rPr>
                <w:b/>
              </w:rPr>
              <w:t>CHILD SUPPORT ORDER</w:t>
            </w:r>
          </w:p>
        </w:tc>
      </w:tr>
      <w:tr w:rsidR="001037B5" w:rsidRPr="00FC36F9" w14:paraId="71D36207" w14:textId="77777777" w:rsidTr="008166CD">
        <w:tc>
          <w:tcPr>
            <w:tcW w:w="4428" w:type="dxa"/>
            <w:tcBorders>
              <w:bottom w:val="single" w:sz="4" w:space="0" w:color="auto"/>
            </w:tcBorders>
            <w:shd w:val="clear" w:color="auto" w:fill="auto"/>
          </w:tcPr>
          <w:p w14:paraId="19808A6F" w14:textId="77777777" w:rsidR="001037B5" w:rsidRPr="00FC36F9" w:rsidRDefault="001037B5" w:rsidP="00D45D08">
            <w:pPr>
              <w:spacing w:line="300" w:lineRule="auto"/>
              <w:ind w:left="-90" w:right="-7"/>
              <w:rPr>
                <w:b/>
                <w:bCs/>
              </w:rPr>
            </w:pPr>
          </w:p>
        </w:tc>
        <w:tc>
          <w:tcPr>
            <w:tcW w:w="1440" w:type="dxa"/>
            <w:shd w:val="clear" w:color="auto" w:fill="auto"/>
          </w:tcPr>
          <w:p w14:paraId="734B947F" w14:textId="77777777" w:rsidR="001037B5" w:rsidRPr="00FC36F9" w:rsidRDefault="001037B5" w:rsidP="00D45D08">
            <w:pPr>
              <w:spacing w:line="300" w:lineRule="auto"/>
              <w:ind w:right="-7"/>
              <w:rPr>
                <w:b/>
                <w:sz w:val="28"/>
                <w:szCs w:val="28"/>
              </w:rPr>
            </w:pPr>
          </w:p>
        </w:tc>
        <w:tc>
          <w:tcPr>
            <w:tcW w:w="4320" w:type="dxa"/>
            <w:gridSpan w:val="2"/>
            <w:shd w:val="clear" w:color="auto" w:fill="auto"/>
          </w:tcPr>
          <w:p w14:paraId="358CB39D" w14:textId="77777777" w:rsidR="001037B5" w:rsidRPr="00FC36F9" w:rsidRDefault="001037B5" w:rsidP="00D45D08">
            <w:pPr>
              <w:rPr>
                <w:b/>
              </w:rPr>
            </w:pPr>
            <w:r w:rsidRPr="00FC36F9">
              <w:rPr>
                <w:b/>
                <w:bCs/>
              </w:rPr>
              <w:t>A.R.S. §</w:t>
            </w:r>
            <w:r w:rsidR="008166CD" w:rsidRPr="00FC36F9">
              <w:rPr>
                <w:b/>
                <w:bCs/>
              </w:rPr>
              <w:t>§ 25-320 and</w:t>
            </w:r>
            <w:r w:rsidRPr="00FC36F9">
              <w:rPr>
                <w:b/>
                <w:bCs/>
              </w:rPr>
              <w:t xml:space="preserve"> 25-503</w:t>
            </w:r>
          </w:p>
        </w:tc>
      </w:tr>
      <w:tr w:rsidR="001037B5" w:rsidRPr="00FC36F9" w14:paraId="03B59DCC" w14:textId="77777777" w:rsidTr="008166CD">
        <w:tc>
          <w:tcPr>
            <w:tcW w:w="4428" w:type="dxa"/>
            <w:tcBorders>
              <w:top w:val="single" w:sz="4" w:space="0" w:color="auto"/>
            </w:tcBorders>
            <w:shd w:val="clear" w:color="auto" w:fill="auto"/>
          </w:tcPr>
          <w:p w14:paraId="55649822" w14:textId="77777777" w:rsidR="001037B5" w:rsidRPr="00FC36F9" w:rsidRDefault="001037B5" w:rsidP="00D45D08">
            <w:pPr>
              <w:spacing w:line="300" w:lineRule="auto"/>
              <w:ind w:left="-90" w:right="-7"/>
              <w:rPr>
                <w:b/>
                <w:bCs/>
              </w:rPr>
            </w:pPr>
            <w:r w:rsidRPr="00FC36F9">
              <w:rPr>
                <w:b/>
                <w:bCs/>
              </w:rPr>
              <w:t>Respondent</w:t>
            </w:r>
          </w:p>
        </w:tc>
        <w:tc>
          <w:tcPr>
            <w:tcW w:w="1440" w:type="dxa"/>
            <w:shd w:val="clear" w:color="auto" w:fill="auto"/>
          </w:tcPr>
          <w:p w14:paraId="0F2D3848" w14:textId="77777777" w:rsidR="001037B5" w:rsidRPr="00FC36F9" w:rsidRDefault="001037B5" w:rsidP="00D45D08">
            <w:pPr>
              <w:spacing w:line="300" w:lineRule="auto"/>
              <w:ind w:right="-7"/>
              <w:rPr>
                <w:b/>
                <w:sz w:val="28"/>
                <w:szCs w:val="28"/>
              </w:rPr>
            </w:pPr>
          </w:p>
        </w:tc>
        <w:tc>
          <w:tcPr>
            <w:tcW w:w="4320" w:type="dxa"/>
            <w:gridSpan w:val="2"/>
            <w:shd w:val="clear" w:color="auto" w:fill="auto"/>
          </w:tcPr>
          <w:p w14:paraId="54D4D329" w14:textId="77777777" w:rsidR="001037B5" w:rsidRPr="00FC36F9" w:rsidRDefault="001037B5" w:rsidP="00D45D08">
            <w:pPr>
              <w:ind w:left="661"/>
              <w:rPr>
                <w:b/>
                <w:bCs/>
              </w:rPr>
            </w:pPr>
          </w:p>
        </w:tc>
      </w:tr>
    </w:tbl>
    <w:p w14:paraId="69733CAD" w14:textId="77777777" w:rsidR="00E60149" w:rsidRPr="00FC36F9" w:rsidRDefault="00E60149" w:rsidP="00D45D08">
      <w:pPr>
        <w:spacing w:line="300" w:lineRule="auto"/>
        <w:ind w:right="-7"/>
        <w:outlineLvl w:val="0"/>
        <w:rPr>
          <w:b/>
        </w:rPr>
      </w:pPr>
    </w:p>
    <w:p w14:paraId="04EBA114" w14:textId="77777777" w:rsidR="00D734C0" w:rsidRPr="00FC36F9" w:rsidRDefault="00142EA9" w:rsidP="00D45D08">
      <w:pPr>
        <w:spacing w:line="300" w:lineRule="auto"/>
        <w:ind w:right="-7"/>
        <w:outlineLvl w:val="0"/>
        <w:rPr>
          <w:b/>
        </w:rPr>
      </w:pPr>
      <w:r w:rsidRPr="00FC36F9">
        <w:rPr>
          <w:b/>
        </w:rPr>
        <w:t xml:space="preserve">THE </w:t>
      </w:r>
      <w:r w:rsidR="002710A5" w:rsidRPr="00FC36F9">
        <w:rPr>
          <w:b/>
        </w:rPr>
        <w:t>COURT</w:t>
      </w:r>
      <w:r w:rsidRPr="00FC36F9">
        <w:rPr>
          <w:b/>
        </w:rPr>
        <w:t xml:space="preserve"> FINDS</w:t>
      </w:r>
      <w:r w:rsidR="00D734C0" w:rsidRPr="00FC36F9">
        <w:rPr>
          <w:b/>
        </w:rPr>
        <w:t>:</w:t>
      </w:r>
    </w:p>
    <w:p w14:paraId="5E8F22C7" w14:textId="77777777" w:rsidR="00D734C0" w:rsidRPr="00FC36F9" w:rsidRDefault="00D734C0" w:rsidP="00D45D08">
      <w:pPr>
        <w:spacing w:line="300" w:lineRule="auto"/>
        <w:ind w:right="-7"/>
      </w:pPr>
    </w:p>
    <w:p w14:paraId="34361412" w14:textId="77777777" w:rsidR="007045B3" w:rsidRPr="00FC36F9" w:rsidRDefault="000C7BFD" w:rsidP="00D45D08">
      <w:pPr>
        <w:numPr>
          <w:ilvl w:val="0"/>
          <w:numId w:val="24"/>
        </w:numPr>
        <w:spacing w:line="300" w:lineRule="auto"/>
        <w:ind w:right="-7" w:hanging="720"/>
      </w:pPr>
      <w:r w:rsidRPr="00FC36F9">
        <w:rPr>
          <w:u w:val="single"/>
        </w:rPr>
        <w:t xml:space="preserve">   </w:t>
      </w:r>
      <w:r w:rsidR="00B9233D" w:rsidRPr="00FC36F9">
        <w:rPr>
          <w:u w:val="single"/>
        </w:rPr>
        <w:t xml:space="preserve"> </w:t>
      </w:r>
      <w:r w:rsidR="00B9233D" w:rsidRPr="00FC36F9">
        <w:rPr>
          <w:u w:val="single"/>
        </w:rPr>
        <w:tab/>
      </w:r>
      <w:r w:rsidR="00B9233D" w:rsidRPr="00FC36F9">
        <w:rPr>
          <w:u w:val="single"/>
        </w:rPr>
        <w:tab/>
      </w:r>
      <w:r w:rsidR="00B9233D" w:rsidRPr="00FC36F9">
        <w:rPr>
          <w:u w:val="single"/>
        </w:rPr>
        <w:tab/>
      </w:r>
      <w:r w:rsidR="00B9233D" w:rsidRPr="00FC36F9">
        <w:rPr>
          <w:u w:val="single"/>
        </w:rPr>
        <w:tab/>
      </w:r>
      <w:r w:rsidR="00B9233D" w:rsidRPr="00FC36F9">
        <w:rPr>
          <w:u w:val="single"/>
        </w:rPr>
        <w:tab/>
      </w:r>
      <w:r w:rsidR="00B9233D" w:rsidRPr="00FC36F9">
        <w:t>, Petitioner,</w:t>
      </w:r>
      <w:r w:rsidR="007045B3" w:rsidRPr="00FC36F9">
        <w:t xml:space="preserve"> and </w:t>
      </w:r>
      <w:r w:rsidR="00B9233D" w:rsidRPr="00FC36F9">
        <w:rPr>
          <w:u w:val="single"/>
        </w:rPr>
        <w:tab/>
      </w:r>
      <w:r w:rsidR="00B9233D" w:rsidRPr="00FC36F9">
        <w:rPr>
          <w:u w:val="single"/>
        </w:rPr>
        <w:tab/>
      </w:r>
      <w:r w:rsidR="00B9233D" w:rsidRPr="00FC36F9">
        <w:rPr>
          <w:u w:val="single"/>
        </w:rPr>
        <w:tab/>
      </w:r>
      <w:r w:rsidR="00B9233D" w:rsidRPr="00FC36F9">
        <w:rPr>
          <w:u w:val="single"/>
        </w:rPr>
        <w:tab/>
      </w:r>
      <w:r w:rsidR="00B9233D" w:rsidRPr="00FC36F9">
        <w:rPr>
          <w:u w:val="single"/>
        </w:rPr>
        <w:tab/>
      </w:r>
      <w:r w:rsidR="00B9233D" w:rsidRPr="00FC36F9">
        <w:t>,</w:t>
      </w:r>
      <w:r w:rsidR="00BE2A5A" w:rsidRPr="00FC36F9">
        <w:t xml:space="preserve"> </w:t>
      </w:r>
      <w:r w:rsidR="00B9233D" w:rsidRPr="00FC36F9">
        <w:t>Respondent, owe a duty to support the following child(ren).</w:t>
      </w:r>
    </w:p>
    <w:p w14:paraId="19ACBFF9" w14:textId="77777777" w:rsidR="00B9233D" w:rsidRPr="00FC36F9" w:rsidRDefault="00B9233D" w:rsidP="00D45D08">
      <w:pPr>
        <w:spacing w:line="300" w:lineRule="auto"/>
        <w:ind w:right="-7"/>
      </w:pPr>
    </w:p>
    <w:tbl>
      <w:tblPr>
        <w:tblW w:w="0" w:type="auto"/>
        <w:tblInd w:w="828" w:type="dxa"/>
        <w:tblLook w:val="04A0" w:firstRow="1" w:lastRow="0" w:firstColumn="1" w:lastColumn="0" w:noHBand="0" w:noVBand="1"/>
      </w:tblPr>
      <w:tblGrid>
        <w:gridCol w:w="6300"/>
        <w:gridCol w:w="270"/>
        <w:gridCol w:w="2790"/>
      </w:tblGrid>
      <w:tr w:rsidR="00B9233D" w:rsidRPr="00FC36F9" w14:paraId="47493714" w14:textId="77777777" w:rsidTr="0023454B">
        <w:trPr>
          <w:trHeight w:val="360"/>
        </w:trPr>
        <w:tc>
          <w:tcPr>
            <w:tcW w:w="6300" w:type="dxa"/>
            <w:shd w:val="clear" w:color="auto" w:fill="auto"/>
            <w:vAlign w:val="bottom"/>
          </w:tcPr>
          <w:p w14:paraId="134D673C" w14:textId="77777777" w:rsidR="00B9233D" w:rsidRPr="00FC36F9" w:rsidRDefault="00D17242" w:rsidP="00D45D08">
            <w:pPr>
              <w:spacing w:line="300" w:lineRule="auto"/>
              <w:ind w:right="-7"/>
              <w:rPr>
                <w:b/>
              </w:rPr>
            </w:pPr>
            <w:r w:rsidRPr="00FC36F9">
              <w:rPr>
                <w:b/>
              </w:rPr>
              <w:t xml:space="preserve">Child’s </w:t>
            </w:r>
            <w:r w:rsidR="00B9233D" w:rsidRPr="00FC36F9">
              <w:rPr>
                <w:b/>
              </w:rPr>
              <w:t>Name</w:t>
            </w:r>
          </w:p>
        </w:tc>
        <w:tc>
          <w:tcPr>
            <w:tcW w:w="270" w:type="dxa"/>
            <w:shd w:val="clear" w:color="auto" w:fill="auto"/>
            <w:vAlign w:val="bottom"/>
          </w:tcPr>
          <w:p w14:paraId="1B7E2FFB" w14:textId="77777777" w:rsidR="00B9233D" w:rsidRPr="00FC36F9" w:rsidRDefault="00B9233D" w:rsidP="00D45D08">
            <w:pPr>
              <w:spacing w:line="300" w:lineRule="auto"/>
              <w:ind w:right="-7"/>
              <w:rPr>
                <w:b/>
              </w:rPr>
            </w:pPr>
          </w:p>
        </w:tc>
        <w:tc>
          <w:tcPr>
            <w:tcW w:w="2790" w:type="dxa"/>
            <w:shd w:val="clear" w:color="auto" w:fill="auto"/>
            <w:vAlign w:val="bottom"/>
          </w:tcPr>
          <w:p w14:paraId="53037917" w14:textId="77777777" w:rsidR="00B9233D" w:rsidRPr="00FC36F9" w:rsidRDefault="00B9233D" w:rsidP="00D45D08">
            <w:pPr>
              <w:spacing w:line="300" w:lineRule="auto"/>
              <w:ind w:right="-7"/>
              <w:rPr>
                <w:b/>
              </w:rPr>
            </w:pPr>
            <w:r w:rsidRPr="00FC36F9">
              <w:rPr>
                <w:b/>
              </w:rPr>
              <w:t>Date of Birth</w:t>
            </w:r>
          </w:p>
        </w:tc>
      </w:tr>
      <w:tr w:rsidR="00B9233D" w:rsidRPr="00FC36F9" w14:paraId="3CCC13B4" w14:textId="77777777" w:rsidTr="0023454B">
        <w:trPr>
          <w:trHeight w:val="360"/>
        </w:trPr>
        <w:tc>
          <w:tcPr>
            <w:tcW w:w="6300" w:type="dxa"/>
            <w:tcBorders>
              <w:bottom w:val="single" w:sz="4" w:space="0" w:color="auto"/>
            </w:tcBorders>
            <w:shd w:val="clear" w:color="auto" w:fill="auto"/>
          </w:tcPr>
          <w:p w14:paraId="5ED2DE4B" w14:textId="77777777" w:rsidR="00B9233D" w:rsidRPr="00FC36F9" w:rsidRDefault="00B9233D" w:rsidP="00D45D08">
            <w:pPr>
              <w:spacing w:line="300" w:lineRule="auto"/>
              <w:ind w:right="-7"/>
            </w:pPr>
          </w:p>
        </w:tc>
        <w:tc>
          <w:tcPr>
            <w:tcW w:w="270" w:type="dxa"/>
            <w:shd w:val="clear" w:color="auto" w:fill="auto"/>
          </w:tcPr>
          <w:p w14:paraId="5AA6CFE4" w14:textId="77777777" w:rsidR="00B9233D" w:rsidRPr="00FC36F9" w:rsidRDefault="00B9233D" w:rsidP="00D45D08">
            <w:pPr>
              <w:spacing w:line="300" w:lineRule="auto"/>
              <w:ind w:right="-7"/>
            </w:pPr>
          </w:p>
        </w:tc>
        <w:tc>
          <w:tcPr>
            <w:tcW w:w="2790" w:type="dxa"/>
            <w:tcBorders>
              <w:bottom w:val="single" w:sz="4" w:space="0" w:color="auto"/>
            </w:tcBorders>
            <w:shd w:val="clear" w:color="auto" w:fill="auto"/>
          </w:tcPr>
          <w:p w14:paraId="4C824634" w14:textId="77777777" w:rsidR="00B9233D" w:rsidRPr="00FC36F9" w:rsidRDefault="00B9233D" w:rsidP="00D45D08">
            <w:pPr>
              <w:spacing w:line="300" w:lineRule="auto"/>
              <w:ind w:right="-7"/>
            </w:pPr>
          </w:p>
        </w:tc>
      </w:tr>
      <w:tr w:rsidR="00B9233D" w:rsidRPr="00FC36F9" w14:paraId="718985FA" w14:textId="77777777" w:rsidTr="0023454B">
        <w:trPr>
          <w:trHeight w:val="360"/>
        </w:trPr>
        <w:tc>
          <w:tcPr>
            <w:tcW w:w="6300" w:type="dxa"/>
            <w:tcBorders>
              <w:top w:val="single" w:sz="4" w:space="0" w:color="auto"/>
              <w:bottom w:val="single" w:sz="4" w:space="0" w:color="auto"/>
            </w:tcBorders>
            <w:shd w:val="clear" w:color="auto" w:fill="auto"/>
          </w:tcPr>
          <w:p w14:paraId="7C1CBFEC" w14:textId="77777777" w:rsidR="00B9233D" w:rsidRPr="00FC36F9" w:rsidRDefault="00B9233D" w:rsidP="00D45D08">
            <w:pPr>
              <w:spacing w:line="300" w:lineRule="auto"/>
              <w:ind w:right="-7"/>
            </w:pPr>
          </w:p>
        </w:tc>
        <w:tc>
          <w:tcPr>
            <w:tcW w:w="270" w:type="dxa"/>
            <w:shd w:val="clear" w:color="auto" w:fill="auto"/>
          </w:tcPr>
          <w:p w14:paraId="75FBB146" w14:textId="77777777" w:rsidR="00B9233D" w:rsidRPr="00FC36F9" w:rsidRDefault="00B9233D" w:rsidP="00D45D08">
            <w:pPr>
              <w:spacing w:line="300" w:lineRule="auto"/>
              <w:ind w:right="-7"/>
            </w:pPr>
          </w:p>
        </w:tc>
        <w:tc>
          <w:tcPr>
            <w:tcW w:w="2790" w:type="dxa"/>
            <w:tcBorders>
              <w:top w:val="single" w:sz="4" w:space="0" w:color="auto"/>
              <w:bottom w:val="single" w:sz="4" w:space="0" w:color="auto"/>
            </w:tcBorders>
            <w:shd w:val="clear" w:color="auto" w:fill="auto"/>
          </w:tcPr>
          <w:p w14:paraId="53CCC40A" w14:textId="77777777" w:rsidR="00B9233D" w:rsidRPr="00FC36F9" w:rsidRDefault="00B9233D" w:rsidP="00D45D08">
            <w:pPr>
              <w:spacing w:line="300" w:lineRule="auto"/>
              <w:ind w:right="-7"/>
            </w:pPr>
          </w:p>
        </w:tc>
      </w:tr>
      <w:tr w:rsidR="00B9233D" w:rsidRPr="00FC36F9" w14:paraId="32E5305E" w14:textId="77777777" w:rsidTr="0023454B">
        <w:trPr>
          <w:trHeight w:val="360"/>
        </w:trPr>
        <w:tc>
          <w:tcPr>
            <w:tcW w:w="6300" w:type="dxa"/>
            <w:tcBorders>
              <w:top w:val="single" w:sz="4" w:space="0" w:color="auto"/>
              <w:bottom w:val="single" w:sz="4" w:space="0" w:color="auto"/>
            </w:tcBorders>
            <w:shd w:val="clear" w:color="auto" w:fill="auto"/>
          </w:tcPr>
          <w:p w14:paraId="43E5B990" w14:textId="77777777" w:rsidR="00B9233D" w:rsidRPr="00FC36F9" w:rsidRDefault="00B9233D" w:rsidP="00D45D08">
            <w:pPr>
              <w:spacing w:line="300" w:lineRule="auto"/>
              <w:ind w:right="-7"/>
            </w:pPr>
          </w:p>
        </w:tc>
        <w:tc>
          <w:tcPr>
            <w:tcW w:w="270" w:type="dxa"/>
            <w:shd w:val="clear" w:color="auto" w:fill="auto"/>
          </w:tcPr>
          <w:p w14:paraId="5F0C98F6" w14:textId="77777777" w:rsidR="00B9233D" w:rsidRPr="00FC36F9" w:rsidRDefault="00B9233D" w:rsidP="00D45D08">
            <w:pPr>
              <w:spacing w:line="300" w:lineRule="auto"/>
              <w:ind w:right="-7"/>
            </w:pPr>
          </w:p>
        </w:tc>
        <w:tc>
          <w:tcPr>
            <w:tcW w:w="2790" w:type="dxa"/>
            <w:tcBorders>
              <w:top w:val="single" w:sz="4" w:space="0" w:color="auto"/>
              <w:bottom w:val="single" w:sz="4" w:space="0" w:color="auto"/>
            </w:tcBorders>
            <w:shd w:val="clear" w:color="auto" w:fill="auto"/>
          </w:tcPr>
          <w:p w14:paraId="0154F26F" w14:textId="77777777" w:rsidR="00B9233D" w:rsidRPr="00FC36F9" w:rsidRDefault="00B9233D" w:rsidP="00D45D08">
            <w:pPr>
              <w:spacing w:line="300" w:lineRule="auto"/>
              <w:ind w:right="-7"/>
            </w:pPr>
          </w:p>
        </w:tc>
      </w:tr>
      <w:tr w:rsidR="00B9233D" w:rsidRPr="00FC36F9" w14:paraId="4C14103A" w14:textId="77777777" w:rsidTr="0023454B">
        <w:trPr>
          <w:trHeight w:val="360"/>
        </w:trPr>
        <w:tc>
          <w:tcPr>
            <w:tcW w:w="6300" w:type="dxa"/>
            <w:tcBorders>
              <w:top w:val="single" w:sz="4" w:space="0" w:color="auto"/>
              <w:bottom w:val="single" w:sz="4" w:space="0" w:color="auto"/>
            </w:tcBorders>
            <w:shd w:val="clear" w:color="auto" w:fill="auto"/>
          </w:tcPr>
          <w:p w14:paraId="1D7D47CA" w14:textId="77777777" w:rsidR="00B9233D" w:rsidRPr="00FC36F9" w:rsidRDefault="00B9233D" w:rsidP="00D45D08">
            <w:pPr>
              <w:spacing w:line="300" w:lineRule="auto"/>
              <w:ind w:right="-7"/>
            </w:pPr>
          </w:p>
        </w:tc>
        <w:tc>
          <w:tcPr>
            <w:tcW w:w="270" w:type="dxa"/>
            <w:shd w:val="clear" w:color="auto" w:fill="auto"/>
          </w:tcPr>
          <w:p w14:paraId="6A37D3DA" w14:textId="77777777" w:rsidR="00B9233D" w:rsidRPr="00FC36F9" w:rsidRDefault="00B9233D" w:rsidP="00D45D08">
            <w:pPr>
              <w:spacing w:line="300" w:lineRule="auto"/>
              <w:ind w:right="-7"/>
            </w:pPr>
          </w:p>
        </w:tc>
        <w:tc>
          <w:tcPr>
            <w:tcW w:w="2790" w:type="dxa"/>
            <w:tcBorders>
              <w:top w:val="single" w:sz="4" w:space="0" w:color="auto"/>
              <w:bottom w:val="single" w:sz="4" w:space="0" w:color="auto"/>
            </w:tcBorders>
            <w:shd w:val="clear" w:color="auto" w:fill="auto"/>
          </w:tcPr>
          <w:p w14:paraId="7AC754FB" w14:textId="77777777" w:rsidR="00B9233D" w:rsidRPr="00FC36F9" w:rsidRDefault="00B9233D" w:rsidP="00D45D08">
            <w:pPr>
              <w:spacing w:line="300" w:lineRule="auto"/>
              <w:ind w:right="-7"/>
            </w:pPr>
          </w:p>
        </w:tc>
      </w:tr>
      <w:tr w:rsidR="00B9233D" w:rsidRPr="00FC36F9" w14:paraId="14CA5E6E" w14:textId="77777777" w:rsidTr="0023454B">
        <w:trPr>
          <w:trHeight w:val="360"/>
        </w:trPr>
        <w:tc>
          <w:tcPr>
            <w:tcW w:w="6300" w:type="dxa"/>
            <w:tcBorders>
              <w:top w:val="single" w:sz="4" w:space="0" w:color="auto"/>
              <w:bottom w:val="single" w:sz="4" w:space="0" w:color="auto"/>
            </w:tcBorders>
            <w:shd w:val="clear" w:color="auto" w:fill="auto"/>
          </w:tcPr>
          <w:p w14:paraId="38BF6267" w14:textId="77777777" w:rsidR="00B9233D" w:rsidRPr="00FC36F9" w:rsidRDefault="00B9233D" w:rsidP="00D45D08">
            <w:pPr>
              <w:spacing w:line="300" w:lineRule="auto"/>
              <w:ind w:right="-7"/>
            </w:pPr>
          </w:p>
        </w:tc>
        <w:tc>
          <w:tcPr>
            <w:tcW w:w="270" w:type="dxa"/>
            <w:shd w:val="clear" w:color="auto" w:fill="auto"/>
          </w:tcPr>
          <w:p w14:paraId="212EE163" w14:textId="77777777" w:rsidR="00B9233D" w:rsidRPr="00FC36F9" w:rsidRDefault="00B9233D" w:rsidP="00D45D08">
            <w:pPr>
              <w:spacing w:line="300" w:lineRule="auto"/>
              <w:ind w:right="-7"/>
            </w:pPr>
          </w:p>
        </w:tc>
        <w:tc>
          <w:tcPr>
            <w:tcW w:w="2790" w:type="dxa"/>
            <w:tcBorders>
              <w:top w:val="single" w:sz="4" w:space="0" w:color="auto"/>
              <w:bottom w:val="single" w:sz="4" w:space="0" w:color="auto"/>
            </w:tcBorders>
            <w:shd w:val="clear" w:color="auto" w:fill="auto"/>
          </w:tcPr>
          <w:p w14:paraId="1E894FE2" w14:textId="77777777" w:rsidR="00B9233D" w:rsidRPr="00FC36F9" w:rsidRDefault="00B9233D" w:rsidP="00D45D08">
            <w:pPr>
              <w:spacing w:line="300" w:lineRule="auto"/>
              <w:ind w:right="-7"/>
            </w:pPr>
          </w:p>
        </w:tc>
      </w:tr>
      <w:tr w:rsidR="00B9233D" w:rsidRPr="00FC36F9" w14:paraId="265015D5" w14:textId="77777777" w:rsidTr="0023454B">
        <w:trPr>
          <w:trHeight w:val="360"/>
        </w:trPr>
        <w:tc>
          <w:tcPr>
            <w:tcW w:w="6300" w:type="dxa"/>
            <w:tcBorders>
              <w:top w:val="single" w:sz="4" w:space="0" w:color="auto"/>
              <w:bottom w:val="single" w:sz="4" w:space="0" w:color="auto"/>
            </w:tcBorders>
            <w:shd w:val="clear" w:color="auto" w:fill="auto"/>
          </w:tcPr>
          <w:p w14:paraId="329566D2" w14:textId="77777777" w:rsidR="00B9233D" w:rsidRPr="00FC36F9" w:rsidRDefault="00B9233D" w:rsidP="00D45D08">
            <w:pPr>
              <w:spacing w:line="300" w:lineRule="auto"/>
              <w:ind w:right="-7"/>
            </w:pPr>
          </w:p>
        </w:tc>
        <w:tc>
          <w:tcPr>
            <w:tcW w:w="270" w:type="dxa"/>
            <w:shd w:val="clear" w:color="auto" w:fill="auto"/>
          </w:tcPr>
          <w:p w14:paraId="28965D5C" w14:textId="77777777" w:rsidR="00B9233D" w:rsidRPr="00FC36F9" w:rsidRDefault="00B9233D" w:rsidP="00D45D08">
            <w:pPr>
              <w:spacing w:line="300" w:lineRule="auto"/>
              <w:ind w:right="-7"/>
            </w:pPr>
          </w:p>
        </w:tc>
        <w:tc>
          <w:tcPr>
            <w:tcW w:w="2790" w:type="dxa"/>
            <w:tcBorders>
              <w:top w:val="single" w:sz="4" w:space="0" w:color="auto"/>
              <w:bottom w:val="single" w:sz="4" w:space="0" w:color="auto"/>
            </w:tcBorders>
            <w:shd w:val="clear" w:color="auto" w:fill="auto"/>
          </w:tcPr>
          <w:p w14:paraId="2B884872" w14:textId="77777777" w:rsidR="00B9233D" w:rsidRPr="00FC36F9" w:rsidRDefault="00B9233D" w:rsidP="00D45D08">
            <w:pPr>
              <w:spacing w:line="300" w:lineRule="auto"/>
              <w:ind w:right="-7"/>
            </w:pPr>
          </w:p>
        </w:tc>
      </w:tr>
    </w:tbl>
    <w:p w14:paraId="69624CBD" w14:textId="77777777" w:rsidR="00226F9D" w:rsidRPr="00FC36F9" w:rsidRDefault="00226F9D" w:rsidP="00D45D08">
      <w:pPr>
        <w:spacing w:line="300" w:lineRule="auto"/>
        <w:ind w:left="720" w:right="-7" w:hanging="720"/>
        <w:rPr>
          <w:b/>
        </w:rPr>
      </w:pPr>
    </w:p>
    <w:p w14:paraId="7B26EFFC" w14:textId="77777777" w:rsidR="001037B5" w:rsidRPr="00FC36F9" w:rsidRDefault="00226F9D" w:rsidP="00D45D08">
      <w:pPr>
        <w:spacing w:line="300" w:lineRule="auto"/>
        <w:ind w:left="720" w:right="-7" w:hanging="720"/>
        <w:rPr>
          <w:b/>
        </w:rPr>
      </w:pPr>
      <w:r w:rsidRPr="00FC36F9">
        <w:rPr>
          <w:b/>
        </w:rPr>
        <w:br w:type="page"/>
      </w:r>
    </w:p>
    <w:p w14:paraId="1FD18405" w14:textId="77777777" w:rsidR="000507CB" w:rsidRPr="00FC36F9" w:rsidRDefault="000507CB" w:rsidP="00D45D08">
      <w:pPr>
        <w:pBdr>
          <w:top w:val="single" w:sz="2" w:space="1" w:color="auto"/>
          <w:left w:val="single" w:sz="2" w:space="4" w:color="auto"/>
          <w:bottom w:val="single" w:sz="2" w:space="1" w:color="auto"/>
          <w:right w:val="single" w:sz="2" w:space="4" w:color="auto"/>
        </w:pBdr>
        <w:shd w:val="clear" w:color="auto" w:fill="D9D9D9"/>
        <w:rPr>
          <w:b/>
        </w:rPr>
      </w:pPr>
      <w:r w:rsidRPr="00FC36F9">
        <w:rPr>
          <w:b/>
        </w:rPr>
        <w:t>If you and the other parent ARE NOT stipulating to the contents of the Child Support Order</w:t>
      </w:r>
      <w:r w:rsidR="00226F9D" w:rsidRPr="00FC36F9">
        <w:rPr>
          <w:b/>
        </w:rPr>
        <w:t xml:space="preserve">, </w:t>
      </w:r>
      <w:r w:rsidRPr="00FC36F9">
        <w:rPr>
          <w:b/>
        </w:rPr>
        <w:t xml:space="preserve">LEAVE THE REST OF THE FORM BLANK.  </w:t>
      </w:r>
      <w:r w:rsidR="00226F9D" w:rsidRPr="00FC36F9">
        <w:rPr>
          <w:b/>
        </w:rPr>
        <w:t>The judge or commissioner will complete the rest of the information and sign the order.</w:t>
      </w:r>
    </w:p>
    <w:p w14:paraId="43C275D4" w14:textId="77777777" w:rsidR="00226F9D" w:rsidRPr="00FC36F9" w:rsidRDefault="00226F9D" w:rsidP="00D45D08">
      <w:pPr>
        <w:pBdr>
          <w:top w:val="single" w:sz="2" w:space="1" w:color="auto"/>
          <w:left w:val="single" w:sz="2" w:space="4" w:color="auto"/>
          <w:bottom w:val="single" w:sz="2" w:space="1" w:color="auto"/>
          <w:right w:val="single" w:sz="2" w:space="4" w:color="auto"/>
        </w:pBdr>
        <w:shd w:val="clear" w:color="auto" w:fill="D9D9D9"/>
        <w:rPr>
          <w:b/>
        </w:rPr>
      </w:pPr>
    </w:p>
    <w:p w14:paraId="162F20D5" w14:textId="77777777" w:rsidR="000507CB" w:rsidRPr="00FC36F9" w:rsidRDefault="000507CB" w:rsidP="00D45D08">
      <w:pPr>
        <w:pBdr>
          <w:top w:val="single" w:sz="2" w:space="1" w:color="auto"/>
          <w:left w:val="single" w:sz="2" w:space="4" w:color="auto"/>
          <w:bottom w:val="single" w:sz="2" w:space="1" w:color="auto"/>
          <w:right w:val="single" w:sz="2" w:space="4" w:color="auto"/>
        </w:pBdr>
        <w:shd w:val="clear" w:color="auto" w:fill="D9D9D9"/>
        <w:rPr>
          <w:b/>
        </w:rPr>
      </w:pPr>
      <w:r w:rsidRPr="00FC36F9">
        <w:rPr>
          <w:b/>
        </w:rPr>
        <w:t>If you and the other parent ARE stipulating to the contents of the Child Support Order, continue to complete the form using the following instructions.</w:t>
      </w:r>
    </w:p>
    <w:p w14:paraId="290B448D" w14:textId="77777777" w:rsidR="000507CB" w:rsidRPr="00FC36F9" w:rsidRDefault="000507CB" w:rsidP="00D45D08">
      <w:pPr>
        <w:spacing w:line="300" w:lineRule="auto"/>
        <w:ind w:left="720" w:right="-7" w:hanging="720"/>
        <w:rPr>
          <w:b/>
        </w:rPr>
      </w:pPr>
    </w:p>
    <w:p w14:paraId="30519F67" w14:textId="77777777" w:rsidR="00D734C0" w:rsidRPr="00FC36F9" w:rsidRDefault="00D734C0" w:rsidP="00D45D08">
      <w:pPr>
        <w:spacing w:line="300" w:lineRule="auto"/>
        <w:ind w:left="720" w:right="-7" w:hanging="720"/>
      </w:pPr>
      <w:r w:rsidRPr="00FC36F9">
        <w:rPr>
          <w:b/>
        </w:rPr>
        <w:t>2.</w:t>
      </w:r>
      <w:r w:rsidR="00B9233D" w:rsidRPr="00FC36F9">
        <w:rPr>
          <w:b/>
        </w:rPr>
        <w:tab/>
      </w:r>
      <w:r w:rsidR="00003A42" w:rsidRPr="00FC36F9">
        <w:rPr>
          <w:b/>
        </w:rPr>
        <w:t>CHILD SUPPORT GUIDELINES:</w:t>
      </w:r>
      <w:r w:rsidR="00003A42" w:rsidRPr="00FC36F9">
        <w:t xml:space="preserve"> </w:t>
      </w:r>
      <w:r w:rsidR="004E40B6" w:rsidRPr="00FC36F9">
        <w:t xml:space="preserve"> </w:t>
      </w:r>
      <w:r w:rsidRPr="00FC36F9">
        <w:t xml:space="preserve">The required financial factors and any discretionary adjustments pursuant to the Arizona Child Support Guidelines are as set forth in the </w:t>
      </w:r>
      <w:r w:rsidR="002651E3" w:rsidRPr="00FC36F9">
        <w:t xml:space="preserve">Parent’s Worksheet for </w:t>
      </w:r>
      <w:r w:rsidR="006E2BD5" w:rsidRPr="00FC36F9">
        <w:t>Child Support</w:t>
      </w:r>
      <w:r w:rsidRPr="00FC36F9">
        <w:t xml:space="preserve"> </w:t>
      </w:r>
      <w:r w:rsidR="002651E3" w:rsidRPr="00FC36F9">
        <w:t>Amount</w:t>
      </w:r>
      <w:r w:rsidRPr="00FC36F9">
        <w:t xml:space="preserve">, attached and incorporated </w:t>
      </w:r>
      <w:r w:rsidR="00B9233D" w:rsidRPr="00FC36F9">
        <w:t xml:space="preserve">herein </w:t>
      </w:r>
      <w:r w:rsidRPr="00FC36F9">
        <w:t>by reference.</w:t>
      </w:r>
    </w:p>
    <w:p w14:paraId="465D0583" w14:textId="77777777" w:rsidR="008741A6" w:rsidRPr="00FC36F9" w:rsidRDefault="008741A6" w:rsidP="00D45D08">
      <w:pPr>
        <w:spacing w:line="300" w:lineRule="auto"/>
        <w:ind w:left="360" w:right="-7" w:hanging="360"/>
      </w:pPr>
    </w:p>
    <w:p w14:paraId="79A95D49" w14:textId="77777777" w:rsidR="005D7673" w:rsidRPr="00FC36F9" w:rsidRDefault="00003A42" w:rsidP="00D45D08">
      <w:pPr>
        <w:spacing w:line="300" w:lineRule="auto"/>
        <w:ind w:left="720" w:right="-7" w:hanging="720"/>
      </w:pPr>
      <w:r w:rsidRPr="00FC36F9">
        <w:rPr>
          <w:b/>
        </w:rPr>
        <w:t>3.</w:t>
      </w:r>
      <w:r w:rsidR="00B9233D" w:rsidRPr="00FC36F9">
        <w:rPr>
          <w:b/>
        </w:rPr>
        <w:tab/>
      </w:r>
      <w:r w:rsidRPr="00FC36F9">
        <w:rPr>
          <w:b/>
        </w:rPr>
        <w:t>CHILD SUPPORT:</w:t>
      </w:r>
      <w:r w:rsidRPr="00FC36F9">
        <w:t xml:space="preserve">  </w:t>
      </w:r>
    </w:p>
    <w:p w14:paraId="716CAC88" w14:textId="77777777" w:rsidR="005D7673" w:rsidRPr="00FC36F9" w:rsidRDefault="005D7673" w:rsidP="00D45D08">
      <w:pPr>
        <w:spacing w:line="300" w:lineRule="auto"/>
        <w:ind w:left="360" w:right="-7" w:hanging="360"/>
      </w:pPr>
    </w:p>
    <w:p w14:paraId="7123D6B6" w14:textId="77777777" w:rsidR="00BD0C04" w:rsidRPr="00FC36F9" w:rsidRDefault="00943084" w:rsidP="00D45D08">
      <w:pPr>
        <w:numPr>
          <w:ilvl w:val="0"/>
          <w:numId w:val="26"/>
        </w:numPr>
        <w:spacing w:line="300" w:lineRule="auto"/>
        <w:ind w:left="2160" w:right="-7" w:hanging="1440"/>
      </w:pPr>
      <w:r w:rsidRPr="00FC36F9">
        <w:rPr>
          <w:bCs/>
        </w:rPr>
        <w:t>[  ]</w:t>
      </w:r>
      <w:r w:rsidR="000C7BFD" w:rsidRPr="00FC36F9">
        <w:tab/>
      </w:r>
      <w:r w:rsidRPr="00FC36F9">
        <w:rPr>
          <w:bCs/>
        </w:rPr>
        <w:t>[  ]</w:t>
      </w:r>
      <w:r w:rsidR="005122ED" w:rsidRPr="00FC36F9">
        <w:t>  </w:t>
      </w:r>
      <w:r w:rsidR="005122ED" w:rsidRPr="00FC36F9">
        <w:rPr>
          <w:b/>
        </w:rPr>
        <w:t>P</w:t>
      </w:r>
      <w:r w:rsidR="00B9233D" w:rsidRPr="00FC36F9">
        <w:rPr>
          <w:b/>
        </w:rPr>
        <w:t>etitioner</w:t>
      </w:r>
      <w:r w:rsidR="005122ED" w:rsidRPr="00FC36F9">
        <w:t>  </w:t>
      </w:r>
      <w:r w:rsidRPr="00FC36F9">
        <w:rPr>
          <w:bCs/>
        </w:rPr>
        <w:t>[  ]</w:t>
      </w:r>
      <w:r w:rsidR="005122ED" w:rsidRPr="00FC36F9">
        <w:t>  </w:t>
      </w:r>
      <w:r w:rsidR="00B9233D" w:rsidRPr="00FC36F9">
        <w:rPr>
          <w:b/>
        </w:rPr>
        <w:t>Respondent</w:t>
      </w:r>
      <w:r w:rsidR="00B9233D" w:rsidRPr="00FC36F9">
        <w:t xml:space="preserve"> </w:t>
      </w:r>
      <w:r w:rsidR="00BD0C04" w:rsidRPr="00FC36F9">
        <w:t xml:space="preserve">is </w:t>
      </w:r>
      <w:r w:rsidR="00B9233D" w:rsidRPr="00FC36F9">
        <w:t>obligated to p</w:t>
      </w:r>
      <w:r w:rsidR="00BD0C04" w:rsidRPr="00FC36F9">
        <w:t xml:space="preserve">ay child support </w:t>
      </w:r>
      <w:r w:rsidR="00B9233D" w:rsidRPr="00FC36F9">
        <w:t xml:space="preserve">to </w:t>
      </w:r>
      <w:r w:rsidRPr="00FC36F9">
        <w:rPr>
          <w:bCs/>
        </w:rPr>
        <w:t>[  ]</w:t>
      </w:r>
      <w:r w:rsidR="005122ED" w:rsidRPr="00FC36F9">
        <w:t>  </w:t>
      </w:r>
      <w:r w:rsidR="00B9233D" w:rsidRPr="00FC36F9">
        <w:rPr>
          <w:b/>
        </w:rPr>
        <w:t>Petitioner</w:t>
      </w:r>
      <w:r w:rsidR="004E40B6" w:rsidRPr="00FC36F9">
        <w:t xml:space="preserve"> </w:t>
      </w:r>
      <w:r w:rsidRPr="00FC36F9">
        <w:rPr>
          <w:bCs/>
        </w:rPr>
        <w:t>[  ]</w:t>
      </w:r>
      <w:r w:rsidR="005122ED" w:rsidRPr="00FC36F9">
        <w:t>  </w:t>
      </w:r>
      <w:r w:rsidR="00B9233D" w:rsidRPr="00FC36F9">
        <w:rPr>
          <w:b/>
        </w:rPr>
        <w:t>Respondent</w:t>
      </w:r>
      <w:r w:rsidR="00B9233D" w:rsidRPr="00FC36F9">
        <w:t xml:space="preserve"> </w:t>
      </w:r>
      <w:r w:rsidR="00BD0C04" w:rsidRPr="00FC36F9">
        <w:t>in the amount of</w:t>
      </w:r>
      <w:r w:rsidR="00B9233D" w:rsidRPr="00FC36F9">
        <w:t xml:space="preserve"> </w:t>
      </w:r>
      <w:r w:rsidR="00BD0C04" w:rsidRPr="00FC36F9">
        <w:t>$</w:t>
      </w:r>
      <w:r w:rsidR="00F36DD8" w:rsidRPr="00B21CAC">
        <w:t>_______________</w:t>
      </w:r>
      <w:r w:rsidR="00BD0C04" w:rsidRPr="00FC36F9">
        <w:t xml:space="preserve"> per month to pursuant to the Arizona Child Support Guidelines </w:t>
      </w:r>
      <w:r w:rsidR="00BD0C04" w:rsidRPr="00FC36F9">
        <w:rPr>
          <w:b/>
        </w:rPr>
        <w:t>without deviation</w:t>
      </w:r>
      <w:r w:rsidR="00BD0C04" w:rsidRPr="00FC36F9">
        <w:t>.</w:t>
      </w:r>
    </w:p>
    <w:p w14:paraId="06F10752" w14:textId="77777777" w:rsidR="007045B3" w:rsidRPr="00FC36F9" w:rsidRDefault="007045B3" w:rsidP="00D45D08">
      <w:pPr>
        <w:spacing w:line="300" w:lineRule="auto"/>
        <w:ind w:left="360" w:right="-7" w:hanging="360"/>
      </w:pPr>
    </w:p>
    <w:p w14:paraId="67B28A5C" w14:textId="77777777" w:rsidR="002710A5" w:rsidRPr="00FC36F9" w:rsidRDefault="00943084" w:rsidP="00D45D08">
      <w:pPr>
        <w:numPr>
          <w:ilvl w:val="0"/>
          <w:numId w:val="26"/>
        </w:numPr>
        <w:spacing w:line="300" w:lineRule="auto"/>
        <w:ind w:left="2160" w:right="-7" w:hanging="1440"/>
        <w:contextualSpacing/>
        <w:rPr>
          <w:rFonts w:eastAsia="Calibri"/>
        </w:rPr>
      </w:pPr>
      <w:r w:rsidRPr="00FC36F9">
        <w:rPr>
          <w:bCs/>
        </w:rPr>
        <w:t>[  ]</w:t>
      </w:r>
      <w:r w:rsidR="000C7BFD" w:rsidRPr="00FC36F9">
        <w:tab/>
      </w:r>
      <w:r w:rsidRPr="00FC36F9">
        <w:rPr>
          <w:bCs/>
        </w:rPr>
        <w:t>[  ]</w:t>
      </w:r>
      <w:r w:rsidR="005122ED" w:rsidRPr="00FC36F9">
        <w:t>  </w:t>
      </w:r>
      <w:r w:rsidR="00BE2A5A" w:rsidRPr="00FC36F9">
        <w:rPr>
          <w:b/>
        </w:rPr>
        <w:t>Petitioner</w:t>
      </w:r>
      <w:r w:rsidR="005122ED" w:rsidRPr="00FC36F9">
        <w:t> </w:t>
      </w:r>
      <w:r w:rsidRPr="00FC36F9">
        <w:rPr>
          <w:bCs/>
        </w:rPr>
        <w:t>[  ]</w:t>
      </w:r>
      <w:r w:rsidR="005122ED" w:rsidRPr="00FC36F9">
        <w:t>  </w:t>
      </w:r>
      <w:r w:rsidR="00BE2A5A" w:rsidRPr="00FC36F9">
        <w:rPr>
          <w:b/>
        </w:rPr>
        <w:t>Respondent</w:t>
      </w:r>
      <w:r w:rsidR="00BE2A5A" w:rsidRPr="00FC36F9">
        <w:t xml:space="preserve"> is obligated to pay child support to </w:t>
      </w:r>
      <w:r w:rsidRPr="00FC36F9">
        <w:rPr>
          <w:bCs/>
        </w:rPr>
        <w:t>[  ]</w:t>
      </w:r>
      <w:r w:rsidR="005122ED" w:rsidRPr="00FC36F9">
        <w:rPr>
          <w:bCs/>
        </w:rPr>
        <w:t>  </w:t>
      </w:r>
      <w:r w:rsidR="00BE2A5A" w:rsidRPr="00FC36F9">
        <w:rPr>
          <w:b/>
        </w:rPr>
        <w:t>Petitioner</w:t>
      </w:r>
      <w:r w:rsidR="00BE2A5A" w:rsidRPr="00FC36F9">
        <w:t xml:space="preserve"> </w:t>
      </w:r>
      <w:r w:rsidRPr="00FC36F9">
        <w:rPr>
          <w:bCs/>
        </w:rPr>
        <w:t>[  ]</w:t>
      </w:r>
      <w:r w:rsidR="005122ED" w:rsidRPr="00FC36F9">
        <w:rPr>
          <w:bCs/>
        </w:rPr>
        <w:t>  </w:t>
      </w:r>
      <w:r w:rsidR="00BE2A5A" w:rsidRPr="00FC36F9">
        <w:rPr>
          <w:b/>
        </w:rPr>
        <w:t>Respondent</w:t>
      </w:r>
      <w:r w:rsidR="00BE2A5A" w:rsidRPr="00FC36F9">
        <w:t xml:space="preserve"> </w:t>
      </w:r>
      <w:r w:rsidR="00B9233D" w:rsidRPr="00FC36F9">
        <w:t>in the amount of $</w:t>
      </w:r>
      <w:r w:rsidR="00F36DD8" w:rsidRPr="00B21CAC">
        <w:t>_______________</w:t>
      </w:r>
      <w:r w:rsidR="002710A5" w:rsidRPr="00B21CAC">
        <w:rPr>
          <w:rFonts w:eastAsia="Calibri"/>
        </w:rPr>
        <w:t xml:space="preserve"> </w:t>
      </w:r>
      <w:r w:rsidR="002710A5" w:rsidRPr="00FC36F9">
        <w:rPr>
          <w:rFonts w:eastAsia="Calibri"/>
        </w:rPr>
        <w:t>per month pursuant to the</w:t>
      </w:r>
      <w:r w:rsidR="00405D8B" w:rsidRPr="00FC36F9">
        <w:rPr>
          <w:rFonts w:eastAsia="Calibri"/>
        </w:rPr>
        <w:t xml:space="preserve"> A</w:t>
      </w:r>
      <w:r w:rsidR="002710A5" w:rsidRPr="00FC36F9">
        <w:rPr>
          <w:rFonts w:eastAsia="Calibri"/>
        </w:rPr>
        <w:t xml:space="preserve">rizona Child Support Guidelines without deviation. </w:t>
      </w:r>
      <w:r w:rsidR="00405D8B" w:rsidRPr="00FC36F9">
        <w:rPr>
          <w:rFonts w:eastAsia="Calibri"/>
        </w:rPr>
        <w:t xml:space="preserve"> </w:t>
      </w:r>
      <w:r w:rsidR="002710A5" w:rsidRPr="00FC36F9">
        <w:rPr>
          <w:rFonts w:eastAsia="Calibri"/>
        </w:rPr>
        <w:t>This amount is an appropriate amount to award for child suppor</w:t>
      </w:r>
      <w:r w:rsidR="00405D8B" w:rsidRPr="00FC36F9">
        <w:rPr>
          <w:rFonts w:eastAsia="Calibri"/>
        </w:rPr>
        <w:t>t in this case except that the c</w:t>
      </w:r>
      <w:r w:rsidR="002710A5" w:rsidRPr="00FC36F9">
        <w:rPr>
          <w:rFonts w:eastAsia="Calibri"/>
        </w:rPr>
        <w:t xml:space="preserve">ourt finds it more appropriate and just to make a </w:t>
      </w:r>
      <w:r w:rsidR="002710A5" w:rsidRPr="00FC36F9">
        <w:rPr>
          <w:rFonts w:eastAsia="Calibri"/>
          <w:b/>
        </w:rPr>
        <w:t>rounding adjustment</w:t>
      </w:r>
      <w:r w:rsidR="002710A5" w:rsidRPr="00FC36F9">
        <w:rPr>
          <w:rFonts w:eastAsia="Calibri"/>
        </w:rPr>
        <w:t xml:space="preserve"> to the exact guideline amount for ease of calculation to</w:t>
      </w:r>
      <w:r w:rsidR="00BE2A5A" w:rsidRPr="00FC36F9">
        <w:rPr>
          <w:rFonts w:eastAsia="Calibri"/>
        </w:rPr>
        <w:t xml:space="preserve"> </w:t>
      </w:r>
      <w:r w:rsidR="002710A5" w:rsidRPr="00FC36F9">
        <w:rPr>
          <w:rFonts w:eastAsia="Calibri"/>
        </w:rPr>
        <w:t>$</w:t>
      </w:r>
      <w:r w:rsidR="00F36DD8" w:rsidRPr="00B21CAC">
        <w:t>_______________</w:t>
      </w:r>
      <w:r w:rsidR="002710A5" w:rsidRPr="00B21CAC">
        <w:rPr>
          <w:rFonts w:eastAsia="Calibri"/>
        </w:rPr>
        <w:t xml:space="preserve"> </w:t>
      </w:r>
      <w:r w:rsidR="002710A5" w:rsidRPr="00FC36F9">
        <w:rPr>
          <w:rFonts w:eastAsia="Calibri"/>
        </w:rPr>
        <w:t xml:space="preserve">per month. </w:t>
      </w:r>
    </w:p>
    <w:p w14:paraId="4772E6C1" w14:textId="77777777" w:rsidR="005B5AB9" w:rsidRPr="00FC36F9" w:rsidRDefault="005B5AB9" w:rsidP="00D45D08">
      <w:pPr>
        <w:spacing w:line="300" w:lineRule="auto"/>
        <w:ind w:left="720" w:right="-7"/>
        <w:contextualSpacing/>
        <w:rPr>
          <w:rFonts w:eastAsia="Calibri"/>
        </w:rPr>
      </w:pPr>
    </w:p>
    <w:p w14:paraId="1E0B5335" w14:textId="77777777" w:rsidR="002710A5" w:rsidRPr="00FC36F9" w:rsidRDefault="00943084" w:rsidP="00D45D08">
      <w:pPr>
        <w:numPr>
          <w:ilvl w:val="0"/>
          <w:numId w:val="26"/>
        </w:numPr>
        <w:spacing w:line="300" w:lineRule="auto"/>
        <w:ind w:left="2160" w:right="-7" w:hanging="1440"/>
        <w:contextualSpacing/>
        <w:rPr>
          <w:rFonts w:eastAsia="Calibri"/>
        </w:rPr>
      </w:pPr>
      <w:r w:rsidRPr="00FC36F9">
        <w:rPr>
          <w:bCs/>
        </w:rPr>
        <w:t>[  ]</w:t>
      </w:r>
      <w:r w:rsidR="000C7BFD" w:rsidRPr="00FC36F9">
        <w:tab/>
      </w:r>
      <w:r w:rsidRPr="00FC36F9">
        <w:rPr>
          <w:bCs/>
        </w:rPr>
        <w:t>[  ]</w:t>
      </w:r>
      <w:r w:rsidR="005122ED" w:rsidRPr="00FC36F9">
        <w:rPr>
          <w:b/>
        </w:rPr>
        <w:t>  </w:t>
      </w:r>
      <w:r w:rsidR="00405D8B" w:rsidRPr="00FC36F9">
        <w:rPr>
          <w:b/>
        </w:rPr>
        <w:t>Petitioner</w:t>
      </w:r>
      <w:r w:rsidR="005122ED" w:rsidRPr="00FC36F9">
        <w:rPr>
          <w:b/>
        </w:rPr>
        <w:t>  </w:t>
      </w:r>
      <w:r w:rsidRPr="00FC36F9">
        <w:rPr>
          <w:bCs/>
        </w:rPr>
        <w:t>[  ]</w:t>
      </w:r>
      <w:r w:rsidR="005122ED" w:rsidRPr="00FC36F9">
        <w:rPr>
          <w:b/>
        </w:rPr>
        <w:t>  </w:t>
      </w:r>
      <w:r w:rsidR="00405D8B" w:rsidRPr="00FC36F9">
        <w:rPr>
          <w:b/>
        </w:rPr>
        <w:t xml:space="preserve">Respondent </w:t>
      </w:r>
      <w:r w:rsidR="00405D8B" w:rsidRPr="00FC36F9">
        <w:t>is obligated to pay child support to</w:t>
      </w:r>
      <w:r w:rsidR="00405D8B" w:rsidRPr="00FC36F9">
        <w:rPr>
          <w:b/>
        </w:rPr>
        <w:t xml:space="preserve"> </w:t>
      </w:r>
      <w:r w:rsidRPr="00FC36F9">
        <w:rPr>
          <w:bCs/>
        </w:rPr>
        <w:t>[  ]</w:t>
      </w:r>
      <w:r w:rsidR="005122ED" w:rsidRPr="00FC36F9">
        <w:rPr>
          <w:b/>
        </w:rPr>
        <w:t>  </w:t>
      </w:r>
      <w:r w:rsidR="00405D8B" w:rsidRPr="00FC36F9">
        <w:rPr>
          <w:b/>
        </w:rPr>
        <w:t xml:space="preserve">Petitioner </w:t>
      </w:r>
      <w:r w:rsidRPr="00FC36F9">
        <w:rPr>
          <w:bCs/>
        </w:rPr>
        <w:t>[  ]</w:t>
      </w:r>
      <w:r w:rsidR="005122ED" w:rsidRPr="00FC36F9">
        <w:rPr>
          <w:bCs/>
        </w:rPr>
        <w:t>  </w:t>
      </w:r>
      <w:r w:rsidR="00405D8B" w:rsidRPr="00FC36F9">
        <w:rPr>
          <w:b/>
        </w:rPr>
        <w:t xml:space="preserve">Respondent </w:t>
      </w:r>
      <w:r w:rsidR="00405D8B" w:rsidRPr="00FC36F9">
        <w:t>in the amount of $</w:t>
      </w:r>
      <w:r w:rsidR="00F36DD8" w:rsidRPr="00B21CAC">
        <w:t>_______________</w:t>
      </w:r>
      <w:r w:rsidR="00597327" w:rsidRPr="00FC36F9">
        <w:rPr>
          <w:rFonts w:eastAsia="Calibri"/>
        </w:rPr>
        <w:t xml:space="preserve"> per month pursuant to the</w:t>
      </w:r>
      <w:r w:rsidR="00597327" w:rsidRPr="00FC36F9">
        <w:rPr>
          <w:rFonts w:eastAsia="Calibri"/>
          <w:b/>
        </w:rPr>
        <w:t xml:space="preserve"> </w:t>
      </w:r>
      <w:r w:rsidR="002710A5" w:rsidRPr="00FC36F9">
        <w:rPr>
          <w:rFonts w:eastAsia="Calibri"/>
        </w:rPr>
        <w:t>Arizona Child Support Guidelines</w:t>
      </w:r>
      <w:r w:rsidR="00E60149" w:rsidRPr="00FC36F9">
        <w:rPr>
          <w:rFonts w:eastAsia="Calibri"/>
        </w:rPr>
        <w:t xml:space="preserve">.  </w:t>
      </w:r>
      <w:r w:rsidR="002710A5" w:rsidRPr="00FC36F9">
        <w:rPr>
          <w:rFonts w:eastAsia="Calibri"/>
        </w:rPr>
        <w:t>Application of the child support guidelines in this case is</w:t>
      </w:r>
      <w:r w:rsidR="00405D8B" w:rsidRPr="00FC36F9">
        <w:rPr>
          <w:rFonts w:eastAsia="Calibri"/>
        </w:rPr>
        <w:t xml:space="preserve"> inappropriate or unjust.  The c</w:t>
      </w:r>
      <w:r w:rsidR="002710A5" w:rsidRPr="00FC36F9">
        <w:rPr>
          <w:rFonts w:eastAsia="Calibri"/>
        </w:rPr>
        <w:t xml:space="preserve">ourt has considered the best interests of the child in determining that a </w:t>
      </w:r>
      <w:r w:rsidR="002710A5" w:rsidRPr="00FC36F9">
        <w:rPr>
          <w:rFonts w:eastAsia="Calibri"/>
          <w:b/>
        </w:rPr>
        <w:t>deviation</w:t>
      </w:r>
      <w:r w:rsidR="002710A5" w:rsidRPr="00FC36F9">
        <w:rPr>
          <w:rFonts w:eastAsia="Calibri"/>
        </w:rPr>
        <w:t xml:space="preserve"> is appropriate.</w:t>
      </w:r>
      <w:r w:rsidR="00405D8B" w:rsidRPr="00FC36F9">
        <w:rPr>
          <w:rFonts w:eastAsia="Calibri"/>
        </w:rPr>
        <w:t xml:space="preserve">  </w:t>
      </w:r>
      <w:r w:rsidR="002710A5" w:rsidRPr="00FC36F9">
        <w:rPr>
          <w:rFonts w:eastAsia="Calibri"/>
        </w:rPr>
        <w:t>After deviation</w:t>
      </w:r>
      <w:r w:rsidR="004E40B6" w:rsidRPr="00FC36F9">
        <w:rPr>
          <w:rFonts w:eastAsia="Calibri"/>
        </w:rPr>
        <w:t>,</w:t>
      </w:r>
      <w:r w:rsidR="002710A5" w:rsidRPr="00FC36F9">
        <w:rPr>
          <w:rFonts w:eastAsia="Calibri"/>
        </w:rPr>
        <w:t xml:space="preserve"> the child support order is</w:t>
      </w:r>
      <w:r w:rsidR="00BE2A5A" w:rsidRPr="00FC36F9">
        <w:rPr>
          <w:rFonts w:eastAsia="Calibri"/>
        </w:rPr>
        <w:t xml:space="preserve"> </w:t>
      </w:r>
      <w:r w:rsidR="002710A5" w:rsidRPr="00FC36F9">
        <w:rPr>
          <w:rFonts w:eastAsia="Calibri"/>
        </w:rPr>
        <w:t>$</w:t>
      </w:r>
      <w:r w:rsidR="00F36DD8" w:rsidRPr="00B21CAC">
        <w:t>_______________</w:t>
      </w:r>
      <w:r w:rsidR="002710A5" w:rsidRPr="00FC36F9">
        <w:rPr>
          <w:rFonts w:eastAsia="Calibri"/>
        </w:rPr>
        <w:t xml:space="preserve"> per month. </w:t>
      </w:r>
    </w:p>
    <w:p w14:paraId="3383CA9B" w14:textId="77777777" w:rsidR="005B5AB9" w:rsidRPr="00FC36F9" w:rsidRDefault="005B5AB9" w:rsidP="00D45D08">
      <w:pPr>
        <w:spacing w:line="300" w:lineRule="auto"/>
        <w:ind w:left="720" w:right="-7"/>
        <w:contextualSpacing/>
        <w:rPr>
          <w:rFonts w:eastAsia="Calibri"/>
        </w:rPr>
      </w:pPr>
    </w:p>
    <w:p w14:paraId="6200788B" w14:textId="77777777" w:rsidR="002710A5" w:rsidRPr="00FC36F9" w:rsidRDefault="00943084" w:rsidP="00D45D08">
      <w:pPr>
        <w:numPr>
          <w:ilvl w:val="0"/>
          <w:numId w:val="26"/>
        </w:numPr>
        <w:spacing w:line="300" w:lineRule="auto"/>
        <w:ind w:left="2160" w:right="-7" w:hanging="1440"/>
        <w:contextualSpacing/>
        <w:rPr>
          <w:rFonts w:eastAsia="Calibri"/>
        </w:rPr>
      </w:pPr>
      <w:r w:rsidRPr="00FC36F9">
        <w:rPr>
          <w:bCs/>
        </w:rPr>
        <w:t>[  ]</w:t>
      </w:r>
      <w:r w:rsidR="000C7BFD" w:rsidRPr="00FC36F9">
        <w:tab/>
      </w:r>
      <w:r w:rsidRPr="00FC36F9">
        <w:rPr>
          <w:bCs/>
        </w:rPr>
        <w:t>[  ]</w:t>
      </w:r>
      <w:r w:rsidR="005122ED" w:rsidRPr="00FC36F9">
        <w:t>  </w:t>
      </w:r>
      <w:r w:rsidR="00BE2A5A" w:rsidRPr="00FC36F9">
        <w:rPr>
          <w:b/>
        </w:rPr>
        <w:t>Petitioner</w:t>
      </w:r>
      <w:r w:rsidR="005122ED" w:rsidRPr="00FC36F9">
        <w:t>  </w:t>
      </w:r>
      <w:r w:rsidRPr="00FC36F9">
        <w:rPr>
          <w:bCs/>
        </w:rPr>
        <w:t>[  ]</w:t>
      </w:r>
      <w:r w:rsidR="005122ED" w:rsidRPr="00FC36F9">
        <w:t>  </w:t>
      </w:r>
      <w:r w:rsidR="00BE2A5A" w:rsidRPr="00FC36F9">
        <w:rPr>
          <w:b/>
        </w:rPr>
        <w:t>Respondent</w:t>
      </w:r>
      <w:r w:rsidR="00BE2A5A" w:rsidRPr="00FC36F9">
        <w:t xml:space="preserve"> is obligated to pay child support to </w:t>
      </w:r>
      <w:r w:rsidRPr="00FC36F9">
        <w:rPr>
          <w:bCs/>
        </w:rPr>
        <w:t>[  ]</w:t>
      </w:r>
      <w:r w:rsidR="005122ED" w:rsidRPr="00FC36F9">
        <w:t>  </w:t>
      </w:r>
      <w:r w:rsidR="00BE2A5A" w:rsidRPr="00FC36F9">
        <w:rPr>
          <w:b/>
        </w:rPr>
        <w:t>Petitioner</w:t>
      </w:r>
      <w:r w:rsidR="00BE2A5A" w:rsidRPr="00FC36F9">
        <w:t xml:space="preserve"> </w:t>
      </w:r>
      <w:r w:rsidRPr="00FC36F9">
        <w:rPr>
          <w:bCs/>
        </w:rPr>
        <w:t>[  ]</w:t>
      </w:r>
      <w:r w:rsidR="005122ED" w:rsidRPr="00FC36F9">
        <w:rPr>
          <w:bCs/>
        </w:rPr>
        <w:t>  </w:t>
      </w:r>
      <w:r w:rsidR="00BE2A5A" w:rsidRPr="00FC36F9">
        <w:rPr>
          <w:b/>
        </w:rPr>
        <w:t>Respondent</w:t>
      </w:r>
      <w:r w:rsidR="00405D8B" w:rsidRPr="00FC36F9">
        <w:t xml:space="preserve"> in the amount of $</w:t>
      </w:r>
      <w:r w:rsidR="00F36DD8" w:rsidRPr="00B21CAC">
        <w:t>_______________</w:t>
      </w:r>
      <w:r w:rsidR="00405D8B" w:rsidRPr="00FC36F9">
        <w:rPr>
          <w:rFonts w:eastAsia="Calibri"/>
        </w:rPr>
        <w:t xml:space="preserve"> per month pursuant to the</w:t>
      </w:r>
      <w:r w:rsidR="00405D8B" w:rsidRPr="00FC36F9">
        <w:rPr>
          <w:rFonts w:eastAsia="Calibri"/>
          <w:b/>
        </w:rPr>
        <w:t xml:space="preserve"> </w:t>
      </w:r>
      <w:r w:rsidR="00405D8B" w:rsidRPr="00FC36F9">
        <w:rPr>
          <w:rFonts w:eastAsia="Calibri"/>
        </w:rPr>
        <w:t xml:space="preserve">Arizona Child Support Guidelines.  </w:t>
      </w:r>
      <w:r w:rsidR="002710A5" w:rsidRPr="00FC36F9">
        <w:rPr>
          <w:rFonts w:eastAsia="Calibri"/>
        </w:rPr>
        <w:t xml:space="preserve">Application of the child support guidelines in this case is inappropriate or unjust.  The </w:t>
      </w:r>
      <w:r w:rsidR="00C53A73">
        <w:rPr>
          <w:rFonts w:eastAsia="Calibri"/>
        </w:rPr>
        <w:t>c</w:t>
      </w:r>
      <w:r w:rsidR="002710A5" w:rsidRPr="00FC36F9">
        <w:rPr>
          <w:rFonts w:eastAsia="Calibri"/>
        </w:rPr>
        <w:t>ourt has considered the best interests of the child in determining that a deviation</w:t>
      </w:r>
      <w:r w:rsidR="00C84F66" w:rsidRPr="00FC36F9">
        <w:rPr>
          <w:rFonts w:eastAsia="Calibri"/>
        </w:rPr>
        <w:t xml:space="preserve"> is </w:t>
      </w:r>
      <w:r w:rsidR="002710A5" w:rsidRPr="00FC36F9">
        <w:rPr>
          <w:rFonts w:eastAsia="Calibri"/>
        </w:rPr>
        <w:t>appropriate.</w:t>
      </w:r>
      <w:r w:rsidR="00405D8B" w:rsidRPr="00FC36F9">
        <w:rPr>
          <w:rFonts w:eastAsia="Calibri"/>
        </w:rPr>
        <w:t xml:space="preserve">  </w:t>
      </w:r>
      <w:r w:rsidR="002710A5" w:rsidRPr="00FC36F9">
        <w:rPr>
          <w:rFonts w:eastAsia="Calibri"/>
        </w:rPr>
        <w:t>After deviation</w:t>
      </w:r>
      <w:r w:rsidR="004E40B6" w:rsidRPr="00FC36F9">
        <w:rPr>
          <w:rFonts w:eastAsia="Calibri"/>
        </w:rPr>
        <w:t>,</w:t>
      </w:r>
      <w:r w:rsidR="002710A5" w:rsidRPr="00FC36F9">
        <w:rPr>
          <w:rFonts w:eastAsia="Calibri"/>
        </w:rPr>
        <w:t xml:space="preserve"> the child support order is $</w:t>
      </w:r>
      <w:r w:rsidR="00F36DD8" w:rsidRPr="00B21CAC">
        <w:t>_______________</w:t>
      </w:r>
      <w:r w:rsidR="00B21CAC">
        <w:rPr>
          <w:rFonts w:eastAsia="Calibri"/>
        </w:rPr>
        <w:t xml:space="preserve"> </w:t>
      </w:r>
      <w:r w:rsidR="002710A5" w:rsidRPr="00FC36F9">
        <w:rPr>
          <w:rFonts w:eastAsia="Calibri"/>
        </w:rPr>
        <w:t>per</w:t>
      </w:r>
      <w:r w:rsidR="004E40B6" w:rsidRPr="00FC36F9">
        <w:rPr>
          <w:rFonts w:eastAsia="Calibri"/>
        </w:rPr>
        <w:t xml:space="preserve"> </w:t>
      </w:r>
      <w:r w:rsidR="002710A5" w:rsidRPr="00FC36F9">
        <w:rPr>
          <w:rFonts w:eastAsia="Calibri"/>
        </w:rPr>
        <w:lastRenderedPageBreak/>
        <w:t>month.</w:t>
      </w:r>
      <w:r w:rsidR="004E40B6" w:rsidRPr="00FC36F9">
        <w:rPr>
          <w:rFonts w:eastAsia="Calibri"/>
        </w:rPr>
        <w:t xml:space="preserve"> </w:t>
      </w:r>
      <w:r w:rsidR="002710A5" w:rsidRPr="00FC36F9">
        <w:rPr>
          <w:rFonts w:eastAsia="Calibri"/>
        </w:rPr>
        <w:t xml:space="preserve"> Further, the parties have entered into a </w:t>
      </w:r>
      <w:r w:rsidR="002710A5" w:rsidRPr="00FC36F9">
        <w:rPr>
          <w:rFonts w:eastAsia="Calibri"/>
          <w:b/>
        </w:rPr>
        <w:t>written agreement</w:t>
      </w:r>
      <w:r w:rsidR="002710A5" w:rsidRPr="00FC36F9">
        <w:rPr>
          <w:rFonts w:eastAsia="Calibri"/>
        </w:rPr>
        <w:t xml:space="preserve"> or their agreement is on the record and is free of duress and coercion with knowledge of the amount of child support that would have been ordered under the gu</w:t>
      </w:r>
      <w:r w:rsidR="00405D8B" w:rsidRPr="00FC36F9">
        <w:rPr>
          <w:rFonts w:eastAsia="Calibri"/>
        </w:rPr>
        <w:t>idelines but for the agreement.</w:t>
      </w:r>
    </w:p>
    <w:p w14:paraId="471D5D57" w14:textId="77777777" w:rsidR="008166CD" w:rsidRPr="00FC36F9" w:rsidRDefault="008166CD" w:rsidP="00D45D08">
      <w:pPr>
        <w:spacing w:line="300" w:lineRule="auto"/>
        <w:ind w:left="1440" w:right="-7" w:hanging="720"/>
        <w:contextualSpacing/>
        <w:rPr>
          <w:rFonts w:eastAsia="Calibri"/>
        </w:rPr>
      </w:pPr>
    </w:p>
    <w:p w14:paraId="4C929B36" w14:textId="77777777" w:rsidR="00BD7AED" w:rsidRPr="00FC36F9" w:rsidRDefault="00BD7AED" w:rsidP="00D45D08">
      <w:pPr>
        <w:spacing w:line="300" w:lineRule="auto"/>
        <w:ind w:left="720" w:right="-7"/>
        <w:contextualSpacing/>
        <w:rPr>
          <w:rFonts w:eastAsia="Calibri"/>
          <w:b/>
        </w:rPr>
      </w:pPr>
      <w:r w:rsidRPr="00FC36F9">
        <w:rPr>
          <w:rFonts w:eastAsia="Calibri"/>
          <w:b/>
        </w:rPr>
        <w:t>Reason(s) for deviation:</w:t>
      </w:r>
    </w:p>
    <w:tbl>
      <w:tblPr>
        <w:tblW w:w="0" w:type="auto"/>
        <w:tblInd w:w="828" w:type="dxa"/>
        <w:tblLook w:val="04A0" w:firstRow="1" w:lastRow="0" w:firstColumn="1" w:lastColumn="0" w:noHBand="0" w:noVBand="1"/>
      </w:tblPr>
      <w:tblGrid>
        <w:gridCol w:w="9360"/>
      </w:tblGrid>
      <w:tr w:rsidR="00405D8B" w:rsidRPr="00FC36F9" w14:paraId="0E18F988" w14:textId="77777777" w:rsidTr="0023454B">
        <w:trPr>
          <w:trHeight w:val="360"/>
        </w:trPr>
        <w:tc>
          <w:tcPr>
            <w:tcW w:w="9360" w:type="dxa"/>
            <w:tcBorders>
              <w:bottom w:val="single" w:sz="4" w:space="0" w:color="auto"/>
            </w:tcBorders>
            <w:shd w:val="clear" w:color="auto" w:fill="auto"/>
          </w:tcPr>
          <w:p w14:paraId="2F5940D5" w14:textId="77777777" w:rsidR="00405D8B" w:rsidRPr="00FC36F9" w:rsidRDefault="00405D8B" w:rsidP="00D45D08">
            <w:pPr>
              <w:spacing w:line="300" w:lineRule="auto"/>
              <w:ind w:right="-7"/>
              <w:contextualSpacing/>
              <w:rPr>
                <w:rFonts w:eastAsia="Calibri"/>
                <w:b/>
              </w:rPr>
            </w:pPr>
          </w:p>
        </w:tc>
      </w:tr>
      <w:tr w:rsidR="00405D8B" w:rsidRPr="00FC36F9" w14:paraId="2A3376E7" w14:textId="77777777" w:rsidTr="0023454B">
        <w:trPr>
          <w:trHeight w:val="360"/>
        </w:trPr>
        <w:tc>
          <w:tcPr>
            <w:tcW w:w="9360" w:type="dxa"/>
            <w:tcBorders>
              <w:top w:val="single" w:sz="4" w:space="0" w:color="auto"/>
              <w:bottom w:val="single" w:sz="4" w:space="0" w:color="auto"/>
            </w:tcBorders>
            <w:shd w:val="clear" w:color="auto" w:fill="auto"/>
          </w:tcPr>
          <w:p w14:paraId="6F299B30" w14:textId="77777777" w:rsidR="00405D8B" w:rsidRPr="00FC36F9" w:rsidRDefault="00405D8B" w:rsidP="00D45D08">
            <w:pPr>
              <w:spacing w:line="300" w:lineRule="auto"/>
              <w:ind w:right="-7"/>
              <w:contextualSpacing/>
              <w:rPr>
                <w:rFonts w:eastAsia="Calibri"/>
                <w:b/>
              </w:rPr>
            </w:pPr>
          </w:p>
        </w:tc>
      </w:tr>
      <w:tr w:rsidR="00405D8B" w:rsidRPr="00FC36F9" w14:paraId="2CDABBBA" w14:textId="77777777" w:rsidTr="0023454B">
        <w:trPr>
          <w:trHeight w:val="360"/>
        </w:trPr>
        <w:tc>
          <w:tcPr>
            <w:tcW w:w="9360" w:type="dxa"/>
            <w:tcBorders>
              <w:top w:val="single" w:sz="4" w:space="0" w:color="auto"/>
              <w:bottom w:val="single" w:sz="4" w:space="0" w:color="auto"/>
            </w:tcBorders>
            <w:shd w:val="clear" w:color="auto" w:fill="auto"/>
          </w:tcPr>
          <w:p w14:paraId="13653624" w14:textId="77777777" w:rsidR="00405D8B" w:rsidRPr="00FC36F9" w:rsidRDefault="00405D8B" w:rsidP="00D45D08">
            <w:pPr>
              <w:spacing w:line="300" w:lineRule="auto"/>
              <w:ind w:right="-7"/>
              <w:contextualSpacing/>
              <w:rPr>
                <w:rFonts w:eastAsia="Calibri"/>
                <w:b/>
              </w:rPr>
            </w:pPr>
          </w:p>
        </w:tc>
      </w:tr>
      <w:tr w:rsidR="00405D8B" w:rsidRPr="00FC36F9" w14:paraId="394142D3" w14:textId="77777777" w:rsidTr="0023454B">
        <w:trPr>
          <w:trHeight w:val="360"/>
        </w:trPr>
        <w:tc>
          <w:tcPr>
            <w:tcW w:w="9360" w:type="dxa"/>
            <w:tcBorders>
              <w:top w:val="single" w:sz="4" w:space="0" w:color="auto"/>
              <w:bottom w:val="single" w:sz="4" w:space="0" w:color="auto"/>
            </w:tcBorders>
            <w:shd w:val="clear" w:color="auto" w:fill="auto"/>
          </w:tcPr>
          <w:p w14:paraId="5E608E55" w14:textId="77777777" w:rsidR="00405D8B" w:rsidRPr="00FC36F9" w:rsidRDefault="00405D8B" w:rsidP="00D45D08">
            <w:pPr>
              <w:spacing w:line="300" w:lineRule="auto"/>
              <w:ind w:right="-7"/>
              <w:contextualSpacing/>
              <w:rPr>
                <w:rFonts w:eastAsia="Calibri"/>
                <w:b/>
              </w:rPr>
            </w:pPr>
          </w:p>
        </w:tc>
      </w:tr>
    </w:tbl>
    <w:p w14:paraId="17AD5A5E" w14:textId="77777777" w:rsidR="000C7BFD" w:rsidRPr="00FC36F9" w:rsidRDefault="000C7BFD" w:rsidP="00D45D08">
      <w:pPr>
        <w:spacing w:line="300" w:lineRule="auto"/>
        <w:ind w:left="720" w:right="-7" w:hanging="720"/>
        <w:rPr>
          <w:b/>
        </w:rPr>
      </w:pPr>
    </w:p>
    <w:p w14:paraId="70708716" w14:textId="77777777" w:rsidR="00BD7AED" w:rsidRPr="00FC36F9" w:rsidRDefault="00BD0C04" w:rsidP="00D45D08">
      <w:pPr>
        <w:spacing w:line="300" w:lineRule="auto"/>
        <w:ind w:left="720" w:right="-7" w:hanging="720"/>
        <w:rPr>
          <w:b/>
        </w:rPr>
      </w:pPr>
      <w:r w:rsidRPr="00FC36F9">
        <w:rPr>
          <w:b/>
        </w:rPr>
        <w:t>4.</w:t>
      </w:r>
      <w:r w:rsidR="008166CD" w:rsidRPr="00FC36F9">
        <w:rPr>
          <w:b/>
        </w:rPr>
        <w:tab/>
      </w:r>
      <w:r w:rsidR="00BD7AED" w:rsidRPr="00FC36F9">
        <w:rPr>
          <w:b/>
        </w:rPr>
        <w:t>SUPPORT ARREARS</w:t>
      </w:r>
      <w:r w:rsidR="005B5AB9" w:rsidRPr="00FC36F9">
        <w:rPr>
          <w:b/>
        </w:rPr>
        <w:t>:</w:t>
      </w:r>
    </w:p>
    <w:p w14:paraId="27FB4703" w14:textId="77777777" w:rsidR="00BD7AED" w:rsidRPr="00FC36F9" w:rsidRDefault="00BD7AED" w:rsidP="00D45D08">
      <w:pPr>
        <w:spacing w:line="300" w:lineRule="auto"/>
        <w:ind w:left="360" w:right="-7" w:hanging="360"/>
        <w:rPr>
          <w:b/>
        </w:rPr>
      </w:pPr>
    </w:p>
    <w:p w14:paraId="6DE006D8" w14:textId="77777777" w:rsidR="00BD7AED" w:rsidRPr="00FC36F9" w:rsidRDefault="00943084" w:rsidP="00D45D08">
      <w:pPr>
        <w:numPr>
          <w:ilvl w:val="0"/>
          <w:numId w:val="27"/>
        </w:numPr>
        <w:spacing w:line="300" w:lineRule="auto"/>
        <w:ind w:left="2160" w:right="-7" w:hanging="1440"/>
        <w:rPr>
          <w:rFonts w:eastAsia="Calibri"/>
        </w:rPr>
      </w:pPr>
      <w:r w:rsidRPr="00FC36F9">
        <w:rPr>
          <w:bCs/>
        </w:rPr>
        <w:t>[  ]</w:t>
      </w:r>
      <w:r w:rsidR="000C7BFD" w:rsidRPr="00FC36F9">
        <w:tab/>
      </w:r>
      <w:r w:rsidRPr="00FC36F9">
        <w:rPr>
          <w:bCs/>
        </w:rPr>
        <w:t>[  ]</w:t>
      </w:r>
      <w:r w:rsidR="005122ED" w:rsidRPr="00FC36F9">
        <w:rPr>
          <w:b/>
        </w:rPr>
        <w:t>  </w:t>
      </w:r>
      <w:r w:rsidR="00405D8B" w:rsidRPr="00FC36F9">
        <w:rPr>
          <w:b/>
        </w:rPr>
        <w:t>Petitioner</w:t>
      </w:r>
      <w:r w:rsidR="005122ED" w:rsidRPr="00FC36F9">
        <w:rPr>
          <w:b/>
        </w:rPr>
        <w:t>  </w:t>
      </w:r>
      <w:r w:rsidRPr="00FC36F9">
        <w:rPr>
          <w:bCs/>
        </w:rPr>
        <w:t>[  ]</w:t>
      </w:r>
      <w:r w:rsidR="005122ED" w:rsidRPr="00FC36F9">
        <w:rPr>
          <w:b/>
        </w:rPr>
        <w:t>  </w:t>
      </w:r>
      <w:r w:rsidR="00405D8B" w:rsidRPr="00FC36F9">
        <w:rPr>
          <w:b/>
        </w:rPr>
        <w:t xml:space="preserve">Respondent </w:t>
      </w:r>
      <w:r w:rsidR="00BD7AED" w:rsidRPr="00FC36F9">
        <w:rPr>
          <w:rFonts w:eastAsia="Calibri"/>
        </w:rPr>
        <w:t>owes child support arrearages to</w:t>
      </w:r>
      <w:r w:rsidR="00405D8B" w:rsidRPr="00FC36F9">
        <w:rPr>
          <w:rFonts w:eastAsia="Calibri"/>
        </w:rPr>
        <w:t xml:space="preserve"> </w:t>
      </w:r>
      <w:r w:rsidRPr="00FC36F9">
        <w:rPr>
          <w:bCs/>
        </w:rPr>
        <w:t>[  ]</w:t>
      </w:r>
      <w:r w:rsidR="005122ED" w:rsidRPr="00FC36F9">
        <w:rPr>
          <w:b/>
        </w:rPr>
        <w:t>  </w:t>
      </w:r>
      <w:r w:rsidR="00405D8B" w:rsidRPr="00FC36F9">
        <w:rPr>
          <w:b/>
        </w:rPr>
        <w:t xml:space="preserve">Petitioner </w:t>
      </w:r>
      <w:r w:rsidRPr="00FC36F9">
        <w:rPr>
          <w:bCs/>
        </w:rPr>
        <w:t>[  ]</w:t>
      </w:r>
      <w:r w:rsidR="005122ED" w:rsidRPr="00FC36F9">
        <w:rPr>
          <w:b/>
        </w:rPr>
        <w:t>  </w:t>
      </w:r>
      <w:r w:rsidR="00405D8B" w:rsidRPr="00FC36F9">
        <w:rPr>
          <w:b/>
        </w:rPr>
        <w:t xml:space="preserve">Respondent </w:t>
      </w:r>
      <w:r w:rsidR="00BD7AED" w:rsidRPr="00FC36F9">
        <w:rPr>
          <w:rFonts w:eastAsia="Calibri"/>
        </w:rPr>
        <w:t>in the total amount of</w:t>
      </w:r>
      <w:r w:rsidR="005B5AB9" w:rsidRPr="00FC36F9">
        <w:rPr>
          <w:rFonts w:eastAsia="Calibri"/>
        </w:rPr>
        <w:t xml:space="preserve"> </w:t>
      </w:r>
      <w:r w:rsidR="00BD7AED" w:rsidRPr="00FC36F9">
        <w:rPr>
          <w:rFonts w:eastAsia="Calibri"/>
        </w:rPr>
        <w:t xml:space="preserve"> $</w:t>
      </w:r>
      <w:r w:rsidR="00F36DD8" w:rsidRPr="00B21CAC">
        <w:t>_______________</w:t>
      </w:r>
      <w:r w:rsidR="00BD7AED" w:rsidRPr="00FC36F9">
        <w:rPr>
          <w:rFonts w:eastAsia="Calibri"/>
        </w:rPr>
        <w:t xml:space="preserve"> for </w:t>
      </w:r>
      <w:r w:rsidR="005B5AB9" w:rsidRPr="00FC36F9">
        <w:rPr>
          <w:rFonts w:eastAsia="Calibri"/>
        </w:rPr>
        <w:t xml:space="preserve"> </w:t>
      </w:r>
      <w:r w:rsidR="00BD7AED" w:rsidRPr="00FC36F9">
        <w:rPr>
          <w:rFonts w:eastAsia="Calibri"/>
        </w:rPr>
        <w:t>the</w:t>
      </w:r>
      <w:r w:rsidR="005B5AB9" w:rsidRPr="00FC36F9">
        <w:rPr>
          <w:rFonts w:eastAsia="Calibri"/>
        </w:rPr>
        <w:t xml:space="preserve"> </w:t>
      </w:r>
      <w:r w:rsidR="00BD7AED" w:rsidRPr="00FC36F9">
        <w:rPr>
          <w:rFonts w:eastAsia="Calibri"/>
        </w:rPr>
        <w:t xml:space="preserve"> time </w:t>
      </w:r>
      <w:r w:rsidR="005B5AB9" w:rsidRPr="00FC36F9">
        <w:rPr>
          <w:rFonts w:eastAsia="Calibri"/>
        </w:rPr>
        <w:t xml:space="preserve"> </w:t>
      </w:r>
      <w:r w:rsidR="00BD7AED" w:rsidRPr="00FC36F9">
        <w:rPr>
          <w:rFonts w:eastAsia="Calibri"/>
        </w:rPr>
        <w:t xml:space="preserve">period </w:t>
      </w:r>
      <w:r w:rsidR="005B5AB9" w:rsidRPr="00FC36F9">
        <w:rPr>
          <w:rFonts w:eastAsia="Calibri"/>
        </w:rPr>
        <w:t xml:space="preserve"> </w:t>
      </w:r>
      <w:r w:rsidR="00BD7AED" w:rsidRPr="00FC36F9">
        <w:rPr>
          <w:rFonts w:eastAsia="Calibri"/>
        </w:rPr>
        <w:t>of</w:t>
      </w:r>
      <w:r w:rsidR="00B21CAC">
        <w:rPr>
          <w:rFonts w:eastAsia="Calibri"/>
        </w:rPr>
        <w:t xml:space="preserve"> </w:t>
      </w:r>
      <w:r w:rsidR="00F36DD8" w:rsidRPr="00B21CAC">
        <w:t>________________________</w:t>
      </w:r>
      <w:r w:rsidR="00B21CAC">
        <w:t xml:space="preserve"> </w:t>
      </w:r>
      <w:r w:rsidR="00BD7AED" w:rsidRPr="00FC36F9">
        <w:rPr>
          <w:rFonts w:eastAsia="Calibri"/>
        </w:rPr>
        <w:t>through</w:t>
      </w:r>
      <w:r w:rsidR="00B21CAC">
        <w:rPr>
          <w:rFonts w:eastAsia="Calibri"/>
        </w:rPr>
        <w:t xml:space="preserve"> </w:t>
      </w:r>
      <w:r w:rsidR="00F36DD8" w:rsidRPr="00B21CAC">
        <w:t>_________________________</w:t>
      </w:r>
      <w:r w:rsidR="00B21CAC">
        <w:t xml:space="preserve"> </w:t>
      </w:r>
      <w:r w:rsidR="00BD7AED" w:rsidRPr="00FC36F9">
        <w:rPr>
          <w:rFonts w:eastAsia="Calibri"/>
        </w:rPr>
        <w:t>plus accrued interest on prior child support arrearages due of</w:t>
      </w:r>
      <w:r w:rsidR="000C7BFD" w:rsidRPr="00FC36F9">
        <w:rPr>
          <w:rFonts w:eastAsia="Calibri"/>
        </w:rPr>
        <w:t xml:space="preserve"> </w:t>
      </w:r>
      <w:r w:rsidR="00BD7AED" w:rsidRPr="00FC36F9">
        <w:rPr>
          <w:rFonts w:eastAsia="Calibri"/>
        </w:rPr>
        <w:t>$</w:t>
      </w:r>
      <w:r w:rsidR="00F36DD8" w:rsidRPr="00B21CAC">
        <w:t>_______________</w:t>
      </w:r>
      <w:r w:rsidR="00BD7AED" w:rsidRPr="00FC36F9">
        <w:rPr>
          <w:rFonts w:eastAsia="Calibri"/>
        </w:rPr>
        <w:t xml:space="preserve">calculated through the date </w:t>
      </w:r>
      <w:r w:rsidR="00BD7AED" w:rsidRPr="00B21CAC">
        <w:rPr>
          <w:rFonts w:eastAsia="Calibri"/>
        </w:rPr>
        <w:t>of</w:t>
      </w:r>
      <w:r w:rsidR="004E40B6" w:rsidRPr="00B21CAC">
        <w:rPr>
          <w:rFonts w:eastAsia="Calibri"/>
        </w:rPr>
        <w:t xml:space="preserve"> </w:t>
      </w:r>
      <w:r w:rsidR="00F36DD8" w:rsidRPr="00B21CAC">
        <w:t>_________________________</w:t>
      </w:r>
      <w:r w:rsidR="00BD7AED" w:rsidRPr="00B21CAC">
        <w:rPr>
          <w:rFonts w:eastAsia="Calibri"/>
        </w:rPr>
        <w:t>.</w:t>
      </w:r>
      <w:r w:rsidR="00BD7AED" w:rsidRPr="00FC36F9">
        <w:rPr>
          <w:rFonts w:eastAsia="Calibri"/>
        </w:rPr>
        <w:t xml:space="preserve"> </w:t>
      </w:r>
    </w:p>
    <w:p w14:paraId="4673749E" w14:textId="77777777" w:rsidR="00BD7AED" w:rsidRPr="00FC36F9" w:rsidRDefault="00BD7AED" w:rsidP="00D45D08">
      <w:pPr>
        <w:spacing w:line="300" w:lineRule="auto"/>
        <w:ind w:right="-7"/>
        <w:contextualSpacing/>
        <w:rPr>
          <w:rFonts w:eastAsia="Calibri"/>
          <w:b/>
        </w:rPr>
      </w:pPr>
      <w:r w:rsidRPr="00FC36F9" w:rsidDel="00F722B1">
        <w:rPr>
          <w:rFonts w:eastAsia="Calibri"/>
          <w:b/>
        </w:rPr>
        <w:t xml:space="preserve"> </w:t>
      </w:r>
    </w:p>
    <w:p w14:paraId="564DBDD2" w14:textId="77777777" w:rsidR="00BD7AED" w:rsidRPr="00FC36F9" w:rsidRDefault="00943084" w:rsidP="00D45D08">
      <w:pPr>
        <w:numPr>
          <w:ilvl w:val="0"/>
          <w:numId w:val="27"/>
        </w:numPr>
        <w:spacing w:line="300" w:lineRule="auto"/>
        <w:ind w:left="2160" w:right="-7" w:hanging="1440"/>
        <w:contextualSpacing/>
        <w:rPr>
          <w:rFonts w:eastAsia="Calibri"/>
        </w:rPr>
      </w:pPr>
      <w:r w:rsidRPr="00FC36F9">
        <w:rPr>
          <w:bCs/>
        </w:rPr>
        <w:t>[  ]</w:t>
      </w:r>
      <w:r w:rsidR="00405D8B" w:rsidRPr="00FC36F9">
        <w:tab/>
      </w:r>
      <w:r w:rsidR="00515988" w:rsidRPr="00FC36F9">
        <w:rPr>
          <w:rFonts w:eastAsia="Calibri"/>
        </w:rPr>
        <w:t xml:space="preserve">The </w:t>
      </w:r>
      <w:r w:rsidR="00405D8B" w:rsidRPr="00FC36F9">
        <w:rPr>
          <w:rFonts w:eastAsia="Calibri"/>
        </w:rPr>
        <w:t>c</w:t>
      </w:r>
      <w:r w:rsidR="00BD7AED" w:rsidRPr="00FC36F9">
        <w:rPr>
          <w:rFonts w:eastAsia="Calibri"/>
        </w:rPr>
        <w:t xml:space="preserve">ourt finds </w:t>
      </w:r>
      <w:r w:rsidR="00BD7AED" w:rsidRPr="00FC36F9">
        <w:rPr>
          <w:rFonts w:eastAsia="Calibri"/>
          <w:b/>
        </w:rPr>
        <w:t>no child support arrearages due</w:t>
      </w:r>
      <w:r w:rsidR="00BD7AED" w:rsidRPr="00FC36F9">
        <w:rPr>
          <w:rFonts w:eastAsia="Calibri"/>
        </w:rPr>
        <w:t xml:space="preserve"> and owing.</w:t>
      </w:r>
    </w:p>
    <w:p w14:paraId="7F77F4C1" w14:textId="77777777" w:rsidR="00BD7AED" w:rsidRPr="00FC36F9" w:rsidRDefault="00BD7AED" w:rsidP="00D45D08">
      <w:pPr>
        <w:spacing w:line="300" w:lineRule="auto"/>
        <w:ind w:left="720" w:right="-7"/>
        <w:contextualSpacing/>
        <w:rPr>
          <w:rFonts w:eastAsia="Calibri"/>
        </w:rPr>
      </w:pPr>
    </w:p>
    <w:p w14:paraId="37F59DA7" w14:textId="77777777" w:rsidR="00BD7AED" w:rsidRPr="00FC36F9" w:rsidRDefault="00943084" w:rsidP="00D45D08">
      <w:pPr>
        <w:numPr>
          <w:ilvl w:val="0"/>
          <w:numId w:val="27"/>
        </w:numPr>
        <w:spacing w:line="300" w:lineRule="auto"/>
        <w:ind w:left="1440" w:right="-7" w:hanging="720"/>
        <w:contextualSpacing/>
        <w:rPr>
          <w:rFonts w:eastAsia="Calibri"/>
        </w:rPr>
      </w:pPr>
      <w:r w:rsidRPr="00FC36F9">
        <w:rPr>
          <w:bCs/>
        </w:rPr>
        <w:t>[  ]</w:t>
      </w:r>
      <w:r w:rsidR="00405D8B" w:rsidRPr="00FC36F9">
        <w:rPr>
          <w:rFonts w:eastAsia="Calibri"/>
          <w:b/>
        </w:rPr>
        <w:tab/>
      </w:r>
      <w:r w:rsidR="00BD7AED" w:rsidRPr="00FC36F9">
        <w:rPr>
          <w:rFonts w:eastAsia="Calibri"/>
          <w:b/>
        </w:rPr>
        <w:t>No evidence</w:t>
      </w:r>
      <w:r w:rsidR="00BD7AED" w:rsidRPr="00FC36F9">
        <w:rPr>
          <w:rFonts w:eastAsia="Calibri"/>
        </w:rPr>
        <w:t xml:space="preserve"> was presented in support of child support arrearages.</w:t>
      </w:r>
    </w:p>
    <w:p w14:paraId="64ADEE27" w14:textId="77777777" w:rsidR="00BD7AED" w:rsidRPr="00FC36F9" w:rsidRDefault="00BD7AED" w:rsidP="00D45D08">
      <w:pPr>
        <w:spacing w:line="300" w:lineRule="auto"/>
        <w:ind w:left="360" w:right="-7" w:hanging="360"/>
        <w:rPr>
          <w:b/>
        </w:rPr>
      </w:pPr>
    </w:p>
    <w:p w14:paraId="7F9629E0" w14:textId="77777777" w:rsidR="00BD7AED" w:rsidRPr="00FC36F9" w:rsidRDefault="00BD7AED" w:rsidP="00D45D08">
      <w:pPr>
        <w:spacing w:line="300" w:lineRule="auto"/>
        <w:ind w:right="-7"/>
        <w:contextualSpacing/>
        <w:rPr>
          <w:rFonts w:eastAsia="Calibri"/>
          <w:b/>
        </w:rPr>
      </w:pPr>
      <w:r w:rsidRPr="00891BA6">
        <w:rPr>
          <w:rFonts w:eastAsia="Calibri"/>
          <w:b/>
        </w:rPr>
        <w:t>5</w:t>
      </w:r>
      <w:r w:rsidRPr="00FC36F9">
        <w:rPr>
          <w:rFonts w:eastAsia="Calibri"/>
          <w:b/>
        </w:rPr>
        <w:t>.</w:t>
      </w:r>
      <w:r w:rsidRPr="00FC36F9">
        <w:rPr>
          <w:rFonts w:eastAsia="Calibri"/>
          <w:b/>
        </w:rPr>
        <w:tab/>
        <w:t>PAST SUPPORT:</w:t>
      </w:r>
    </w:p>
    <w:p w14:paraId="3ED1832A" w14:textId="77777777" w:rsidR="00BD7AED" w:rsidRPr="00FC36F9" w:rsidRDefault="00BD7AED" w:rsidP="00D45D08">
      <w:pPr>
        <w:spacing w:line="300" w:lineRule="auto"/>
        <w:ind w:right="-7"/>
        <w:contextualSpacing/>
        <w:rPr>
          <w:rFonts w:eastAsia="Calibri"/>
          <w:b/>
        </w:rPr>
      </w:pPr>
    </w:p>
    <w:p w14:paraId="06A1C7CA" w14:textId="77777777" w:rsidR="00BD7AED" w:rsidRPr="00FC36F9" w:rsidRDefault="00943084" w:rsidP="00D45D08">
      <w:pPr>
        <w:numPr>
          <w:ilvl w:val="0"/>
          <w:numId w:val="28"/>
        </w:numPr>
        <w:spacing w:line="300" w:lineRule="auto"/>
        <w:ind w:left="2160" w:right="-7" w:hanging="1440"/>
        <w:contextualSpacing/>
        <w:rPr>
          <w:rFonts w:eastAsia="Calibri"/>
        </w:rPr>
      </w:pPr>
      <w:r w:rsidRPr="00FC36F9">
        <w:rPr>
          <w:bCs/>
        </w:rPr>
        <w:t>[  ]</w:t>
      </w:r>
      <w:r w:rsidR="000C7BFD" w:rsidRPr="00FC36F9">
        <w:rPr>
          <w:rFonts w:eastAsia="Calibri"/>
        </w:rPr>
        <w:tab/>
      </w:r>
      <w:r w:rsidR="00BD7AED" w:rsidRPr="00FC36F9">
        <w:rPr>
          <w:rFonts w:eastAsia="Calibri"/>
        </w:rPr>
        <w:t>It is appropriate to award</w:t>
      </w:r>
      <w:r w:rsidR="00BD7AED" w:rsidRPr="00FC36F9">
        <w:rPr>
          <w:rFonts w:eastAsia="Calibri"/>
          <w:b/>
        </w:rPr>
        <w:t xml:space="preserve"> </w:t>
      </w:r>
      <w:r w:rsidRPr="00FC36F9">
        <w:rPr>
          <w:bCs/>
        </w:rPr>
        <w:t>[  ]</w:t>
      </w:r>
      <w:r w:rsidR="005122ED" w:rsidRPr="00FC36F9">
        <w:rPr>
          <w:rFonts w:eastAsia="Calibri"/>
          <w:b/>
        </w:rPr>
        <w:t>  </w:t>
      </w:r>
      <w:r w:rsidR="000C7BFD" w:rsidRPr="00FC36F9">
        <w:rPr>
          <w:rFonts w:eastAsia="Calibri"/>
          <w:b/>
        </w:rPr>
        <w:t xml:space="preserve">Petitioner </w:t>
      </w:r>
      <w:r w:rsidRPr="00FC36F9">
        <w:rPr>
          <w:bCs/>
        </w:rPr>
        <w:t>[</w:t>
      </w:r>
      <w:r w:rsidR="00404D22" w:rsidRPr="00FC36F9">
        <w:rPr>
          <w:bCs/>
        </w:rPr>
        <w:t>  </w:t>
      </w:r>
      <w:r w:rsidRPr="00FC36F9">
        <w:rPr>
          <w:bCs/>
        </w:rPr>
        <w:t>]</w:t>
      </w:r>
      <w:r w:rsidR="005122ED" w:rsidRPr="00FC36F9">
        <w:rPr>
          <w:rFonts w:eastAsia="Calibri"/>
          <w:b/>
        </w:rPr>
        <w:t>  </w:t>
      </w:r>
      <w:r w:rsidR="000C7BFD" w:rsidRPr="00FC36F9">
        <w:rPr>
          <w:rFonts w:eastAsia="Calibri"/>
          <w:b/>
        </w:rPr>
        <w:t xml:space="preserve">Respondent </w:t>
      </w:r>
      <w:r w:rsidR="00BD7AED" w:rsidRPr="00FC36F9">
        <w:rPr>
          <w:rFonts w:eastAsia="Calibri"/>
        </w:rPr>
        <w:t>an additional judgment for past support in the amount of $</w:t>
      </w:r>
      <w:r w:rsidR="00F36DD8" w:rsidRPr="00B21CAC">
        <w:t>_______________</w:t>
      </w:r>
      <w:r w:rsidR="00BD7AED" w:rsidRPr="00FC36F9">
        <w:rPr>
          <w:rFonts w:eastAsia="Calibri"/>
        </w:rPr>
        <w:t xml:space="preserve"> for the </w:t>
      </w:r>
      <w:r w:rsidR="00BD7AED" w:rsidRPr="00FC36F9">
        <w:rPr>
          <w:rFonts w:eastAsia="Calibri"/>
          <w:b/>
        </w:rPr>
        <w:t xml:space="preserve">period between the filing of this current petition </w:t>
      </w:r>
      <w:r w:rsidR="00BD7AED" w:rsidRPr="00FC36F9">
        <w:rPr>
          <w:rFonts w:eastAsia="Calibri"/>
        </w:rPr>
        <w:t xml:space="preserve">and the date current child support is ordered to begin.  </w:t>
      </w:r>
    </w:p>
    <w:p w14:paraId="077A4895" w14:textId="77777777" w:rsidR="00BD7AED" w:rsidRPr="00FC36F9" w:rsidRDefault="00BD7AED" w:rsidP="00D45D08">
      <w:pPr>
        <w:spacing w:line="300" w:lineRule="auto"/>
        <w:ind w:left="2160" w:right="-7" w:hanging="1440"/>
        <w:contextualSpacing/>
        <w:rPr>
          <w:rFonts w:eastAsia="Calibri"/>
        </w:rPr>
      </w:pPr>
    </w:p>
    <w:p w14:paraId="793F3871" w14:textId="77777777" w:rsidR="00BD7AED" w:rsidRPr="00FC36F9" w:rsidRDefault="00943084" w:rsidP="00D45D08">
      <w:pPr>
        <w:numPr>
          <w:ilvl w:val="0"/>
          <w:numId w:val="28"/>
        </w:numPr>
        <w:spacing w:line="300" w:lineRule="auto"/>
        <w:ind w:left="2160" w:right="-7" w:hanging="1440"/>
        <w:contextualSpacing/>
        <w:rPr>
          <w:rFonts w:eastAsia="Calibri"/>
        </w:rPr>
      </w:pPr>
      <w:r w:rsidRPr="00FC36F9">
        <w:rPr>
          <w:bCs/>
        </w:rPr>
        <w:t>[  ]</w:t>
      </w:r>
      <w:r w:rsidR="000C7BFD" w:rsidRPr="00FC36F9">
        <w:rPr>
          <w:rFonts w:eastAsia="Calibri"/>
        </w:rPr>
        <w:tab/>
      </w:r>
      <w:r w:rsidR="00BD7AED" w:rsidRPr="00FC36F9">
        <w:rPr>
          <w:rFonts w:eastAsia="Calibri"/>
        </w:rPr>
        <w:t>It is appropriate to award</w:t>
      </w:r>
      <w:r w:rsidR="00BD7AED" w:rsidRPr="00FC36F9">
        <w:rPr>
          <w:rFonts w:eastAsia="Calibri"/>
          <w:b/>
        </w:rPr>
        <w:t xml:space="preserve"> </w:t>
      </w:r>
      <w:r w:rsidRPr="00FC36F9">
        <w:rPr>
          <w:bCs/>
        </w:rPr>
        <w:t>[  ]</w:t>
      </w:r>
      <w:r w:rsidR="005122ED" w:rsidRPr="00FC36F9">
        <w:rPr>
          <w:rFonts w:eastAsia="Calibri"/>
          <w:b/>
        </w:rPr>
        <w:t>  </w:t>
      </w:r>
      <w:r w:rsidR="000C7BFD" w:rsidRPr="00FC36F9">
        <w:rPr>
          <w:rFonts w:eastAsia="Calibri"/>
          <w:b/>
        </w:rPr>
        <w:t xml:space="preserve">Petitioner </w:t>
      </w:r>
      <w:r w:rsidRPr="00FC36F9">
        <w:rPr>
          <w:bCs/>
        </w:rPr>
        <w:t>[  ]</w:t>
      </w:r>
      <w:r w:rsidR="005122ED" w:rsidRPr="00FC36F9">
        <w:rPr>
          <w:rFonts w:eastAsia="Calibri"/>
          <w:b/>
        </w:rPr>
        <w:t>  </w:t>
      </w:r>
      <w:r w:rsidR="000C7BFD" w:rsidRPr="00FC36F9">
        <w:rPr>
          <w:rFonts w:eastAsia="Calibri"/>
          <w:b/>
        </w:rPr>
        <w:t xml:space="preserve">Respondent </w:t>
      </w:r>
      <w:r w:rsidR="00BD7AED" w:rsidRPr="00FC36F9">
        <w:rPr>
          <w:rFonts w:eastAsia="Calibri"/>
        </w:rPr>
        <w:t>an additional judgment in the amount of $</w:t>
      </w:r>
      <w:r w:rsidR="00F36DD8" w:rsidRPr="00B21CAC">
        <w:t>_______________</w:t>
      </w:r>
      <w:r w:rsidR="00BD7AED" w:rsidRPr="00FC36F9">
        <w:rPr>
          <w:rFonts w:eastAsia="Calibri"/>
        </w:rPr>
        <w:t xml:space="preserve"> for past support owed from the </w:t>
      </w:r>
      <w:r w:rsidR="00BD7AED" w:rsidRPr="00FC36F9">
        <w:rPr>
          <w:rFonts w:eastAsia="Calibri"/>
          <w:b/>
        </w:rPr>
        <w:t xml:space="preserve">date of separation, but not more than three years </w:t>
      </w:r>
      <w:r w:rsidR="00BD7AED" w:rsidRPr="00FC36F9">
        <w:rPr>
          <w:rFonts w:eastAsia="Calibri"/>
        </w:rPr>
        <w:t xml:space="preserve">before the date of filing the current petition.  </w:t>
      </w:r>
    </w:p>
    <w:p w14:paraId="09654FB9" w14:textId="77777777" w:rsidR="00BD7AED" w:rsidRPr="00FC36F9" w:rsidRDefault="00BD7AED" w:rsidP="00D45D08">
      <w:pPr>
        <w:spacing w:line="300" w:lineRule="auto"/>
        <w:ind w:left="2160" w:right="-7" w:hanging="1440"/>
        <w:contextualSpacing/>
        <w:rPr>
          <w:rFonts w:eastAsia="Calibri"/>
        </w:rPr>
      </w:pPr>
    </w:p>
    <w:p w14:paraId="0EB02BAD" w14:textId="77777777" w:rsidR="00BD7AED" w:rsidRPr="00FC36F9" w:rsidRDefault="00943084" w:rsidP="00D45D08">
      <w:pPr>
        <w:numPr>
          <w:ilvl w:val="0"/>
          <w:numId w:val="28"/>
        </w:numPr>
        <w:spacing w:line="300" w:lineRule="auto"/>
        <w:ind w:left="2160" w:right="-7" w:hanging="1440"/>
        <w:contextualSpacing/>
        <w:rPr>
          <w:rFonts w:eastAsia="Calibri"/>
          <w:b/>
        </w:rPr>
      </w:pPr>
      <w:r w:rsidRPr="00FC36F9">
        <w:rPr>
          <w:bCs/>
        </w:rPr>
        <w:lastRenderedPageBreak/>
        <w:t>[  ]</w:t>
      </w:r>
      <w:r w:rsidR="000C7BFD" w:rsidRPr="00FC36F9">
        <w:tab/>
      </w:r>
      <w:r w:rsidR="00BD7AED" w:rsidRPr="00FC36F9">
        <w:rPr>
          <w:rFonts w:eastAsia="Calibri"/>
          <w:b/>
        </w:rPr>
        <w:t>Temporary support or voluntary</w:t>
      </w:r>
      <w:r w:rsidR="005122ED" w:rsidRPr="00FC36F9">
        <w:rPr>
          <w:rFonts w:eastAsia="Calibri"/>
          <w:b/>
        </w:rPr>
        <w:t> </w:t>
      </w:r>
      <w:r w:rsidR="00BD7AED" w:rsidRPr="00FC36F9">
        <w:rPr>
          <w:rFonts w:eastAsia="Calibri"/>
          <w:b/>
        </w:rPr>
        <w:t>/</w:t>
      </w:r>
      <w:r w:rsidR="005122ED" w:rsidRPr="00FC36F9">
        <w:rPr>
          <w:rFonts w:eastAsia="Calibri"/>
          <w:b/>
        </w:rPr>
        <w:t> </w:t>
      </w:r>
      <w:r w:rsidR="00BD7AED" w:rsidRPr="00FC36F9">
        <w:rPr>
          <w:rFonts w:eastAsia="Calibri"/>
          <w:b/>
        </w:rPr>
        <w:t>direct support payments</w:t>
      </w:r>
      <w:r w:rsidR="00BD7AED" w:rsidRPr="00FC36F9">
        <w:rPr>
          <w:rFonts w:eastAsia="Calibri"/>
        </w:rPr>
        <w:t xml:space="preserve"> in the amount of</w:t>
      </w:r>
      <w:r w:rsidR="001037B5" w:rsidRPr="00FC36F9">
        <w:rPr>
          <w:rFonts w:eastAsia="Calibri"/>
        </w:rPr>
        <w:t xml:space="preserve"> </w:t>
      </w:r>
      <w:r w:rsidR="00BD7AED" w:rsidRPr="00FC36F9">
        <w:rPr>
          <w:rFonts w:eastAsia="Calibri"/>
        </w:rPr>
        <w:t>$</w:t>
      </w:r>
      <w:r w:rsidR="00F36DD8" w:rsidRPr="00B21CAC">
        <w:t>_______________</w:t>
      </w:r>
      <w:r w:rsidR="00BD7AED" w:rsidRPr="00FC36F9">
        <w:rPr>
          <w:rFonts w:eastAsia="Calibri"/>
        </w:rPr>
        <w:t xml:space="preserve"> were paid during the period above; therefore</w:t>
      </w:r>
      <w:r w:rsidR="00BE2A5A" w:rsidRPr="00FC36F9">
        <w:rPr>
          <w:rFonts w:eastAsia="Calibri"/>
        </w:rPr>
        <w:t>,</w:t>
      </w:r>
      <w:r w:rsidR="00BD7AED" w:rsidRPr="00FC36F9">
        <w:rPr>
          <w:rFonts w:eastAsia="Calibri"/>
        </w:rPr>
        <w:t xml:space="preserve"> the past support </w:t>
      </w:r>
      <w:r w:rsidR="000C7BFD" w:rsidRPr="00FC36F9">
        <w:rPr>
          <w:rFonts w:eastAsia="Calibri"/>
        </w:rPr>
        <w:t xml:space="preserve">amount </w:t>
      </w:r>
      <w:r w:rsidR="00BD7AED" w:rsidRPr="00FC36F9">
        <w:rPr>
          <w:rFonts w:eastAsia="Calibri"/>
        </w:rPr>
        <w:t>is adjusted to $</w:t>
      </w:r>
      <w:r w:rsidR="00F36DD8" w:rsidRPr="00B21CAC">
        <w:t>_______________</w:t>
      </w:r>
      <w:r w:rsidR="00BD7AED" w:rsidRPr="00FC36F9">
        <w:rPr>
          <w:rFonts w:eastAsia="Calibri"/>
        </w:rPr>
        <w:t>.</w:t>
      </w:r>
    </w:p>
    <w:p w14:paraId="1788398F" w14:textId="77777777" w:rsidR="00BD7AED" w:rsidRPr="00FC36F9" w:rsidRDefault="00BD7AED" w:rsidP="00D45D08">
      <w:pPr>
        <w:spacing w:line="300" w:lineRule="auto"/>
        <w:ind w:left="2160" w:right="-7" w:hanging="1440"/>
        <w:contextualSpacing/>
        <w:rPr>
          <w:rFonts w:eastAsia="Calibri"/>
        </w:rPr>
      </w:pPr>
    </w:p>
    <w:p w14:paraId="6014CEC8" w14:textId="77777777" w:rsidR="00BD7AED" w:rsidRPr="00FC36F9" w:rsidRDefault="00943084" w:rsidP="00D45D08">
      <w:pPr>
        <w:numPr>
          <w:ilvl w:val="0"/>
          <w:numId w:val="28"/>
        </w:numPr>
        <w:spacing w:line="300" w:lineRule="auto"/>
        <w:ind w:left="2160" w:right="-7" w:hanging="1440"/>
        <w:contextualSpacing/>
        <w:rPr>
          <w:rFonts w:eastAsia="Calibri"/>
        </w:rPr>
      </w:pPr>
      <w:r w:rsidRPr="00FC36F9">
        <w:rPr>
          <w:bCs/>
        </w:rPr>
        <w:t>[  ]</w:t>
      </w:r>
      <w:r w:rsidR="000C7BFD" w:rsidRPr="00FC36F9">
        <w:tab/>
      </w:r>
      <w:r w:rsidR="00BD7AED" w:rsidRPr="00FC36F9">
        <w:rPr>
          <w:rFonts w:eastAsia="Calibri"/>
        </w:rPr>
        <w:t xml:space="preserve">The </w:t>
      </w:r>
      <w:r w:rsidR="00C53A73">
        <w:rPr>
          <w:rFonts w:eastAsia="Calibri"/>
        </w:rPr>
        <w:t>c</w:t>
      </w:r>
      <w:r w:rsidR="00BD7AED" w:rsidRPr="00FC36F9">
        <w:rPr>
          <w:rFonts w:eastAsia="Calibri"/>
        </w:rPr>
        <w:t xml:space="preserve">ourt finds </w:t>
      </w:r>
      <w:r w:rsidR="00BD7AED" w:rsidRPr="00FC36F9">
        <w:rPr>
          <w:rFonts w:eastAsia="Calibri"/>
          <w:b/>
        </w:rPr>
        <w:t xml:space="preserve">no past support amount due </w:t>
      </w:r>
      <w:r w:rsidR="00BD7AED" w:rsidRPr="00FC36F9">
        <w:rPr>
          <w:rFonts w:eastAsia="Calibri"/>
        </w:rPr>
        <w:t>and owing.</w:t>
      </w:r>
    </w:p>
    <w:p w14:paraId="194DB277" w14:textId="77777777" w:rsidR="00BD7AED" w:rsidRPr="00FC36F9" w:rsidRDefault="00BD7AED" w:rsidP="00D45D08">
      <w:pPr>
        <w:spacing w:line="300" w:lineRule="auto"/>
        <w:ind w:left="2160" w:right="-7" w:hanging="1440"/>
        <w:contextualSpacing/>
        <w:rPr>
          <w:rFonts w:eastAsia="Calibri"/>
        </w:rPr>
      </w:pPr>
    </w:p>
    <w:p w14:paraId="54C4309B" w14:textId="77777777" w:rsidR="00BD7AED" w:rsidRPr="00FC36F9" w:rsidRDefault="00943084" w:rsidP="00D45D08">
      <w:pPr>
        <w:numPr>
          <w:ilvl w:val="0"/>
          <w:numId w:val="28"/>
        </w:numPr>
        <w:spacing w:line="300" w:lineRule="auto"/>
        <w:ind w:left="2160" w:right="-7" w:hanging="1440"/>
        <w:contextualSpacing/>
        <w:rPr>
          <w:rFonts w:eastAsia="Calibri"/>
        </w:rPr>
      </w:pPr>
      <w:r w:rsidRPr="00FC36F9">
        <w:rPr>
          <w:bCs/>
        </w:rPr>
        <w:t>[  ]</w:t>
      </w:r>
      <w:r w:rsidR="000C7BFD" w:rsidRPr="00FC36F9">
        <w:tab/>
      </w:r>
      <w:r w:rsidR="00BD7AED" w:rsidRPr="00FC36F9">
        <w:rPr>
          <w:rFonts w:eastAsia="Calibri"/>
          <w:b/>
        </w:rPr>
        <w:t>No evidence</w:t>
      </w:r>
      <w:r w:rsidR="00BD7AED" w:rsidRPr="00FC36F9">
        <w:rPr>
          <w:rFonts w:eastAsia="Calibri"/>
        </w:rPr>
        <w:t xml:space="preserve"> was presented in support of past child support.</w:t>
      </w:r>
    </w:p>
    <w:p w14:paraId="05899F0D" w14:textId="77777777" w:rsidR="00BD7AED" w:rsidRPr="00FC36F9" w:rsidRDefault="00BD7AED" w:rsidP="00D45D08">
      <w:pPr>
        <w:spacing w:line="300" w:lineRule="auto"/>
        <w:ind w:left="2160" w:right="-7" w:hanging="1440"/>
        <w:contextualSpacing/>
        <w:rPr>
          <w:rFonts w:eastAsia="Calibri"/>
        </w:rPr>
      </w:pPr>
    </w:p>
    <w:p w14:paraId="0BA7690D" w14:textId="77777777" w:rsidR="00BD7AED" w:rsidRPr="00FC36F9" w:rsidRDefault="00943084" w:rsidP="00D45D08">
      <w:pPr>
        <w:numPr>
          <w:ilvl w:val="0"/>
          <w:numId w:val="28"/>
        </w:numPr>
        <w:spacing w:line="300" w:lineRule="auto"/>
        <w:ind w:left="2160" w:right="-7" w:hanging="1440"/>
        <w:contextualSpacing/>
        <w:rPr>
          <w:rFonts w:eastAsia="Calibri"/>
        </w:rPr>
      </w:pPr>
      <w:r w:rsidRPr="00FC36F9">
        <w:rPr>
          <w:bCs/>
        </w:rPr>
        <w:t>[  ]</w:t>
      </w:r>
      <w:r w:rsidR="000C7BFD" w:rsidRPr="00FC36F9">
        <w:tab/>
      </w:r>
      <w:r w:rsidR="00515988" w:rsidRPr="00FC36F9">
        <w:rPr>
          <w:rFonts w:eastAsia="Calibri"/>
        </w:rPr>
        <w:t xml:space="preserve">The </w:t>
      </w:r>
      <w:r w:rsidR="00C53A73">
        <w:rPr>
          <w:rFonts w:eastAsia="Calibri"/>
        </w:rPr>
        <w:t>c</w:t>
      </w:r>
      <w:r w:rsidR="00BD7AED" w:rsidRPr="00FC36F9">
        <w:rPr>
          <w:rFonts w:eastAsia="Calibri"/>
        </w:rPr>
        <w:t xml:space="preserve">ourt finds </w:t>
      </w:r>
      <w:r w:rsidR="00BD7AED" w:rsidRPr="00FC36F9">
        <w:rPr>
          <w:rFonts w:eastAsia="Calibri"/>
          <w:b/>
        </w:rPr>
        <w:t>no temporary support or voluntary</w:t>
      </w:r>
      <w:r w:rsidR="005122ED" w:rsidRPr="00FC36F9">
        <w:rPr>
          <w:rFonts w:eastAsia="Calibri"/>
          <w:b/>
        </w:rPr>
        <w:t> </w:t>
      </w:r>
      <w:r w:rsidR="00BD7AED" w:rsidRPr="00FC36F9">
        <w:rPr>
          <w:rFonts w:eastAsia="Calibri"/>
          <w:b/>
        </w:rPr>
        <w:t>/</w:t>
      </w:r>
      <w:r w:rsidR="005122ED" w:rsidRPr="00FC36F9">
        <w:rPr>
          <w:rFonts w:eastAsia="Calibri"/>
          <w:b/>
        </w:rPr>
        <w:t> </w:t>
      </w:r>
      <w:r w:rsidR="00BD7AED" w:rsidRPr="00FC36F9">
        <w:rPr>
          <w:rFonts w:eastAsia="Calibri"/>
          <w:b/>
        </w:rPr>
        <w:t>direct support</w:t>
      </w:r>
      <w:r w:rsidR="00BD7AED" w:rsidRPr="00FC36F9">
        <w:rPr>
          <w:rFonts w:eastAsia="Calibri"/>
        </w:rPr>
        <w:t xml:space="preserve"> payments were paid.</w:t>
      </w:r>
    </w:p>
    <w:p w14:paraId="3075DB76" w14:textId="77777777" w:rsidR="005B527C" w:rsidRPr="00FC36F9" w:rsidRDefault="00943084" w:rsidP="00D45D08">
      <w:pPr>
        <w:numPr>
          <w:ilvl w:val="0"/>
          <w:numId w:val="28"/>
        </w:numPr>
        <w:spacing w:line="300" w:lineRule="auto"/>
        <w:ind w:left="2160" w:right="-7" w:hanging="1440"/>
        <w:contextualSpacing/>
        <w:rPr>
          <w:rFonts w:eastAsia="Calibri"/>
        </w:rPr>
      </w:pPr>
      <w:r w:rsidRPr="00FC36F9">
        <w:rPr>
          <w:bCs/>
        </w:rPr>
        <w:t>[  ]</w:t>
      </w:r>
      <w:r w:rsidR="000C7BFD" w:rsidRPr="00FC36F9">
        <w:tab/>
      </w:r>
      <w:r w:rsidR="00BD7AED" w:rsidRPr="00FC36F9">
        <w:rPr>
          <w:rFonts w:eastAsia="Calibri"/>
          <w:b/>
        </w:rPr>
        <w:t xml:space="preserve">No evidence </w:t>
      </w:r>
      <w:r w:rsidR="00BD7AED" w:rsidRPr="00FC36F9">
        <w:rPr>
          <w:rFonts w:eastAsia="Calibri"/>
        </w:rPr>
        <w:t>was presented in support temporary support or voluntary</w:t>
      </w:r>
      <w:r w:rsidR="005122ED" w:rsidRPr="00FC36F9">
        <w:rPr>
          <w:rFonts w:eastAsia="Calibri"/>
        </w:rPr>
        <w:t> </w:t>
      </w:r>
      <w:r w:rsidR="00BD7AED" w:rsidRPr="00FC36F9">
        <w:rPr>
          <w:rFonts w:eastAsia="Calibri"/>
        </w:rPr>
        <w:t>/</w:t>
      </w:r>
      <w:r w:rsidR="005122ED" w:rsidRPr="00FC36F9">
        <w:rPr>
          <w:rFonts w:eastAsia="Calibri"/>
        </w:rPr>
        <w:t> </w:t>
      </w:r>
      <w:r w:rsidR="00BD7AED" w:rsidRPr="00FC36F9">
        <w:rPr>
          <w:rFonts w:eastAsia="Calibri"/>
        </w:rPr>
        <w:t>direct support payments.</w:t>
      </w:r>
    </w:p>
    <w:p w14:paraId="3470F923" w14:textId="77777777" w:rsidR="00426CBB" w:rsidRPr="00FC36F9" w:rsidRDefault="00426CBB" w:rsidP="00D45D08">
      <w:pPr>
        <w:spacing w:line="300" w:lineRule="auto"/>
        <w:ind w:right="-7"/>
        <w:contextualSpacing/>
        <w:rPr>
          <w:rFonts w:eastAsia="Calibri"/>
        </w:rPr>
      </w:pPr>
    </w:p>
    <w:p w14:paraId="6D128130" w14:textId="77777777" w:rsidR="00D734C0" w:rsidRPr="00FC36F9" w:rsidRDefault="00D734C0" w:rsidP="00D45D08">
      <w:pPr>
        <w:spacing w:line="300" w:lineRule="auto"/>
        <w:ind w:right="-7"/>
        <w:outlineLvl w:val="0"/>
        <w:rPr>
          <w:b/>
        </w:rPr>
      </w:pPr>
      <w:r w:rsidRPr="00FC36F9">
        <w:rPr>
          <w:b/>
        </w:rPr>
        <w:t>IT IS ORDERED THAT:</w:t>
      </w:r>
      <w:r w:rsidR="006400F1" w:rsidRPr="00FC36F9">
        <w:rPr>
          <w:b/>
        </w:rPr>
        <w:t xml:space="preserve">  </w:t>
      </w:r>
    </w:p>
    <w:p w14:paraId="79F30798" w14:textId="77777777" w:rsidR="00E40CE6" w:rsidRPr="00FC36F9" w:rsidRDefault="00E40CE6" w:rsidP="00D45D08">
      <w:pPr>
        <w:spacing w:line="300" w:lineRule="auto"/>
        <w:ind w:right="-7"/>
        <w:outlineLvl w:val="0"/>
      </w:pPr>
    </w:p>
    <w:p w14:paraId="7B77477A" w14:textId="77777777" w:rsidR="00305FF5" w:rsidRPr="00FC36F9" w:rsidRDefault="000C7BFD" w:rsidP="00D45D08">
      <w:pPr>
        <w:spacing w:line="300" w:lineRule="auto"/>
        <w:ind w:left="720" w:right="-7" w:hanging="720"/>
        <w:outlineLvl w:val="0"/>
        <w:rPr>
          <w:b/>
        </w:rPr>
      </w:pPr>
      <w:r w:rsidRPr="00FC36F9">
        <w:rPr>
          <w:b/>
        </w:rPr>
        <w:t>A</w:t>
      </w:r>
      <w:r w:rsidR="00142EA9" w:rsidRPr="00FC36F9">
        <w:rPr>
          <w:b/>
        </w:rPr>
        <w:t xml:space="preserve">.  </w:t>
      </w:r>
      <w:r w:rsidR="005B5AB9" w:rsidRPr="00FC36F9">
        <w:rPr>
          <w:b/>
        </w:rPr>
        <w:tab/>
      </w:r>
      <w:r w:rsidR="00305FF5" w:rsidRPr="00FC36F9">
        <w:rPr>
          <w:b/>
        </w:rPr>
        <w:t>CHILD SUPPORT</w:t>
      </w:r>
      <w:r w:rsidR="00653763" w:rsidRPr="00FC36F9">
        <w:rPr>
          <w:b/>
        </w:rPr>
        <w:t xml:space="preserve"> JUDGMENT</w:t>
      </w:r>
      <w:r w:rsidR="000E1898" w:rsidRPr="00FC36F9">
        <w:rPr>
          <w:b/>
        </w:rPr>
        <w:t>:</w:t>
      </w:r>
    </w:p>
    <w:p w14:paraId="29FE1DDD" w14:textId="77777777" w:rsidR="00142EA9" w:rsidRPr="00FC36F9" w:rsidRDefault="00943084" w:rsidP="00D45D08">
      <w:pPr>
        <w:spacing w:line="300" w:lineRule="auto"/>
        <w:ind w:left="720" w:right="-7"/>
        <w:outlineLvl w:val="0"/>
      </w:pPr>
      <w:r w:rsidRPr="00FC36F9">
        <w:rPr>
          <w:bCs/>
        </w:rPr>
        <w:t>[  ]</w:t>
      </w:r>
      <w:r w:rsidR="005122ED" w:rsidRPr="00FC36F9">
        <w:rPr>
          <w:b/>
        </w:rPr>
        <w:t>  </w:t>
      </w:r>
      <w:r w:rsidR="000C7BFD" w:rsidRPr="00FC36F9">
        <w:rPr>
          <w:b/>
        </w:rPr>
        <w:t>Petitioner</w:t>
      </w:r>
      <w:r w:rsidR="005122ED" w:rsidRPr="00FC36F9">
        <w:rPr>
          <w:b/>
        </w:rPr>
        <w:t>  </w:t>
      </w:r>
      <w:r w:rsidRPr="00FC36F9">
        <w:rPr>
          <w:bCs/>
        </w:rPr>
        <w:t>[  ]</w:t>
      </w:r>
      <w:r w:rsidR="005122ED" w:rsidRPr="00FC36F9">
        <w:rPr>
          <w:b/>
        </w:rPr>
        <w:t>  </w:t>
      </w:r>
      <w:r w:rsidR="000C7BFD" w:rsidRPr="00FC36F9">
        <w:rPr>
          <w:b/>
        </w:rPr>
        <w:t xml:space="preserve">Respondent </w:t>
      </w:r>
      <w:r w:rsidR="00142EA9" w:rsidRPr="00FC36F9">
        <w:t>shall pay child support</w:t>
      </w:r>
      <w:r w:rsidR="00436D13" w:rsidRPr="00FC36F9">
        <w:t xml:space="preserve"> to </w:t>
      </w:r>
      <w:r w:rsidRPr="00FC36F9">
        <w:rPr>
          <w:bCs/>
        </w:rPr>
        <w:t>[  ]</w:t>
      </w:r>
      <w:r w:rsidR="005122ED" w:rsidRPr="00FC36F9">
        <w:t>  </w:t>
      </w:r>
      <w:r w:rsidR="000C7BFD" w:rsidRPr="00FC36F9">
        <w:rPr>
          <w:b/>
        </w:rPr>
        <w:t>Petitioner</w:t>
      </w:r>
      <w:r w:rsidR="005122ED" w:rsidRPr="00FC36F9">
        <w:t>  </w:t>
      </w:r>
      <w:r w:rsidRPr="00FC36F9">
        <w:rPr>
          <w:bCs/>
        </w:rPr>
        <w:t>[  ]</w:t>
      </w:r>
      <w:r w:rsidR="005122ED" w:rsidRPr="00FC36F9">
        <w:t>  </w:t>
      </w:r>
      <w:r w:rsidR="000C7BFD" w:rsidRPr="00FC36F9">
        <w:rPr>
          <w:b/>
        </w:rPr>
        <w:t>Respondent</w:t>
      </w:r>
      <w:r w:rsidR="00D33F15" w:rsidRPr="00FC36F9">
        <w:t xml:space="preserve"> in the </w:t>
      </w:r>
      <w:r w:rsidR="004E40B6" w:rsidRPr="00FC36F9">
        <w:t>amount</w:t>
      </w:r>
      <w:r w:rsidR="00D33F15" w:rsidRPr="00FC36F9">
        <w:t xml:space="preserve"> of </w:t>
      </w:r>
      <w:r w:rsidR="00436D13" w:rsidRPr="00FC36F9">
        <w:t>$</w:t>
      </w:r>
      <w:r w:rsidR="00F36DD8" w:rsidRPr="00B21CAC">
        <w:t>_______________</w:t>
      </w:r>
      <w:r w:rsidR="00436D13" w:rsidRPr="00FC36F9">
        <w:t xml:space="preserve"> per month</w:t>
      </w:r>
      <w:r w:rsidR="00E60149" w:rsidRPr="00FC36F9">
        <w:t xml:space="preserve">.  </w:t>
      </w:r>
      <w:r w:rsidR="00436D13" w:rsidRPr="00FC36F9">
        <w:t xml:space="preserve">This monthly amount, payable by income </w:t>
      </w:r>
      <w:r w:rsidR="00436D13" w:rsidRPr="00FC36F9">
        <w:rPr>
          <w:kern w:val="24"/>
        </w:rPr>
        <w:t>withholding order, shall be paid on the 1</w:t>
      </w:r>
      <w:r w:rsidR="00436D13" w:rsidRPr="00FC36F9">
        <w:rPr>
          <w:kern w:val="24"/>
          <w:vertAlign w:val="superscript"/>
        </w:rPr>
        <w:t>st</w:t>
      </w:r>
      <w:r w:rsidR="00436D13" w:rsidRPr="00FC36F9">
        <w:rPr>
          <w:kern w:val="24"/>
        </w:rPr>
        <w:t xml:space="preserve"> day of each month beginning</w:t>
      </w:r>
      <w:r w:rsidR="00436D13" w:rsidRPr="00FC36F9">
        <w:t xml:space="preserve"> </w:t>
      </w:r>
      <w:r w:rsidR="00F36DD8" w:rsidRPr="00B21CAC">
        <w:t>_________________________</w:t>
      </w:r>
      <w:r w:rsidR="00436D13" w:rsidRPr="00FC36F9">
        <w:t>.</w:t>
      </w:r>
    </w:p>
    <w:p w14:paraId="14CC7B95" w14:textId="77777777" w:rsidR="009C6904" w:rsidRPr="00FC36F9" w:rsidRDefault="009C6904" w:rsidP="00D45D08">
      <w:pPr>
        <w:spacing w:line="300" w:lineRule="auto"/>
        <w:ind w:left="432" w:right="-7" w:hanging="432"/>
        <w:outlineLvl w:val="0"/>
      </w:pPr>
    </w:p>
    <w:p w14:paraId="03ADC3DF" w14:textId="77777777" w:rsidR="009C6904" w:rsidRPr="00FC36F9" w:rsidRDefault="004E40B6" w:rsidP="00D45D08">
      <w:pPr>
        <w:spacing w:line="300" w:lineRule="auto"/>
        <w:ind w:left="720" w:right="-7" w:hanging="720"/>
        <w:outlineLvl w:val="0"/>
        <w:rPr>
          <w:b/>
        </w:rPr>
      </w:pPr>
      <w:r w:rsidRPr="00FC36F9">
        <w:rPr>
          <w:b/>
        </w:rPr>
        <w:t>B</w:t>
      </w:r>
      <w:r w:rsidR="009C6904" w:rsidRPr="00FC36F9">
        <w:rPr>
          <w:b/>
        </w:rPr>
        <w:t>.</w:t>
      </w:r>
      <w:r w:rsidRPr="00FC36F9">
        <w:rPr>
          <w:b/>
        </w:rPr>
        <w:tab/>
        <w:t>SUPPORT ARREARAGES J</w:t>
      </w:r>
      <w:r w:rsidR="000E1898" w:rsidRPr="00FC36F9">
        <w:rPr>
          <w:b/>
        </w:rPr>
        <w:t>UDGMENT:</w:t>
      </w:r>
    </w:p>
    <w:p w14:paraId="3C3FF317" w14:textId="77777777" w:rsidR="00BE2A5A" w:rsidRPr="00FC36F9" w:rsidRDefault="00943084" w:rsidP="00D45D08">
      <w:pPr>
        <w:spacing w:line="300" w:lineRule="auto"/>
        <w:ind w:left="1440" w:right="-7" w:hanging="702"/>
        <w:outlineLvl w:val="0"/>
      </w:pPr>
      <w:r w:rsidRPr="00FC36F9">
        <w:rPr>
          <w:bCs/>
        </w:rPr>
        <w:t>[  ]</w:t>
      </w:r>
      <w:r w:rsidR="004E40B6" w:rsidRPr="00FC36F9">
        <w:rPr>
          <w:b/>
        </w:rPr>
        <w:tab/>
      </w:r>
      <w:r w:rsidRPr="00FC36F9">
        <w:rPr>
          <w:bCs/>
        </w:rPr>
        <w:t>[  ]</w:t>
      </w:r>
      <w:r w:rsidR="005122ED" w:rsidRPr="00FC36F9">
        <w:rPr>
          <w:b/>
        </w:rPr>
        <w:t>  </w:t>
      </w:r>
      <w:r w:rsidR="00D33F15" w:rsidRPr="00FC36F9">
        <w:rPr>
          <w:b/>
        </w:rPr>
        <w:t>Petitioner</w:t>
      </w:r>
      <w:r w:rsidR="005122ED" w:rsidRPr="00FC36F9">
        <w:rPr>
          <w:b/>
        </w:rPr>
        <w:t>  </w:t>
      </w:r>
      <w:r w:rsidRPr="00FC36F9">
        <w:rPr>
          <w:bCs/>
        </w:rPr>
        <w:t>[  ]</w:t>
      </w:r>
      <w:r w:rsidR="005122ED" w:rsidRPr="00FC36F9">
        <w:rPr>
          <w:b/>
        </w:rPr>
        <w:t>  </w:t>
      </w:r>
      <w:r w:rsidR="00D33F15" w:rsidRPr="00FC36F9">
        <w:rPr>
          <w:b/>
        </w:rPr>
        <w:t xml:space="preserve">Respondent </w:t>
      </w:r>
      <w:r w:rsidR="00C83381" w:rsidRPr="00FC36F9">
        <w:t>is</w:t>
      </w:r>
      <w:r w:rsidR="00716F0A" w:rsidRPr="00FC36F9">
        <w:t xml:space="preserve"> granted judgment against </w:t>
      </w:r>
      <w:r w:rsidRPr="00FC36F9">
        <w:rPr>
          <w:bCs/>
        </w:rPr>
        <w:t>[  ]</w:t>
      </w:r>
      <w:r w:rsidR="005122ED" w:rsidRPr="00FC36F9">
        <w:rPr>
          <w:b/>
        </w:rPr>
        <w:t>  </w:t>
      </w:r>
      <w:r w:rsidR="00D33F15" w:rsidRPr="00FC36F9">
        <w:rPr>
          <w:b/>
        </w:rPr>
        <w:t xml:space="preserve">Petitioner </w:t>
      </w:r>
      <w:r w:rsidRPr="00FC36F9">
        <w:rPr>
          <w:bCs/>
        </w:rPr>
        <w:t>[  ]</w:t>
      </w:r>
      <w:r w:rsidR="005122ED" w:rsidRPr="00FC36F9">
        <w:rPr>
          <w:b/>
        </w:rPr>
        <w:t>  </w:t>
      </w:r>
      <w:r w:rsidR="00D33F15" w:rsidRPr="00FC36F9">
        <w:rPr>
          <w:b/>
        </w:rPr>
        <w:t>Respondent</w:t>
      </w:r>
      <w:r w:rsidR="00716F0A" w:rsidRPr="00FC36F9">
        <w:t xml:space="preserve"> in the </w:t>
      </w:r>
      <w:r w:rsidR="004E40B6" w:rsidRPr="00FC36F9">
        <w:t xml:space="preserve">amount </w:t>
      </w:r>
      <w:r w:rsidR="00716F0A" w:rsidRPr="00FC36F9">
        <w:t>of $</w:t>
      </w:r>
      <w:r w:rsidR="00F36DD8" w:rsidRPr="00B21CAC">
        <w:t>_______________</w:t>
      </w:r>
      <w:r w:rsidR="00716F0A" w:rsidRPr="00FC36F9">
        <w:t xml:space="preserve"> as and for child support arrearages for the period of </w:t>
      </w:r>
      <w:r w:rsidR="00F36DD8" w:rsidRPr="00B21CAC">
        <w:t>_________________________</w:t>
      </w:r>
      <w:r w:rsidR="00716F0A" w:rsidRPr="00FC36F9">
        <w:t xml:space="preserve"> through </w:t>
      </w:r>
      <w:r w:rsidR="00F36DD8" w:rsidRPr="00B21CAC">
        <w:t>_________________________</w:t>
      </w:r>
      <w:r w:rsidR="00716F0A" w:rsidRPr="00B21CAC">
        <w:t xml:space="preserve"> </w:t>
      </w:r>
      <w:r w:rsidR="00716F0A" w:rsidRPr="00FC36F9">
        <w:t xml:space="preserve">together with interest on said </w:t>
      </w:r>
      <w:r w:rsidR="000E1898" w:rsidRPr="00FC36F9">
        <w:t>a</w:t>
      </w:r>
      <w:r w:rsidR="00716F0A" w:rsidRPr="00FC36F9">
        <w:t>mount at the legal rate of 10% per annum until paid in full, plus additional accrued interest on prior child support judgments of $</w:t>
      </w:r>
      <w:r w:rsidR="00F36DD8" w:rsidRPr="00B21CAC">
        <w:t>_______________</w:t>
      </w:r>
      <w:r w:rsidR="004E40B6" w:rsidRPr="00FC36F9">
        <w:t xml:space="preserve"> </w:t>
      </w:r>
      <w:r w:rsidR="00716F0A" w:rsidRPr="00FC36F9">
        <w:t xml:space="preserve">calculated through the date of </w:t>
      </w:r>
      <w:r w:rsidR="00F36DD8" w:rsidRPr="00B21CAC">
        <w:t>_________________________</w:t>
      </w:r>
      <w:r w:rsidR="00716F0A" w:rsidRPr="00FC36F9">
        <w:t>.</w:t>
      </w:r>
    </w:p>
    <w:p w14:paraId="7C5D9238" w14:textId="77777777" w:rsidR="00BE2A5A" w:rsidRPr="00FC36F9" w:rsidRDefault="00BE2A5A" w:rsidP="00D45D08">
      <w:pPr>
        <w:spacing w:line="300" w:lineRule="auto"/>
        <w:ind w:left="1440" w:right="-7" w:hanging="702"/>
        <w:outlineLvl w:val="0"/>
      </w:pPr>
    </w:p>
    <w:p w14:paraId="2CBF5885" w14:textId="77777777" w:rsidR="00716F0A" w:rsidRPr="00FC36F9" w:rsidRDefault="00943084" w:rsidP="00D45D08">
      <w:pPr>
        <w:spacing w:line="300" w:lineRule="auto"/>
        <w:ind w:left="1440" w:right="-7"/>
        <w:outlineLvl w:val="0"/>
      </w:pPr>
      <w:r w:rsidRPr="00FC36F9">
        <w:rPr>
          <w:bCs/>
        </w:rPr>
        <w:t>[</w:t>
      </w:r>
      <w:r w:rsidR="005122ED" w:rsidRPr="00FC36F9">
        <w:rPr>
          <w:bCs/>
        </w:rPr>
        <w:t>  </w:t>
      </w:r>
      <w:r w:rsidRPr="00FC36F9">
        <w:rPr>
          <w:bCs/>
        </w:rPr>
        <w:t>]</w:t>
      </w:r>
      <w:r w:rsidR="005122ED" w:rsidRPr="00FC36F9">
        <w:rPr>
          <w:b/>
        </w:rPr>
        <w:t>  </w:t>
      </w:r>
      <w:r w:rsidR="00D33F15" w:rsidRPr="00FC36F9">
        <w:rPr>
          <w:b/>
        </w:rPr>
        <w:t>Petitioner</w:t>
      </w:r>
      <w:r w:rsidR="005122ED" w:rsidRPr="00FC36F9">
        <w:rPr>
          <w:b/>
        </w:rPr>
        <w:t>  </w:t>
      </w:r>
      <w:r w:rsidRPr="00FC36F9">
        <w:rPr>
          <w:bCs/>
        </w:rPr>
        <w:t>[</w:t>
      </w:r>
      <w:r w:rsidR="005122ED" w:rsidRPr="00FC36F9">
        <w:rPr>
          <w:bCs/>
        </w:rPr>
        <w:t>  </w:t>
      </w:r>
      <w:r w:rsidRPr="00FC36F9">
        <w:rPr>
          <w:bCs/>
        </w:rPr>
        <w:t>]</w:t>
      </w:r>
      <w:r w:rsidR="005122ED" w:rsidRPr="00FC36F9">
        <w:rPr>
          <w:b/>
        </w:rPr>
        <w:t>  </w:t>
      </w:r>
      <w:r w:rsidR="00D33F15" w:rsidRPr="00FC36F9">
        <w:rPr>
          <w:b/>
        </w:rPr>
        <w:t xml:space="preserve">Respondent </w:t>
      </w:r>
      <w:r w:rsidR="00716F0A" w:rsidRPr="00FC36F9">
        <w:t>shall pay, in addition to</w:t>
      </w:r>
      <w:r w:rsidR="000E1898" w:rsidRPr="00FC36F9">
        <w:t xml:space="preserve"> </w:t>
      </w:r>
      <w:r w:rsidR="008166CD" w:rsidRPr="00FC36F9">
        <w:rPr>
          <w:bCs/>
        </w:rPr>
        <w:t>[  ]</w:t>
      </w:r>
      <w:r w:rsidR="008166CD" w:rsidRPr="00FC36F9">
        <w:rPr>
          <w:b/>
        </w:rPr>
        <w:t xml:space="preserve">  Petitioner’s </w:t>
      </w:r>
      <w:r w:rsidR="008166CD" w:rsidRPr="00FC36F9">
        <w:rPr>
          <w:bCs/>
        </w:rPr>
        <w:t>[  ]</w:t>
      </w:r>
      <w:r w:rsidR="008166CD" w:rsidRPr="00FC36F9">
        <w:rPr>
          <w:b/>
        </w:rPr>
        <w:t>  Respondent’s</w:t>
      </w:r>
      <w:r w:rsidR="00BD7AED" w:rsidRPr="00FC36F9">
        <w:t xml:space="preserve"> </w:t>
      </w:r>
      <w:r w:rsidR="00716F0A" w:rsidRPr="00FC36F9">
        <w:t xml:space="preserve">current support payment, the </w:t>
      </w:r>
      <w:r w:rsidR="00D33F15" w:rsidRPr="00FC36F9">
        <w:t>sum</w:t>
      </w:r>
      <w:r w:rsidR="00716F0A" w:rsidRPr="00FC36F9">
        <w:t xml:space="preserve"> of $</w:t>
      </w:r>
      <w:r w:rsidR="00F36DD8" w:rsidRPr="00B21CAC">
        <w:t>_______________</w:t>
      </w:r>
      <w:r w:rsidR="00716F0A" w:rsidRPr="00FC36F9">
        <w:t xml:space="preserve"> per month toward this judgment, payable on the first day of each month, beginning </w:t>
      </w:r>
      <w:r w:rsidR="00F36DD8" w:rsidRPr="00B21CAC">
        <w:t>_________________________</w:t>
      </w:r>
      <w:r w:rsidR="00716F0A" w:rsidRPr="00FC36F9">
        <w:t xml:space="preserve"> until paid in full.</w:t>
      </w:r>
    </w:p>
    <w:p w14:paraId="43B3A8A1" w14:textId="77777777" w:rsidR="00BD7AED" w:rsidRPr="00FC36F9" w:rsidRDefault="00BD7AED" w:rsidP="00D45D08">
      <w:pPr>
        <w:spacing w:line="300" w:lineRule="auto"/>
        <w:ind w:left="432" w:right="-7" w:hanging="432"/>
        <w:outlineLvl w:val="0"/>
      </w:pPr>
    </w:p>
    <w:p w14:paraId="5E58F8CF" w14:textId="77777777" w:rsidR="00716F0A" w:rsidRPr="00FC36F9" w:rsidRDefault="000E1898" w:rsidP="00D45D08">
      <w:pPr>
        <w:spacing w:line="300" w:lineRule="auto"/>
        <w:ind w:left="720" w:right="-7" w:hanging="720"/>
        <w:outlineLvl w:val="0"/>
        <w:rPr>
          <w:b/>
        </w:rPr>
      </w:pPr>
      <w:r w:rsidRPr="00FC36F9">
        <w:rPr>
          <w:b/>
        </w:rPr>
        <w:t>C</w:t>
      </w:r>
      <w:r w:rsidR="00716F0A" w:rsidRPr="00FC36F9">
        <w:rPr>
          <w:b/>
        </w:rPr>
        <w:t>.</w:t>
      </w:r>
      <w:r w:rsidR="00716F0A" w:rsidRPr="00FC36F9">
        <w:rPr>
          <w:b/>
        </w:rPr>
        <w:tab/>
        <w:t>PAST SUPPORT JUDGMENT:</w:t>
      </w:r>
    </w:p>
    <w:p w14:paraId="164E129D" w14:textId="77777777" w:rsidR="00BE2A5A" w:rsidRPr="00FC36F9" w:rsidRDefault="00943084" w:rsidP="00D45D08">
      <w:pPr>
        <w:spacing w:line="300" w:lineRule="auto"/>
        <w:ind w:left="1440" w:right="-7" w:hanging="702"/>
        <w:outlineLvl w:val="0"/>
      </w:pPr>
      <w:r w:rsidRPr="00FC36F9">
        <w:rPr>
          <w:bCs/>
        </w:rPr>
        <w:t>[  ]</w:t>
      </w:r>
      <w:r w:rsidR="000E1898" w:rsidRPr="00FC36F9">
        <w:rPr>
          <w:b/>
        </w:rPr>
        <w:tab/>
      </w:r>
      <w:r w:rsidRPr="00FC36F9">
        <w:rPr>
          <w:bCs/>
        </w:rPr>
        <w:t>[  ]</w:t>
      </w:r>
      <w:r w:rsidR="005122ED" w:rsidRPr="00FC36F9">
        <w:rPr>
          <w:bCs/>
        </w:rPr>
        <w:t>  </w:t>
      </w:r>
      <w:r w:rsidR="000E1898" w:rsidRPr="00FC36F9">
        <w:rPr>
          <w:b/>
        </w:rPr>
        <w:t>Petitioner</w:t>
      </w:r>
      <w:r w:rsidR="005122ED" w:rsidRPr="00FC36F9">
        <w:rPr>
          <w:b/>
        </w:rPr>
        <w:t>  </w:t>
      </w:r>
      <w:r w:rsidRPr="00FC36F9">
        <w:rPr>
          <w:bCs/>
        </w:rPr>
        <w:t>[  ]</w:t>
      </w:r>
      <w:r w:rsidR="005122ED" w:rsidRPr="00FC36F9">
        <w:rPr>
          <w:b/>
        </w:rPr>
        <w:t>  </w:t>
      </w:r>
      <w:r w:rsidR="000E1898" w:rsidRPr="00FC36F9">
        <w:rPr>
          <w:b/>
        </w:rPr>
        <w:t xml:space="preserve">Respondent </w:t>
      </w:r>
      <w:r w:rsidR="000E1898" w:rsidRPr="00FC36F9">
        <w:t xml:space="preserve">is granted judgment against </w:t>
      </w:r>
      <w:r w:rsidRPr="00FC36F9">
        <w:rPr>
          <w:bCs/>
        </w:rPr>
        <w:t>[</w:t>
      </w:r>
      <w:r w:rsidR="005122ED" w:rsidRPr="00FC36F9">
        <w:rPr>
          <w:bCs/>
        </w:rPr>
        <w:t>  </w:t>
      </w:r>
      <w:r w:rsidRPr="00FC36F9">
        <w:rPr>
          <w:bCs/>
        </w:rPr>
        <w:t>]</w:t>
      </w:r>
      <w:r w:rsidR="005122ED" w:rsidRPr="00FC36F9">
        <w:rPr>
          <w:b/>
        </w:rPr>
        <w:t>  </w:t>
      </w:r>
      <w:r w:rsidR="000E1898" w:rsidRPr="00FC36F9">
        <w:rPr>
          <w:b/>
        </w:rPr>
        <w:t xml:space="preserve">Petitioner </w:t>
      </w:r>
      <w:r w:rsidRPr="00FC36F9">
        <w:rPr>
          <w:bCs/>
        </w:rPr>
        <w:t>[  ]</w:t>
      </w:r>
      <w:r w:rsidR="005122ED" w:rsidRPr="00FC36F9">
        <w:rPr>
          <w:b/>
        </w:rPr>
        <w:t>  </w:t>
      </w:r>
      <w:r w:rsidR="000E1898" w:rsidRPr="00FC36F9">
        <w:rPr>
          <w:b/>
        </w:rPr>
        <w:t>Respondent</w:t>
      </w:r>
      <w:r w:rsidR="00992F68" w:rsidRPr="00FC36F9">
        <w:t xml:space="preserve"> </w:t>
      </w:r>
      <w:r w:rsidR="00A44775" w:rsidRPr="00FC36F9">
        <w:t xml:space="preserve">in the additional amount </w:t>
      </w:r>
      <w:r w:rsidR="00282C47" w:rsidRPr="00FC36F9">
        <w:t>of $</w:t>
      </w:r>
      <w:r w:rsidR="00F36DD8" w:rsidRPr="00B21CAC">
        <w:t>_______________</w:t>
      </w:r>
      <w:r w:rsidR="00A44775" w:rsidRPr="00FC36F9">
        <w:t xml:space="preserve">. </w:t>
      </w:r>
      <w:r w:rsidR="00B86A07" w:rsidRPr="00FC36F9">
        <w:t xml:space="preserve"> </w:t>
      </w:r>
    </w:p>
    <w:p w14:paraId="4C2CDCB6" w14:textId="77777777" w:rsidR="00BE2A5A" w:rsidRPr="00FC36F9" w:rsidRDefault="00BE2A5A" w:rsidP="00D45D08">
      <w:pPr>
        <w:spacing w:line="300" w:lineRule="auto"/>
        <w:ind w:left="1440" w:right="-7" w:hanging="702"/>
        <w:outlineLvl w:val="0"/>
      </w:pPr>
    </w:p>
    <w:p w14:paraId="701C1D7D" w14:textId="77777777" w:rsidR="00BE2A5A" w:rsidRPr="00FC36F9" w:rsidRDefault="00943084" w:rsidP="00D45D08">
      <w:pPr>
        <w:spacing w:line="300" w:lineRule="auto"/>
        <w:ind w:left="1440" w:right="-7"/>
        <w:outlineLvl w:val="0"/>
      </w:pPr>
      <w:r w:rsidRPr="00FC36F9">
        <w:rPr>
          <w:bCs/>
        </w:rPr>
        <w:lastRenderedPageBreak/>
        <w:t>[  ]</w:t>
      </w:r>
      <w:r w:rsidR="005122ED" w:rsidRPr="00FC36F9">
        <w:t>  </w:t>
      </w:r>
      <w:r w:rsidR="000E1898" w:rsidRPr="00FC36F9">
        <w:rPr>
          <w:b/>
        </w:rPr>
        <w:t>Petitioner</w:t>
      </w:r>
      <w:r w:rsidR="000E1898" w:rsidRPr="00FC36F9">
        <w:t xml:space="preserve"> </w:t>
      </w:r>
      <w:r w:rsidRPr="00FC36F9">
        <w:rPr>
          <w:bCs/>
        </w:rPr>
        <w:t>[  ]</w:t>
      </w:r>
      <w:r w:rsidR="005122ED" w:rsidRPr="00FC36F9">
        <w:t>  </w:t>
      </w:r>
      <w:r w:rsidR="000E1898" w:rsidRPr="00FC36F9">
        <w:rPr>
          <w:b/>
        </w:rPr>
        <w:t xml:space="preserve">Respondent </w:t>
      </w:r>
      <w:r w:rsidR="00A44775" w:rsidRPr="00FC36F9">
        <w:t>shall pay the additional amount of $</w:t>
      </w:r>
      <w:r w:rsidR="00F36DD8" w:rsidRPr="00B21CAC">
        <w:t>_______________</w:t>
      </w:r>
      <w:r w:rsidR="00282C47" w:rsidRPr="00FC36F9">
        <w:t xml:space="preserve"> per</w:t>
      </w:r>
      <w:r w:rsidR="00A44775" w:rsidRPr="00FC36F9">
        <w:t xml:space="preserve"> month toward this judgment, payable on the first day of each month </w:t>
      </w:r>
      <w:r w:rsidR="00BE2A5A" w:rsidRPr="00FC36F9">
        <w:t xml:space="preserve">beginning </w:t>
      </w:r>
    </w:p>
    <w:p w14:paraId="01A4296B" w14:textId="5FC9F5E3" w:rsidR="00716F0A" w:rsidRDefault="00F36DD8" w:rsidP="00D45D08">
      <w:pPr>
        <w:spacing w:line="300" w:lineRule="auto"/>
        <w:ind w:left="1440" w:right="-7"/>
        <w:outlineLvl w:val="0"/>
      </w:pPr>
      <w:r w:rsidRPr="00B21CAC">
        <w:t>_________________________</w:t>
      </w:r>
      <w:r w:rsidR="000E1898" w:rsidRPr="00FC36F9">
        <w:t xml:space="preserve"> </w:t>
      </w:r>
      <w:r w:rsidR="00A44775" w:rsidRPr="00FC36F9">
        <w:t>until paid in full.</w:t>
      </w:r>
    </w:p>
    <w:p w14:paraId="61EAF824" w14:textId="77777777" w:rsidR="00E61669" w:rsidRPr="00FC36F9" w:rsidRDefault="00E61669" w:rsidP="00D45D08">
      <w:pPr>
        <w:spacing w:line="300" w:lineRule="auto"/>
        <w:ind w:left="1440" w:right="-7"/>
        <w:outlineLvl w:val="0"/>
      </w:pPr>
    </w:p>
    <w:p w14:paraId="11D59BA8" w14:textId="77777777" w:rsidR="00452B4F" w:rsidRPr="00FC36F9" w:rsidRDefault="00404D22" w:rsidP="00D45D08">
      <w:pPr>
        <w:spacing w:line="300" w:lineRule="auto"/>
        <w:ind w:left="720" w:right="-7" w:hanging="720"/>
      </w:pPr>
      <w:r w:rsidRPr="00FC36F9">
        <w:rPr>
          <w:b/>
        </w:rPr>
        <w:t>D</w:t>
      </w:r>
      <w:r w:rsidR="00452B4F" w:rsidRPr="00FC36F9">
        <w:rPr>
          <w:b/>
        </w:rPr>
        <w:t>.</w:t>
      </w:r>
      <w:r w:rsidR="00452B4F" w:rsidRPr="00FC36F9">
        <w:rPr>
          <w:b/>
        </w:rPr>
        <w:tab/>
        <w:t>PAYMENTS AND CLEARINGHOUSE:</w:t>
      </w:r>
      <w:r w:rsidR="00452B4F" w:rsidRPr="00FC36F9">
        <w:t xml:space="preserve"> All payments</w:t>
      </w:r>
      <w:r w:rsidR="00145815" w:rsidRPr="00FC36F9">
        <w:t>, plus the statutory handling fee,</w:t>
      </w:r>
      <w:r w:rsidR="00452B4F" w:rsidRPr="00FC36F9">
        <w:t xml:space="preserve"> shall be made through the Support Payment Clearinghouse pursuant to an Income Withholding Order</w:t>
      </w:r>
      <w:r w:rsidR="000E1898" w:rsidRPr="00FC36F9">
        <w:t xml:space="preserve"> </w:t>
      </w:r>
      <w:r w:rsidR="00452B4F" w:rsidRPr="00FC36F9">
        <w:t xml:space="preserve">signed this date.  Any time the full amount of support ordered is not withheld, the person obligated to pay (the obligor) remains responsible for the full monthly amount ordered.  Payments not made directly through the Support Payment Clearinghouse </w:t>
      </w:r>
      <w:r w:rsidR="00145815" w:rsidRPr="00FC36F9">
        <w:t xml:space="preserve">shall be </w:t>
      </w:r>
      <w:r w:rsidR="00452B4F" w:rsidRPr="00FC36F9">
        <w:t xml:space="preserve">considered </w:t>
      </w:r>
      <w:r w:rsidR="00452B4F" w:rsidRPr="00FC36F9">
        <w:rPr>
          <w:i/>
        </w:rPr>
        <w:t>gift</w:t>
      </w:r>
      <w:r w:rsidR="00145815" w:rsidRPr="00FC36F9">
        <w:rPr>
          <w:i/>
        </w:rPr>
        <w:t>s</w:t>
      </w:r>
      <w:r w:rsidR="00452B4F" w:rsidRPr="00FC36F9">
        <w:rPr>
          <w:i/>
        </w:rPr>
        <w:t xml:space="preserve"> </w:t>
      </w:r>
      <w:r w:rsidR="00452B4F" w:rsidRPr="00FC36F9">
        <w:t>unless</w:t>
      </w:r>
      <w:r w:rsidR="00145815" w:rsidRPr="00FC36F9">
        <w:t xml:space="preserve"> otherwise ordered</w:t>
      </w:r>
      <w:r w:rsidR="00452B4F" w:rsidRPr="00FC36F9">
        <w:t>.  All payments shall be made payable to and mailed directly to:</w:t>
      </w:r>
    </w:p>
    <w:p w14:paraId="4AC12ED5" w14:textId="77777777" w:rsidR="00426CBB" w:rsidRPr="00FC36F9" w:rsidRDefault="00426CBB" w:rsidP="00D45D08">
      <w:pPr>
        <w:spacing w:line="300" w:lineRule="auto"/>
        <w:ind w:left="720" w:right="-7" w:hanging="720"/>
      </w:pPr>
    </w:p>
    <w:p w14:paraId="702E8C90" w14:textId="77777777" w:rsidR="00452B4F" w:rsidRPr="00FC36F9" w:rsidRDefault="00452B4F" w:rsidP="00D45D08">
      <w:pPr>
        <w:spacing w:line="300" w:lineRule="auto"/>
        <w:ind w:left="720" w:right="-7"/>
        <w:rPr>
          <w:b/>
        </w:rPr>
      </w:pPr>
      <w:r w:rsidRPr="00FC36F9">
        <w:rPr>
          <w:b/>
        </w:rPr>
        <w:t>Support Payment Clearinghouse</w:t>
      </w:r>
    </w:p>
    <w:p w14:paraId="44D3571D" w14:textId="77777777" w:rsidR="00452B4F" w:rsidRPr="00FC36F9" w:rsidRDefault="00452B4F" w:rsidP="00D45D08">
      <w:pPr>
        <w:spacing w:line="300" w:lineRule="auto"/>
        <w:ind w:left="720" w:right="-7"/>
        <w:rPr>
          <w:b/>
        </w:rPr>
      </w:pPr>
      <w:r w:rsidRPr="00FC36F9">
        <w:rPr>
          <w:b/>
        </w:rPr>
        <w:t>P.O. Box 52107</w:t>
      </w:r>
    </w:p>
    <w:p w14:paraId="7AC1D577" w14:textId="77777777" w:rsidR="00452B4F" w:rsidRPr="00FC36F9" w:rsidRDefault="00452B4F" w:rsidP="00D45D08">
      <w:pPr>
        <w:pStyle w:val="Heading1"/>
        <w:tabs>
          <w:tab w:val="clear" w:pos="0"/>
          <w:tab w:val="clear" w:pos="360"/>
          <w:tab w:val="clear" w:pos="720"/>
          <w:tab w:val="clear" w:pos="1440"/>
          <w:tab w:val="clear" w:pos="1980"/>
          <w:tab w:val="clear" w:pos="9180"/>
        </w:tabs>
        <w:spacing w:line="300" w:lineRule="auto"/>
        <w:ind w:right="-7"/>
        <w:jc w:val="left"/>
        <w:rPr>
          <w:rFonts w:ascii="Times New Roman" w:hAnsi="Times New Roman"/>
          <w:sz w:val="24"/>
          <w:szCs w:val="24"/>
        </w:rPr>
      </w:pPr>
      <w:r w:rsidRPr="00FC36F9">
        <w:rPr>
          <w:rFonts w:ascii="Times New Roman" w:hAnsi="Times New Roman"/>
          <w:sz w:val="24"/>
          <w:szCs w:val="24"/>
        </w:rPr>
        <w:t>Phoenix, AZ  85072-2107</w:t>
      </w:r>
    </w:p>
    <w:p w14:paraId="79271F94" w14:textId="77777777" w:rsidR="00452B4F" w:rsidRPr="00FC36F9" w:rsidRDefault="00452B4F" w:rsidP="00D45D08">
      <w:pPr>
        <w:spacing w:line="300" w:lineRule="auto"/>
        <w:ind w:left="360" w:right="-7"/>
      </w:pPr>
      <w:r w:rsidRPr="00FC36F9">
        <w:tab/>
      </w:r>
      <w:r w:rsidRPr="00FC36F9">
        <w:tab/>
      </w:r>
    </w:p>
    <w:p w14:paraId="6CF35997" w14:textId="77777777" w:rsidR="00D734C0" w:rsidRPr="00FC36F9" w:rsidRDefault="00452B4F" w:rsidP="00D45D08">
      <w:pPr>
        <w:spacing w:line="300" w:lineRule="auto"/>
        <w:ind w:left="720" w:right="-7"/>
        <w:outlineLvl w:val="0"/>
      </w:pPr>
      <w:r w:rsidRPr="00FC36F9">
        <w:rPr>
          <w:bCs/>
        </w:rPr>
        <w:t xml:space="preserve">Payments </w:t>
      </w:r>
      <w:r w:rsidRPr="00FC36F9">
        <w:rPr>
          <w:bCs/>
          <w:u w:val="single"/>
        </w:rPr>
        <w:t>must</w:t>
      </w:r>
      <w:r w:rsidRPr="00FC36F9">
        <w:rPr>
          <w:bCs/>
        </w:rPr>
        <w:t xml:space="preserve"> include</w:t>
      </w:r>
      <w:r w:rsidR="000E1898" w:rsidRPr="00FC36F9">
        <w:rPr>
          <w:bCs/>
        </w:rPr>
        <w:t xml:space="preserve"> </w:t>
      </w:r>
      <w:r w:rsidR="00943084" w:rsidRPr="00FC36F9">
        <w:rPr>
          <w:bCs/>
        </w:rPr>
        <w:t>[  ]</w:t>
      </w:r>
      <w:r w:rsidR="000E1898" w:rsidRPr="00FC36F9">
        <w:rPr>
          <w:bCs/>
        </w:rPr>
        <w:t xml:space="preserve"> </w:t>
      </w:r>
      <w:r w:rsidR="000E1898" w:rsidRPr="00FC36F9">
        <w:rPr>
          <w:b/>
          <w:bCs/>
        </w:rPr>
        <w:t>Petitioner’s</w:t>
      </w:r>
      <w:r w:rsidR="000E1898" w:rsidRPr="00FC36F9">
        <w:rPr>
          <w:bCs/>
        </w:rPr>
        <w:t xml:space="preserve"> </w:t>
      </w:r>
      <w:r w:rsidR="00943084" w:rsidRPr="00FC36F9">
        <w:rPr>
          <w:bCs/>
        </w:rPr>
        <w:t>[  ]</w:t>
      </w:r>
      <w:r w:rsidR="000E1898" w:rsidRPr="00FC36F9">
        <w:rPr>
          <w:bCs/>
        </w:rPr>
        <w:t xml:space="preserve"> </w:t>
      </w:r>
      <w:r w:rsidR="000E1898" w:rsidRPr="00FC36F9">
        <w:rPr>
          <w:b/>
          <w:bCs/>
        </w:rPr>
        <w:t>Respondent’s</w:t>
      </w:r>
      <w:r w:rsidR="000E1898" w:rsidRPr="00FC36F9">
        <w:rPr>
          <w:bCs/>
        </w:rPr>
        <w:t xml:space="preserve"> </w:t>
      </w:r>
      <w:r w:rsidRPr="00FC36F9">
        <w:t>name,</w:t>
      </w:r>
      <w:r w:rsidR="000142D0" w:rsidRPr="00FC36F9">
        <w:t xml:space="preserve"> and</w:t>
      </w:r>
      <w:r w:rsidRPr="00FC36F9">
        <w:t xml:space="preserve"> ATLAS number</w:t>
      </w:r>
      <w:r w:rsidR="00E60149" w:rsidRPr="00FC36F9">
        <w:t xml:space="preserve">.  </w:t>
      </w:r>
      <w:r w:rsidRPr="00FC36F9">
        <w:t xml:space="preserve">Pursuant to A.R.S. § 25-322, the parties shall submit current address information in writing to the Clerk of the Superior </w:t>
      </w:r>
      <w:r w:rsidR="002710A5" w:rsidRPr="00FC36F9">
        <w:t>Court</w:t>
      </w:r>
      <w:r w:rsidRPr="00FC36F9">
        <w:t xml:space="preserve"> and the Support Payment Clearinghouse immediately. </w:t>
      </w:r>
      <w:r w:rsidR="000E1898" w:rsidRPr="00FC36F9">
        <w:t xml:space="preserve"> </w:t>
      </w:r>
      <w:r w:rsidRPr="00FC36F9">
        <w:t>The obligor (party being ordered to pay) shall submit the names and addresses of his or her employers or other payors within 10 days</w:t>
      </w:r>
      <w:r w:rsidR="00E60149" w:rsidRPr="00FC36F9">
        <w:t xml:space="preserve">.  </w:t>
      </w:r>
      <w:r w:rsidRPr="00FC36F9">
        <w:t>Both parties shall submit address changes within 10 days of the change.</w:t>
      </w:r>
    </w:p>
    <w:p w14:paraId="4EC0D431" w14:textId="77777777" w:rsidR="00452B4F" w:rsidRPr="00FC36F9" w:rsidRDefault="00452B4F" w:rsidP="00D45D08">
      <w:pPr>
        <w:spacing w:line="300" w:lineRule="auto"/>
        <w:ind w:left="360" w:right="-7" w:hanging="360"/>
        <w:outlineLvl w:val="0"/>
      </w:pPr>
    </w:p>
    <w:p w14:paraId="569929A6" w14:textId="77777777" w:rsidR="00452B4F" w:rsidRPr="00FC36F9" w:rsidRDefault="00404D22" w:rsidP="00D45D08">
      <w:pPr>
        <w:spacing w:line="300" w:lineRule="auto"/>
        <w:ind w:left="720" w:right="-7" w:hanging="720"/>
        <w:outlineLvl w:val="0"/>
        <w:rPr>
          <w:b/>
        </w:rPr>
      </w:pPr>
      <w:r w:rsidRPr="00FC36F9">
        <w:rPr>
          <w:b/>
        </w:rPr>
        <w:t>E</w:t>
      </w:r>
      <w:r w:rsidR="00452B4F" w:rsidRPr="00FC36F9">
        <w:rPr>
          <w:b/>
        </w:rPr>
        <w:t>.</w:t>
      </w:r>
      <w:r w:rsidR="00452B4F" w:rsidRPr="00FC36F9">
        <w:rPr>
          <w:b/>
        </w:rPr>
        <w:tab/>
        <w:t>TOTAL MONTHLY PAYMENTS:</w:t>
      </w:r>
    </w:p>
    <w:p w14:paraId="4CDFBAF1" w14:textId="77777777" w:rsidR="00452B4F" w:rsidRPr="00FC36F9" w:rsidRDefault="00943084" w:rsidP="00D45D08">
      <w:pPr>
        <w:spacing w:line="300" w:lineRule="auto"/>
        <w:ind w:left="720" w:right="-7"/>
        <w:outlineLvl w:val="0"/>
      </w:pPr>
      <w:r w:rsidRPr="00FC36F9">
        <w:rPr>
          <w:bCs/>
        </w:rPr>
        <w:t>[  ]</w:t>
      </w:r>
      <w:r w:rsidR="005122ED" w:rsidRPr="00FC36F9">
        <w:t>  </w:t>
      </w:r>
      <w:r w:rsidR="000E1898" w:rsidRPr="00FC36F9">
        <w:rPr>
          <w:b/>
        </w:rPr>
        <w:t>Petitioner</w:t>
      </w:r>
      <w:r w:rsidR="005122ED" w:rsidRPr="00FC36F9">
        <w:t>  </w:t>
      </w:r>
      <w:r w:rsidRPr="00FC36F9">
        <w:rPr>
          <w:bCs/>
        </w:rPr>
        <w:t>[  ]</w:t>
      </w:r>
      <w:r w:rsidR="005122ED" w:rsidRPr="00FC36F9">
        <w:t>  </w:t>
      </w:r>
      <w:r w:rsidR="000E1898" w:rsidRPr="00FC36F9">
        <w:rPr>
          <w:b/>
        </w:rPr>
        <w:t>Respondent</w:t>
      </w:r>
      <w:r w:rsidR="000E1898" w:rsidRPr="00FC36F9">
        <w:t xml:space="preserve"> </w:t>
      </w:r>
      <w:r w:rsidR="00452B4F" w:rsidRPr="00FC36F9">
        <w:t>shall make total monthly payments to</w:t>
      </w:r>
      <w:r w:rsidR="000E1898" w:rsidRPr="00FC36F9">
        <w:t xml:space="preserve"> </w:t>
      </w:r>
      <w:r w:rsidRPr="00FC36F9">
        <w:rPr>
          <w:bCs/>
        </w:rPr>
        <w:t>[  ]</w:t>
      </w:r>
      <w:r w:rsidR="005122ED" w:rsidRPr="00FC36F9">
        <w:rPr>
          <w:bCs/>
        </w:rPr>
        <w:t>  </w:t>
      </w:r>
      <w:r w:rsidR="000E1898" w:rsidRPr="00FC36F9">
        <w:rPr>
          <w:b/>
        </w:rPr>
        <w:t>Petitioner</w:t>
      </w:r>
      <w:r w:rsidR="000E1898" w:rsidRPr="00FC36F9">
        <w:t xml:space="preserve"> </w:t>
      </w:r>
      <w:r w:rsidRPr="00FC36F9">
        <w:rPr>
          <w:bCs/>
        </w:rPr>
        <w:t>[  ]</w:t>
      </w:r>
      <w:r w:rsidR="005122ED" w:rsidRPr="00FC36F9">
        <w:t>  </w:t>
      </w:r>
      <w:r w:rsidR="000E1898" w:rsidRPr="00FC36F9">
        <w:rPr>
          <w:b/>
        </w:rPr>
        <w:t xml:space="preserve">Respondent </w:t>
      </w:r>
      <w:r w:rsidR="00404CED" w:rsidRPr="00FC36F9">
        <w:t>in</w:t>
      </w:r>
      <w:r w:rsidR="00B86A07" w:rsidRPr="00FC36F9">
        <w:t xml:space="preserve"> </w:t>
      </w:r>
      <w:r w:rsidR="00404CED" w:rsidRPr="00FC36F9">
        <w:t>the amount of $</w:t>
      </w:r>
      <w:r w:rsidR="00F36DD8" w:rsidRPr="00B21CAC">
        <w:t>_______________</w:t>
      </w:r>
      <w:r w:rsidR="00404CED" w:rsidRPr="00FC36F9">
        <w:t xml:space="preserve"> per month, payable on the first day of each month, beginning</w:t>
      </w:r>
      <w:r w:rsidR="00404D22" w:rsidRPr="00B21CAC">
        <w:t xml:space="preserve"> </w:t>
      </w:r>
      <w:r w:rsidR="00F36DD8" w:rsidRPr="00B21CAC">
        <w:t>_________________________</w:t>
      </w:r>
      <w:r w:rsidR="000E1898" w:rsidRPr="00FC36F9">
        <w:t xml:space="preserve"> </w:t>
      </w:r>
      <w:r w:rsidR="00404CED" w:rsidRPr="00FC36F9">
        <w:t>as follows:</w:t>
      </w:r>
    </w:p>
    <w:p w14:paraId="3E139022" w14:textId="77777777" w:rsidR="000E1898" w:rsidRPr="00FC36F9" w:rsidRDefault="00404CED" w:rsidP="00D45D08">
      <w:pPr>
        <w:spacing w:line="300" w:lineRule="auto"/>
        <w:ind w:left="360" w:right="-7" w:hanging="360"/>
        <w:outlineLvl w:val="0"/>
      </w:pPr>
      <w:r w:rsidRPr="00FC36F9">
        <w:tab/>
      </w:r>
    </w:p>
    <w:tbl>
      <w:tblPr>
        <w:tblW w:w="0" w:type="auto"/>
        <w:tblInd w:w="828" w:type="dxa"/>
        <w:tblLook w:val="04A0" w:firstRow="1" w:lastRow="0" w:firstColumn="1" w:lastColumn="0" w:noHBand="0" w:noVBand="1"/>
      </w:tblPr>
      <w:tblGrid>
        <w:gridCol w:w="2430"/>
        <w:gridCol w:w="5144"/>
        <w:gridCol w:w="246"/>
        <w:gridCol w:w="1648"/>
      </w:tblGrid>
      <w:tr w:rsidR="0085478A" w:rsidRPr="00FC36F9" w14:paraId="68431C29" w14:textId="77777777" w:rsidTr="000652AC">
        <w:trPr>
          <w:trHeight w:val="360"/>
        </w:trPr>
        <w:tc>
          <w:tcPr>
            <w:tcW w:w="2430" w:type="dxa"/>
            <w:shd w:val="clear" w:color="auto" w:fill="auto"/>
          </w:tcPr>
          <w:p w14:paraId="0F8D475D" w14:textId="77777777" w:rsidR="0085478A" w:rsidRPr="00FC36F9" w:rsidRDefault="0085478A" w:rsidP="00D45D08">
            <w:pPr>
              <w:spacing w:line="300" w:lineRule="auto"/>
              <w:ind w:left="-105" w:right="-7"/>
              <w:outlineLvl w:val="0"/>
            </w:pPr>
            <w:r w:rsidRPr="00FC36F9">
              <w:t>Monthly Payments:</w:t>
            </w:r>
          </w:p>
        </w:tc>
        <w:tc>
          <w:tcPr>
            <w:tcW w:w="5144" w:type="dxa"/>
            <w:shd w:val="clear" w:color="auto" w:fill="auto"/>
          </w:tcPr>
          <w:p w14:paraId="39F77A8D" w14:textId="77777777" w:rsidR="0085478A" w:rsidRPr="00FC36F9" w:rsidRDefault="0085478A" w:rsidP="00D45D08">
            <w:pPr>
              <w:spacing w:line="300" w:lineRule="auto"/>
              <w:ind w:right="-7"/>
              <w:outlineLvl w:val="0"/>
            </w:pPr>
            <w:r w:rsidRPr="00FC36F9">
              <w:t xml:space="preserve">Current child support payment as ordered above:  </w:t>
            </w:r>
          </w:p>
        </w:tc>
        <w:tc>
          <w:tcPr>
            <w:tcW w:w="246" w:type="dxa"/>
            <w:shd w:val="clear" w:color="auto" w:fill="auto"/>
          </w:tcPr>
          <w:p w14:paraId="66253CCD" w14:textId="77777777" w:rsidR="0085478A" w:rsidRPr="00FC36F9" w:rsidRDefault="0085478A" w:rsidP="00D45D08">
            <w:pPr>
              <w:spacing w:line="300" w:lineRule="auto"/>
              <w:ind w:right="-7"/>
              <w:outlineLvl w:val="0"/>
            </w:pPr>
          </w:p>
        </w:tc>
        <w:tc>
          <w:tcPr>
            <w:tcW w:w="1648" w:type="dxa"/>
            <w:tcBorders>
              <w:bottom w:val="single" w:sz="4" w:space="0" w:color="auto"/>
            </w:tcBorders>
            <w:shd w:val="clear" w:color="auto" w:fill="auto"/>
          </w:tcPr>
          <w:p w14:paraId="3D9A6C8C" w14:textId="77777777" w:rsidR="0085478A" w:rsidRPr="00FC36F9" w:rsidRDefault="0085478A" w:rsidP="00D45D08">
            <w:pPr>
              <w:spacing w:line="300" w:lineRule="auto"/>
              <w:ind w:right="-7"/>
              <w:outlineLvl w:val="0"/>
            </w:pPr>
            <w:r w:rsidRPr="00FC36F9">
              <w:t>$</w:t>
            </w:r>
          </w:p>
        </w:tc>
      </w:tr>
      <w:tr w:rsidR="0085478A" w:rsidRPr="00FC36F9" w14:paraId="120AAF30" w14:textId="77777777" w:rsidTr="000652AC">
        <w:trPr>
          <w:trHeight w:val="360"/>
        </w:trPr>
        <w:tc>
          <w:tcPr>
            <w:tcW w:w="2430" w:type="dxa"/>
            <w:shd w:val="clear" w:color="auto" w:fill="auto"/>
          </w:tcPr>
          <w:p w14:paraId="719C40E9" w14:textId="77777777" w:rsidR="0085478A" w:rsidRPr="00FC36F9" w:rsidRDefault="0085478A" w:rsidP="00D45D08">
            <w:pPr>
              <w:spacing w:line="300" w:lineRule="auto"/>
              <w:ind w:left="-105" w:right="-7"/>
              <w:outlineLvl w:val="0"/>
            </w:pPr>
          </w:p>
        </w:tc>
        <w:tc>
          <w:tcPr>
            <w:tcW w:w="5144" w:type="dxa"/>
            <w:shd w:val="clear" w:color="auto" w:fill="auto"/>
          </w:tcPr>
          <w:p w14:paraId="127319B1" w14:textId="77777777" w:rsidR="0085478A" w:rsidRPr="00FC36F9" w:rsidRDefault="00404D22" w:rsidP="00D45D08">
            <w:pPr>
              <w:spacing w:line="300" w:lineRule="auto"/>
              <w:ind w:right="-7"/>
              <w:outlineLvl w:val="0"/>
            </w:pPr>
            <w:r w:rsidRPr="00FC36F9">
              <w:t>Past</w:t>
            </w:r>
            <w:r w:rsidR="008166CD" w:rsidRPr="00FC36F9">
              <w:t>-d</w:t>
            </w:r>
            <w:r w:rsidRPr="00FC36F9">
              <w:t xml:space="preserve">ue </w:t>
            </w:r>
            <w:r w:rsidR="008166CD" w:rsidRPr="00FC36F9">
              <w:t>child s</w:t>
            </w:r>
            <w:r w:rsidR="0085478A" w:rsidRPr="00FC36F9">
              <w:t xml:space="preserve">upport </w:t>
            </w:r>
            <w:r w:rsidR="008166CD" w:rsidRPr="00FC36F9">
              <w:t>p</w:t>
            </w:r>
            <w:r w:rsidR="0085478A" w:rsidRPr="00FC36F9">
              <w:t>ayment</w:t>
            </w:r>
          </w:p>
        </w:tc>
        <w:tc>
          <w:tcPr>
            <w:tcW w:w="246" w:type="dxa"/>
            <w:shd w:val="clear" w:color="auto" w:fill="auto"/>
          </w:tcPr>
          <w:p w14:paraId="64AD5644" w14:textId="77777777" w:rsidR="0085478A" w:rsidRPr="00FC36F9" w:rsidRDefault="0085478A" w:rsidP="00D45D08">
            <w:pPr>
              <w:spacing w:line="300" w:lineRule="auto"/>
              <w:ind w:right="-7"/>
              <w:outlineLvl w:val="0"/>
            </w:pPr>
          </w:p>
        </w:tc>
        <w:tc>
          <w:tcPr>
            <w:tcW w:w="1648" w:type="dxa"/>
            <w:tcBorders>
              <w:top w:val="single" w:sz="4" w:space="0" w:color="auto"/>
              <w:bottom w:val="single" w:sz="4" w:space="0" w:color="auto"/>
            </w:tcBorders>
            <w:shd w:val="clear" w:color="auto" w:fill="auto"/>
          </w:tcPr>
          <w:p w14:paraId="68D36D08" w14:textId="77777777" w:rsidR="0085478A" w:rsidRPr="00FC36F9" w:rsidRDefault="0085478A" w:rsidP="00D45D08">
            <w:pPr>
              <w:spacing w:line="300" w:lineRule="auto"/>
              <w:ind w:right="-7"/>
              <w:outlineLvl w:val="0"/>
            </w:pPr>
            <w:r w:rsidRPr="00FC36F9">
              <w:t>$</w:t>
            </w:r>
          </w:p>
        </w:tc>
      </w:tr>
      <w:tr w:rsidR="008166CD" w:rsidRPr="00FC36F9" w14:paraId="2C16990B" w14:textId="77777777" w:rsidTr="000652AC">
        <w:trPr>
          <w:trHeight w:val="360"/>
        </w:trPr>
        <w:tc>
          <w:tcPr>
            <w:tcW w:w="2430" w:type="dxa"/>
            <w:shd w:val="clear" w:color="auto" w:fill="auto"/>
          </w:tcPr>
          <w:p w14:paraId="3EEF91C4" w14:textId="77777777" w:rsidR="008166CD" w:rsidRPr="00FC36F9" w:rsidRDefault="008166CD" w:rsidP="00D45D08">
            <w:pPr>
              <w:spacing w:line="300" w:lineRule="auto"/>
              <w:ind w:left="-105" w:right="-7"/>
              <w:outlineLvl w:val="0"/>
            </w:pPr>
          </w:p>
        </w:tc>
        <w:tc>
          <w:tcPr>
            <w:tcW w:w="5144" w:type="dxa"/>
            <w:shd w:val="clear" w:color="auto" w:fill="auto"/>
          </w:tcPr>
          <w:p w14:paraId="07B7D111" w14:textId="77777777" w:rsidR="008166CD" w:rsidRPr="00FC36F9" w:rsidRDefault="008166CD" w:rsidP="00D45D08">
            <w:pPr>
              <w:spacing w:line="300" w:lineRule="auto"/>
              <w:ind w:right="-7"/>
              <w:outlineLvl w:val="0"/>
            </w:pPr>
            <w:r w:rsidRPr="00FC36F9">
              <w:t>Current cash medical support payment</w:t>
            </w:r>
          </w:p>
        </w:tc>
        <w:tc>
          <w:tcPr>
            <w:tcW w:w="246" w:type="dxa"/>
            <w:shd w:val="clear" w:color="auto" w:fill="auto"/>
          </w:tcPr>
          <w:p w14:paraId="31DC29E1" w14:textId="77777777" w:rsidR="008166CD" w:rsidRPr="00FC36F9" w:rsidRDefault="008166CD" w:rsidP="00D45D08">
            <w:pPr>
              <w:spacing w:line="300" w:lineRule="auto"/>
              <w:ind w:right="-7"/>
              <w:outlineLvl w:val="0"/>
            </w:pPr>
          </w:p>
        </w:tc>
        <w:tc>
          <w:tcPr>
            <w:tcW w:w="1648" w:type="dxa"/>
            <w:tcBorders>
              <w:top w:val="single" w:sz="4" w:space="0" w:color="auto"/>
              <w:bottom w:val="single" w:sz="4" w:space="0" w:color="auto"/>
            </w:tcBorders>
            <w:shd w:val="clear" w:color="auto" w:fill="auto"/>
          </w:tcPr>
          <w:p w14:paraId="663F791F" w14:textId="77777777" w:rsidR="008166CD" w:rsidRPr="00FC36F9" w:rsidRDefault="008166CD" w:rsidP="00D45D08">
            <w:pPr>
              <w:spacing w:line="300" w:lineRule="auto"/>
              <w:ind w:right="-7"/>
              <w:outlineLvl w:val="0"/>
            </w:pPr>
            <w:r w:rsidRPr="00FC36F9">
              <w:t>$</w:t>
            </w:r>
          </w:p>
        </w:tc>
      </w:tr>
      <w:tr w:rsidR="008166CD" w:rsidRPr="00FC36F9" w14:paraId="789035BB" w14:textId="77777777" w:rsidTr="000652AC">
        <w:trPr>
          <w:trHeight w:val="360"/>
        </w:trPr>
        <w:tc>
          <w:tcPr>
            <w:tcW w:w="2430" w:type="dxa"/>
            <w:shd w:val="clear" w:color="auto" w:fill="auto"/>
          </w:tcPr>
          <w:p w14:paraId="79F9FB5B" w14:textId="77777777" w:rsidR="008166CD" w:rsidRPr="00FC36F9" w:rsidRDefault="008166CD" w:rsidP="00D45D08">
            <w:pPr>
              <w:spacing w:line="300" w:lineRule="auto"/>
              <w:ind w:left="-105" w:right="-7"/>
              <w:outlineLvl w:val="0"/>
            </w:pPr>
          </w:p>
        </w:tc>
        <w:tc>
          <w:tcPr>
            <w:tcW w:w="5144" w:type="dxa"/>
            <w:shd w:val="clear" w:color="auto" w:fill="auto"/>
          </w:tcPr>
          <w:p w14:paraId="062CD364" w14:textId="77777777" w:rsidR="008166CD" w:rsidRPr="00FC36F9" w:rsidRDefault="008166CD" w:rsidP="00D45D08">
            <w:pPr>
              <w:spacing w:line="300" w:lineRule="auto"/>
              <w:ind w:right="-7"/>
              <w:outlineLvl w:val="0"/>
            </w:pPr>
            <w:r w:rsidRPr="00FC36F9">
              <w:t>Past-due cash medical support payment</w:t>
            </w:r>
          </w:p>
        </w:tc>
        <w:tc>
          <w:tcPr>
            <w:tcW w:w="246" w:type="dxa"/>
            <w:shd w:val="clear" w:color="auto" w:fill="auto"/>
          </w:tcPr>
          <w:p w14:paraId="00B6443A" w14:textId="77777777" w:rsidR="008166CD" w:rsidRPr="00FC36F9" w:rsidRDefault="008166CD" w:rsidP="00D45D08">
            <w:pPr>
              <w:spacing w:line="300" w:lineRule="auto"/>
              <w:ind w:right="-7"/>
              <w:outlineLvl w:val="0"/>
            </w:pPr>
          </w:p>
        </w:tc>
        <w:tc>
          <w:tcPr>
            <w:tcW w:w="1648" w:type="dxa"/>
            <w:tcBorders>
              <w:top w:val="single" w:sz="4" w:space="0" w:color="auto"/>
              <w:bottom w:val="single" w:sz="4" w:space="0" w:color="auto"/>
            </w:tcBorders>
            <w:shd w:val="clear" w:color="auto" w:fill="auto"/>
          </w:tcPr>
          <w:p w14:paraId="6B640E94" w14:textId="77777777" w:rsidR="008166CD" w:rsidRPr="00FC36F9" w:rsidRDefault="008166CD" w:rsidP="00D45D08">
            <w:pPr>
              <w:spacing w:line="300" w:lineRule="auto"/>
              <w:ind w:right="-7"/>
              <w:outlineLvl w:val="0"/>
            </w:pPr>
            <w:r w:rsidRPr="00FC36F9">
              <w:t>$</w:t>
            </w:r>
          </w:p>
        </w:tc>
      </w:tr>
      <w:tr w:rsidR="0085478A" w:rsidRPr="00FC36F9" w14:paraId="622E0FC5" w14:textId="77777777" w:rsidTr="000652AC">
        <w:trPr>
          <w:trHeight w:val="360"/>
        </w:trPr>
        <w:tc>
          <w:tcPr>
            <w:tcW w:w="2430" w:type="dxa"/>
            <w:shd w:val="clear" w:color="auto" w:fill="auto"/>
          </w:tcPr>
          <w:p w14:paraId="4F6A36F3" w14:textId="77777777" w:rsidR="0085478A" w:rsidRPr="00FC36F9" w:rsidRDefault="0085478A" w:rsidP="00D45D08">
            <w:pPr>
              <w:spacing w:line="300" w:lineRule="auto"/>
              <w:ind w:left="-105" w:right="-7"/>
              <w:outlineLvl w:val="0"/>
            </w:pPr>
          </w:p>
        </w:tc>
        <w:tc>
          <w:tcPr>
            <w:tcW w:w="5144" w:type="dxa"/>
            <w:shd w:val="clear" w:color="auto" w:fill="auto"/>
          </w:tcPr>
          <w:p w14:paraId="38CAF766" w14:textId="77777777" w:rsidR="0085478A" w:rsidRPr="00FC36F9" w:rsidRDefault="0085478A" w:rsidP="00D45D08">
            <w:pPr>
              <w:spacing w:line="300" w:lineRule="auto"/>
              <w:ind w:right="-7"/>
              <w:outlineLvl w:val="0"/>
            </w:pPr>
            <w:r w:rsidRPr="00FC36F9">
              <w:t>Current spousal maintenance payment</w:t>
            </w:r>
          </w:p>
        </w:tc>
        <w:tc>
          <w:tcPr>
            <w:tcW w:w="246" w:type="dxa"/>
            <w:shd w:val="clear" w:color="auto" w:fill="auto"/>
          </w:tcPr>
          <w:p w14:paraId="5D81C5D7" w14:textId="77777777" w:rsidR="0085478A" w:rsidRPr="00FC36F9" w:rsidRDefault="0085478A" w:rsidP="00D45D08">
            <w:pPr>
              <w:spacing w:line="300" w:lineRule="auto"/>
              <w:ind w:right="-7"/>
              <w:outlineLvl w:val="0"/>
            </w:pPr>
          </w:p>
        </w:tc>
        <w:tc>
          <w:tcPr>
            <w:tcW w:w="1648" w:type="dxa"/>
            <w:tcBorders>
              <w:top w:val="single" w:sz="4" w:space="0" w:color="auto"/>
              <w:bottom w:val="single" w:sz="4" w:space="0" w:color="auto"/>
            </w:tcBorders>
            <w:shd w:val="clear" w:color="auto" w:fill="auto"/>
          </w:tcPr>
          <w:p w14:paraId="568FB560" w14:textId="77777777" w:rsidR="0085478A" w:rsidRPr="00FC36F9" w:rsidRDefault="0085478A" w:rsidP="00D45D08">
            <w:pPr>
              <w:spacing w:line="300" w:lineRule="auto"/>
              <w:ind w:right="-7"/>
              <w:outlineLvl w:val="0"/>
            </w:pPr>
            <w:r w:rsidRPr="00FC36F9">
              <w:t>$</w:t>
            </w:r>
          </w:p>
        </w:tc>
      </w:tr>
      <w:tr w:rsidR="0085478A" w:rsidRPr="00FC36F9" w14:paraId="19E937E1" w14:textId="77777777" w:rsidTr="000652AC">
        <w:trPr>
          <w:trHeight w:val="360"/>
        </w:trPr>
        <w:tc>
          <w:tcPr>
            <w:tcW w:w="2430" w:type="dxa"/>
            <w:shd w:val="clear" w:color="auto" w:fill="auto"/>
          </w:tcPr>
          <w:p w14:paraId="1C1FE7FD" w14:textId="77777777" w:rsidR="0085478A" w:rsidRPr="00FC36F9" w:rsidRDefault="0085478A" w:rsidP="00D45D08">
            <w:pPr>
              <w:spacing w:line="300" w:lineRule="auto"/>
              <w:ind w:right="-7"/>
              <w:outlineLvl w:val="0"/>
            </w:pPr>
          </w:p>
        </w:tc>
        <w:tc>
          <w:tcPr>
            <w:tcW w:w="5144" w:type="dxa"/>
            <w:shd w:val="clear" w:color="auto" w:fill="auto"/>
          </w:tcPr>
          <w:p w14:paraId="0F138C36" w14:textId="77777777" w:rsidR="0085478A" w:rsidRPr="00FC36F9" w:rsidRDefault="0085478A" w:rsidP="00D45D08">
            <w:pPr>
              <w:spacing w:line="300" w:lineRule="auto"/>
              <w:ind w:right="-7"/>
              <w:outlineLvl w:val="0"/>
            </w:pPr>
            <w:r w:rsidRPr="00FC36F9">
              <w:t>Past-due spousal maintenance</w:t>
            </w:r>
            <w:r w:rsidR="008166CD" w:rsidRPr="00FC36F9">
              <w:t xml:space="preserve"> payment</w:t>
            </w:r>
          </w:p>
        </w:tc>
        <w:tc>
          <w:tcPr>
            <w:tcW w:w="246" w:type="dxa"/>
            <w:shd w:val="clear" w:color="auto" w:fill="auto"/>
          </w:tcPr>
          <w:p w14:paraId="7BF6A90A" w14:textId="77777777" w:rsidR="0085478A" w:rsidRPr="00FC36F9" w:rsidRDefault="0085478A" w:rsidP="00D45D08">
            <w:pPr>
              <w:spacing w:line="300" w:lineRule="auto"/>
              <w:ind w:right="-7"/>
              <w:outlineLvl w:val="0"/>
            </w:pPr>
          </w:p>
        </w:tc>
        <w:tc>
          <w:tcPr>
            <w:tcW w:w="1648" w:type="dxa"/>
            <w:tcBorders>
              <w:top w:val="single" w:sz="4" w:space="0" w:color="auto"/>
              <w:bottom w:val="single" w:sz="4" w:space="0" w:color="auto"/>
            </w:tcBorders>
            <w:shd w:val="clear" w:color="auto" w:fill="auto"/>
          </w:tcPr>
          <w:p w14:paraId="40BFD207" w14:textId="77777777" w:rsidR="0085478A" w:rsidRPr="00FC36F9" w:rsidRDefault="0085478A" w:rsidP="00D45D08">
            <w:pPr>
              <w:spacing w:line="300" w:lineRule="auto"/>
              <w:ind w:right="-7"/>
              <w:outlineLvl w:val="0"/>
            </w:pPr>
            <w:r w:rsidRPr="00FC36F9">
              <w:t>$</w:t>
            </w:r>
          </w:p>
        </w:tc>
      </w:tr>
      <w:tr w:rsidR="0085478A" w:rsidRPr="00FC36F9" w14:paraId="2653DA61" w14:textId="77777777" w:rsidTr="000652AC">
        <w:trPr>
          <w:trHeight w:val="360"/>
        </w:trPr>
        <w:tc>
          <w:tcPr>
            <w:tcW w:w="2430" w:type="dxa"/>
            <w:shd w:val="clear" w:color="auto" w:fill="auto"/>
          </w:tcPr>
          <w:p w14:paraId="23116458" w14:textId="77777777" w:rsidR="0085478A" w:rsidRPr="00FC36F9" w:rsidRDefault="0085478A" w:rsidP="00D45D08">
            <w:pPr>
              <w:spacing w:line="300" w:lineRule="auto"/>
              <w:ind w:right="-7"/>
              <w:outlineLvl w:val="0"/>
            </w:pPr>
          </w:p>
        </w:tc>
        <w:tc>
          <w:tcPr>
            <w:tcW w:w="5144" w:type="dxa"/>
            <w:shd w:val="clear" w:color="auto" w:fill="auto"/>
          </w:tcPr>
          <w:p w14:paraId="6D4340E2" w14:textId="77777777" w:rsidR="0085478A" w:rsidRPr="00FC36F9" w:rsidRDefault="0085478A" w:rsidP="00D45D08">
            <w:pPr>
              <w:spacing w:line="300" w:lineRule="auto"/>
              <w:ind w:right="-7"/>
              <w:outlineLvl w:val="0"/>
            </w:pPr>
            <w:r w:rsidRPr="00FC36F9">
              <w:t>Clearinghouse handling fee</w:t>
            </w:r>
            <w:r w:rsidR="009169DC">
              <w:t>**</w:t>
            </w:r>
          </w:p>
        </w:tc>
        <w:tc>
          <w:tcPr>
            <w:tcW w:w="246" w:type="dxa"/>
            <w:shd w:val="clear" w:color="auto" w:fill="auto"/>
          </w:tcPr>
          <w:p w14:paraId="481D11CA" w14:textId="77777777" w:rsidR="0085478A" w:rsidRPr="00FC36F9" w:rsidRDefault="0085478A" w:rsidP="00D45D08">
            <w:pPr>
              <w:spacing w:line="300" w:lineRule="auto"/>
              <w:ind w:right="-7"/>
              <w:outlineLvl w:val="0"/>
            </w:pPr>
          </w:p>
        </w:tc>
        <w:tc>
          <w:tcPr>
            <w:tcW w:w="1648" w:type="dxa"/>
            <w:tcBorders>
              <w:top w:val="single" w:sz="4" w:space="0" w:color="auto"/>
              <w:bottom w:val="single" w:sz="4" w:space="0" w:color="auto"/>
            </w:tcBorders>
            <w:shd w:val="clear" w:color="auto" w:fill="auto"/>
          </w:tcPr>
          <w:p w14:paraId="1E405D9C" w14:textId="77777777" w:rsidR="0085478A" w:rsidRPr="00FC36F9" w:rsidRDefault="0085478A" w:rsidP="00D45D08">
            <w:pPr>
              <w:spacing w:line="300" w:lineRule="auto"/>
              <w:ind w:right="-7"/>
              <w:outlineLvl w:val="0"/>
            </w:pPr>
            <w:r w:rsidRPr="00FC36F9">
              <w:t>$</w:t>
            </w:r>
            <w:r w:rsidR="008166CD" w:rsidRPr="00FC36F9">
              <w:t xml:space="preserve">   </w:t>
            </w:r>
            <w:r w:rsidR="009169DC">
              <w:t>8</w:t>
            </w:r>
            <w:r w:rsidRPr="00FC36F9">
              <w:t>.00</w:t>
            </w:r>
          </w:p>
        </w:tc>
      </w:tr>
      <w:tr w:rsidR="0085478A" w:rsidRPr="00FC36F9" w14:paraId="6E73EDA5" w14:textId="77777777" w:rsidTr="000652AC">
        <w:trPr>
          <w:trHeight w:val="360"/>
        </w:trPr>
        <w:tc>
          <w:tcPr>
            <w:tcW w:w="2430" w:type="dxa"/>
            <w:shd w:val="clear" w:color="auto" w:fill="auto"/>
          </w:tcPr>
          <w:p w14:paraId="79ED7142" w14:textId="77777777" w:rsidR="0085478A" w:rsidRPr="00FC36F9" w:rsidRDefault="0085478A" w:rsidP="00D45D08">
            <w:pPr>
              <w:spacing w:line="300" w:lineRule="auto"/>
              <w:ind w:right="-7"/>
              <w:outlineLvl w:val="0"/>
            </w:pPr>
          </w:p>
        </w:tc>
        <w:tc>
          <w:tcPr>
            <w:tcW w:w="5144" w:type="dxa"/>
            <w:shd w:val="clear" w:color="auto" w:fill="auto"/>
          </w:tcPr>
          <w:p w14:paraId="251EEFC2" w14:textId="77777777" w:rsidR="0085478A" w:rsidRPr="00FC36F9" w:rsidRDefault="0085478A" w:rsidP="00D45D08">
            <w:pPr>
              <w:spacing w:line="300" w:lineRule="auto"/>
              <w:ind w:right="-7"/>
              <w:outlineLvl w:val="0"/>
            </w:pPr>
            <w:r w:rsidRPr="00FC36F9">
              <w:t xml:space="preserve">                   </w:t>
            </w:r>
            <w:r w:rsidRPr="00FC36F9">
              <w:rPr>
                <w:b/>
              </w:rPr>
              <w:t>TOTAL MONTHLY PAYMENT:</w:t>
            </w:r>
            <w:r w:rsidRPr="00FC36F9">
              <w:t xml:space="preserve">   </w:t>
            </w:r>
          </w:p>
        </w:tc>
        <w:tc>
          <w:tcPr>
            <w:tcW w:w="246" w:type="dxa"/>
            <w:shd w:val="clear" w:color="auto" w:fill="auto"/>
          </w:tcPr>
          <w:p w14:paraId="2EE0A5D7" w14:textId="77777777" w:rsidR="0085478A" w:rsidRPr="00FC36F9" w:rsidRDefault="0085478A" w:rsidP="00D45D08">
            <w:pPr>
              <w:spacing w:line="300" w:lineRule="auto"/>
              <w:ind w:right="-7"/>
              <w:outlineLvl w:val="0"/>
            </w:pPr>
          </w:p>
        </w:tc>
        <w:tc>
          <w:tcPr>
            <w:tcW w:w="1648" w:type="dxa"/>
            <w:tcBorders>
              <w:top w:val="single" w:sz="4" w:space="0" w:color="auto"/>
              <w:bottom w:val="single" w:sz="4" w:space="0" w:color="auto"/>
            </w:tcBorders>
            <w:shd w:val="clear" w:color="auto" w:fill="auto"/>
          </w:tcPr>
          <w:p w14:paraId="7B470411" w14:textId="77777777" w:rsidR="0085478A" w:rsidRPr="00FC36F9" w:rsidRDefault="00404D22" w:rsidP="00D45D08">
            <w:pPr>
              <w:spacing w:line="300" w:lineRule="auto"/>
              <w:ind w:right="-7"/>
              <w:outlineLvl w:val="0"/>
              <w:rPr>
                <w:b/>
              </w:rPr>
            </w:pPr>
            <w:r w:rsidRPr="00FC36F9">
              <w:rPr>
                <w:b/>
              </w:rPr>
              <w:t>$</w:t>
            </w:r>
          </w:p>
        </w:tc>
      </w:tr>
    </w:tbl>
    <w:p w14:paraId="7070BB50" w14:textId="77777777" w:rsidR="00404D22" w:rsidRDefault="009169DC" w:rsidP="00D45D08">
      <w:pPr>
        <w:tabs>
          <w:tab w:val="left" w:pos="3240"/>
        </w:tabs>
        <w:spacing w:line="300" w:lineRule="auto"/>
        <w:ind w:left="3240" w:hanging="3240"/>
        <w:rPr>
          <w:b/>
          <w:bCs/>
        </w:rPr>
      </w:pPr>
      <w:r>
        <w:rPr>
          <w:b/>
          <w:bCs/>
        </w:rPr>
        <w:tab/>
        <w:t>**</w:t>
      </w:r>
      <w:r w:rsidR="009A0E44" w:rsidRPr="009A0E44">
        <w:t xml:space="preserve"> </w:t>
      </w:r>
      <w:r w:rsidR="009A0E44" w:rsidRPr="004C6278">
        <w:t xml:space="preserve">Obligor shall pay by Income Withholding Order a monthly handling fee which is set by rule, and which is subject to change </w:t>
      </w:r>
      <w:r w:rsidR="009A0E44" w:rsidRPr="004C6278">
        <w:lastRenderedPageBreak/>
        <w:t>(A.R.S. § 25-510 D).</w:t>
      </w:r>
      <w:r w:rsidR="00210D2C">
        <w:t xml:space="preserve"> The fee is </w:t>
      </w:r>
      <w:r w:rsidR="00295A06">
        <w:t xml:space="preserve">$8.00 per month effective April 1, 2020. </w:t>
      </w:r>
      <w:r>
        <w:rPr>
          <w:b/>
          <w:bCs/>
        </w:rPr>
        <w:tab/>
      </w:r>
      <w:r>
        <w:rPr>
          <w:b/>
          <w:bCs/>
        </w:rPr>
        <w:tab/>
      </w:r>
      <w:r>
        <w:rPr>
          <w:b/>
          <w:bCs/>
        </w:rPr>
        <w:tab/>
      </w:r>
      <w:r>
        <w:rPr>
          <w:b/>
          <w:bCs/>
        </w:rPr>
        <w:tab/>
      </w:r>
    </w:p>
    <w:p w14:paraId="2FCEED51" w14:textId="0E3E6A2D" w:rsidR="00E61669" w:rsidRDefault="00E61669" w:rsidP="00D45D08">
      <w:pPr>
        <w:spacing w:line="300" w:lineRule="auto"/>
        <w:ind w:right="-7"/>
        <w:rPr>
          <w:b/>
          <w:bCs/>
        </w:rPr>
      </w:pPr>
    </w:p>
    <w:p w14:paraId="489A0A4D" w14:textId="39694E89" w:rsidR="00D17242" w:rsidRPr="00FC36F9" w:rsidRDefault="00CB18BB" w:rsidP="00D45D08">
      <w:pPr>
        <w:tabs>
          <w:tab w:val="left" w:pos="3870"/>
        </w:tabs>
        <w:spacing w:line="300" w:lineRule="auto"/>
        <w:ind w:left="720" w:right="-7" w:hanging="720"/>
        <w:rPr>
          <w:b/>
        </w:rPr>
      </w:pPr>
      <w:r w:rsidRPr="00FC36F9">
        <w:rPr>
          <w:b/>
        </w:rPr>
        <w:t>F</w:t>
      </w:r>
      <w:r w:rsidR="00AD26F3" w:rsidRPr="00FC36F9">
        <w:rPr>
          <w:b/>
        </w:rPr>
        <w:t>.</w:t>
      </w:r>
      <w:r w:rsidR="00E61669">
        <w:rPr>
          <w:b/>
        </w:rPr>
        <w:t xml:space="preserve"> </w:t>
      </w:r>
      <w:r w:rsidR="00E61669">
        <w:rPr>
          <w:b/>
        </w:rPr>
        <w:tab/>
        <w:t xml:space="preserve">  </w:t>
      </w:r>
      <w:r w:rsidR="00D17242" w:rsidRPr="00FC36F9">
        <w:rPr>
          <w:b/>
        </w:rPr>
        <w:t>MEDICAL, DENTAL, VISION CARE INSURANCE FOR MINOR CHILDREN:</w:t>
      </w:r>
    </w:p>
    <w:p w14:paraId="3072FCA4" w14:textId="77777777" w:rsidR="00D17242" w:rsidRPr="00FC36F9" w:rsidRDefault="00D17242" w:rsidP="00D45D08">
      <w:pPr>
        <w:spacing w:line="300" w:lineRule="auto"/>
        <w:ind w:right="-7"/>
      </w:pPr>
    </w:p>
    <w:p w14:paraId="4652EC9B" w14:textId="77777777" w:rsidR="00D17242" w:rsidRPr="00FC36F9" w:rsidRDefault="00943084" w:rsidP="00D45D08">
      <w:pPr>
        <w:numPr>
          <w:ilvl w:val="0"/>
          <w:numId w:val="32"/>
        </w:numPr>
        <w:spacing w:line="300" w:lineRule="auto"/>
        <w:ind w:left="2160" w:right="-7" w:hanging="1440"/>
      </w:pPr>
      <w:r w:rsidRPr="00FC36F9">
        <w:rPr>
          <w:bCs/>
        </w:rPr>
        <w:t>[  ]</w:t>
      </w:r>
      <w:r w:rsidR="00E60149" w:rsidRPr="00FC36F9">
        <w:rPr>
          <w:bCs/>
        </w:rPr>
        <w:t>  </w:t>
      </w:r>
      <w:r w:rsidR="008166CD" w:rsidRPr="00FC36F9">
        <w:rPr>
          <w:bCs/>
        </w:rPr>
        <w:tab/>
      </w:r>
      <w:r w:rsidR="00404D22" w:rsidRPr="00FC36F9">
        <w:rPr>
          <w:b/>
        </w:rPr>
        <w:t>Petitioner</w:t>
      </w:r>
      <w:r w:rsidR="00D17242" w:rsidRPr="00FC36F9">
        <w:t xml:space="preserve"> is responsible for providing</w:t>
      </w:r>
      <w:r w:rsidR="00E60149" w:rsidRPr="00FC36F9">
        <w:t> </w:t>
      </w:r>
      <w:r w:rsidRPr="00FC36F9">
        <w:rPr>
          <w:bCs/>
        </w:rPr>
        <w:t>[  ]</w:t>
      </w:r>
      <w:r w:rsidR="00E60149" w:rsidRPr="00FC36F9">
        <w:t>  </w:t>
      </w:r>
      <w:r w:rsidR="00D17242" w:rsidRPr="00FC36F9">
        <w:rPr>
          <w:b/>
        </w:rPr>
        <w:t>medical</w:t>
      </w:r>
      <w:r w:rsidR="00E60149" w:rsidRPr="00FC36F9">
        <w:t>  </w:t>
      </w:r>
      <w:r w:rsidRPr="00FC36F9">
        <w:rPr>
          <w:bCs/>
        </w:rPr>
        <w:t>[  ]</w:t>
      </w:r>
      <w:r w:rsidR="00E60149" w:rsidRPr="00FC36F9">
        <w:t>  </w:t>
      </w:r>
      <w:r w:rsidR="00D17242" w:rsidRPr="00FC36F9">
        <w:rPr>
          <w:b/>
        </w:rPr>
        <w:t>dental</w:t>
      </w:r>
      <w:r w:rsidR="00E60149" w:rsidRPr="00FC36F9">
        <w:t>  </w:t>
      </w:r>
      <w:r w:rsidRPr="00FC36F9">
        <w:rPr>
          <w:bCs/>
        </w:rPr>
        <w:t>[  ]</w:t>
      </w:r>
      <w:r w:rsidR="00E60149" w:rsidRPr="00FC36F9">
        <w:t>  </w:t>
      </w:r>
      <w:r w:rsidR="00D17242" w:rsidRPr="00FC36F9">
        <w:rPr>
          <w:b/>
        </w:rPr>
        <w:t>vision care</w:t>
      </w:r>
      <w:r w:rsidR="00D17242" w:rsidRPr="00FC36F9">
        <w:t xml:space="preserve"> insurance for the minor child(ren) and shall continue to pay premiums for any medical, dental and vision policies covering the child(ren) that are currently included in the incorporated Parent’s Worksheet for Child Support.</w:t>
      </w:r>
    </w:p>
    <w:p w14:paraId="764BC5A8" w14:textId="77777777" w:rsidR="00404D22" w:rsidRPr="00FC36F9" w:rsidRDefault="00404D22" w:rsidP="00D45D08">
      <w:pPr>
        <w:spacing w:line="300" w:lineRule="auto"/>
        <w:ind w:left="1440" w:right="-7" w:hanging="720"/>
        <w:rPr>
          <w:bCs/>
        </w:rPr>
      </w:pPr>
    </w:p>
    <w:p w14:paraId="53EAA595" w14:textId="77777777" w:rsidR="00404D22" w:rsidRPr="00FC36F9" w:rsidRDefault="00404D22" w:rsidP="00D45D08">
      <w:pPr>
        <w:spacing w:line="300" w:lineRule="auto"/>
        <w:ind w:left="2160" w:right="-7" w:hanging="720"/>
      </w:pPr>
      <w:r w:rsidRPr="00FC36F9">
        <w:rPr>
          <w:bCs/>
        </w:rPr>
        <w:t>[  ]</w:t>
      </w:r>
      <w:r w:rsidR="008166CD" w:rsidRPr="00FC36F9">
        <w:rPr>
          <w:bCs/>
        </w:rPr>
        <w:tab/>
      </w:r>
      <w:r w:rsidRPr="00FC36F9">
        <w:rPr>
          <w:b/>
        </w:rPr>
        <w:t>Respondent</w:t>
      </w:r>
      <w:r w:rsidRPr="00FC36F9">
        <w:t xml:space="preserve"> is responsible for providing</w:t>
      </w:r>
      <w:r w:rsidR="00E60149" w:rsidRPr="00FC36F9">
        <w:t> </w:t>
      </w:r>
      <w:r w:rsidRPr="00FC36F9">
        <w:rPr>
          <w:bCs/>
        </w:rPr>
        <w:t>[  ]</w:t>
      </w:r>
      <w:r w:rsidR="00E60149" w:rsidRPr="00FC36F9">
        <w:t>  </w:t>
      </w:r>
      <w:r w:rsidRPr="00FC36F9">
        <w:rPr>
          <w:b/>
        </w:rPr>
        <w:t>medical</w:t>
      </w:r>
      <w:r w:rsidR="00E60149" w:rsidRPr="00FC36F9">
        <w:t>  </w:t>
      </w:r>
      <w:r w:rsidRPr="00FC36F9">
        <w:rPr>
          <w:bCs/>
        </w:rPr>
        <w:t>[  ]</w:t>
      </w:r>
      <w:r w:rsidR="00E60149" w:rsidRPr="00FC36F9">
        <w:t>  </w:t>
      </w:r>
      <w:r w:rsidRPr="00FC36F9">
        <w:rPr>
          <w:b/>
        </w:rPr>
        <w:t>dental</w:t>
      </w:r>
      <w:r w:rsidR="00E60149" w:rsidRPr="00FC36F9">
        <w:t>  </w:t>
      </w:r>
      <w:r w:rsidRPr="00FC36F9">
        <w:rPr>
          <w:bCs/>
        </w:rPr>
        <w:t>[  ]</w:t>
      </w:r>
      <w:r w:rsidR="00E60149" w:rsidRPr="00FC36F9">
        <w:t>  </w:t>
      </w:r>
      <w:r w:rsidRPr="00FC36F9">
        <w:rPr>
          <w:b/>
        </w:rPr>
        <w:t>vision care</w:t>
      </w:r>
      <w:r w:rsidRPr="00FC36F9">
        <w:t xml:space="preserve"> insurance for the minor child(ren) and shall continue to pay premiums for any medical, dental and vision policies covering the child(ren) that are currently included in the incorporated Parent’s Worksheet for Child Support.</w:t>
      </w:r>
    </w:p>
    <w:p w14:paraId="6BDF202A" w14:textId="77777777" w:rsidR="00404D22" w:rsidRPr="00FC36F9" w:rsidRDefault="00404D22" w:rsidP="00D45D08">
      <w:pPr>
        <w:spacing w:line="300" w:lineRule="auto"/>
        <w:ind w:left="1440" w:right="-7" w:hanging="720"/>
        <w:rPr>
          <w:bCs/>
        </w:rPr>
      </w:pPr>
    </w:p>
    <w:p w14:paraId="69E1DFB2" w14:textId="77777777" w:rsidR="00D17242" w:rsidRPr="00FC36F9" w:rsidRDefault="00943084" w:rsidP="00D45D08">
      <w:pPr>
        <w:numPr>
          <w:ilvl w:val="0"/>
          <w:numId w:val="32"/>
        </w:numPr>
        <w:spacing w:line="300" w:lineRule="auto"/>
        <w:ind w:left="2160" w:right="-7" w:hanging="1440"/>
      </w:pPr>
      <w:r w:rsidRPr="00FC36F9">
        <w:rPr>
          <w:bCs/>
        </w:rPr>
        <w:t>[  ]</w:t>
      </w:r>
      <w:r w:rsidR="00D17242" w:rsidRPr="00FC36F9">
        <w:tab/>
      </w:r>
      <w:r w:rsidRPr="00FC36F9">
        <w:rPr>
          <w:bCs/>
        </w:rPr>
        <w:t>[  ]</w:t>
      </w:r>
      <w:r w:rsidR="00E60149" w:rsidRPr="00FC36F9">
        <w:t>  </w:t>
      </w:r>
      <w:r w:rsidR="00D17242" w:rsidRPr="00FC36F9">
        <w:rPr>
          <w:b/>
        </w:rPr>
        <w:t>Petitioner</w:t>
      </w:r>
      <w:r w:rsidR="00E60149" w:rsidRPr="00FC36F9">
        <w:t>  </w:t>
      </w:r>
      <w:r w:rsidRPr="00FC36F9">
        <w:rPr>
          <w:bCs/>
        </w:rPr>
        <w:t>[  ]</w:t>
      </w:r>
      <w:r w:rsidR="00E60149" w:rsidRPr="00FC36F9">
        <w:t>  </w:t>
      </w:r>
      <w:r w:rsidR="00D17242" w:rsidRPr="00FC36F9">
        <w:rPr>
          <w:b/>
        </w:rPr>
        <w:t>Respondent</w:t>
      </w:r>
      <w:r w:rsidR="00D17242" w:rsidRPr="00FC36F9">
        <w:t xml:space="preserve"> shall be individually responsible for providing medical insurance for the minor child(ren) of the parties as soon as it becomes accessible and available at a reasonable cost, as neither party currently has the ability to obtain such medical insurance.</w:t>
      </w:r>
    </w:p>
    <w:p w14:paraId="194F93FF" w14:textId="77777777" w:rsidR="00D17242" w:rsidRPr="00FC36F9" w:rsidRDefault="00D17242" w:rsidP="00D45D08">
      <w:pPr>
        <w:spacing w:line="300" w:lineRule="auto"/>
        <w:ind w:right="-7"/>
      </w:pPr>
    </w:p>
    <w:p w14:paraId="1CED596F" w14:textId="77777777" w:rsidR="00D17242" w:rsidRPr="00FC36F9" w:rsidRDefault="00D17242" w:rsidP="00D45D08">
      <w:pPr>
        <w:spacing w:line="300" w:lineRule="auto"/>
        <w:ind w:left="720" w:right="-7"/>
      </w:pPr>
      <w:r w:rsidRPr="00FC36F9">
        <w:t xml:space="preserve">Medical, dental, and vision insurance, payments and expenses are based on the information in the </w:t>
      </w:r>
      <w:r w:rsidR="002651E3" w:rsidRPr="00FC36F9">
        <w:t>Parent’s Worksheet for Child Support Amount</w:t>
      </w:r>
      <w:r w:rsidRPr="00FC36F9">
        <w:t xml:space="preserve"> attached hereto and incorporated by reference. </w:t>
      </w:r>
    </w:p>
    <w:p w14:paraId="588CA8DA" w14:textId="77777777" w:rsidR="00D17242" w:rsidRPr="00FC36F9" w:rsidRDefault="00D17242" w:rsidP="00D45D08">
      <w:pPr>
        <w:spacing w:line="300" w:lineRule="auto"/>
        <w:ind w:left="720" w:right="-7"/>
      </w:pPr>
    </w:p>
    <w:p w14:paraId="27368F82" w14:textId="77777777" w:rsidR="00D17242" w:rsidRPr="00FC36F9" w:rsidRDefault="00D17242" w:rsidP="00D45D08">
      <w:pPr>
        <w:spacing w:line="300" w:lineRule="auto"/>
        <w:ind w:left="720" w:right="-7"/>
      </w:pPr>
      <w:r w:rsidRPr="00FC36F9">
        <w:t xml:space="preserve">The party ordered to pay must keep the other party informed of the insurance company name, </w:t>
      </w:r>
      <w:r w:rsidR="00E60149" w:rsidRPr="00FC36F9">
        <w:t>address,</w:t>
      </w:r>
      <w:r w:rsidRPr="00FC36F9">
        <w:t xml:space="preserve"> and telephone number, and must give the other party the documents necessary to submit insurance claims</w:t>
      </w:r>
      <w:r w:rsidR="00E60149" w:rsidRPr="00FC36F9">
        <w:t xml:space="preserve">.  </w:t>
      </w:r>
      <w:r w:rsidRPr="00FC36F9">
        <w:t>An insurance card must be provided to the other party.  Notification must also be provided to the other party if coverage is no longer being provided for the child(ren).</w:t>
      </w:r>
    </w:p>
    <w:p w14:paraId="732C3FAC" w14:textId="77777777" w:rsidR="00B7390D" w:rsidRPr="00FC36F9" w:rsidRDefault="00B7390D" w:rsidP="00D45D08">
      <w:pPr>
        <w:spacing w:line="300" w:lineRule="auto"/>
        <w:ind w:left="720" w:right="-7"/>
      </w:pPr>
    </w:p>
    <w:p w14:paraId="03939456" w14:textId="77777777" w:rsidR="00B7390D" w:rsidRPr="00FC36F9" w:rsidRDefault="00B7390D" w:rsidP="00D45D08">
      <w:pPr>
        <w:spacing w:line="300" w:lineRule="auto"/>
        <w:ind w:right="-7"/>
        <w:rPr>
          <w:b/>
        </w:rPr>
      </w:pPr>
      <w:r w:rsidRPr="00FC36F9">
        <w:rPr>
          <w:b/>
        </w:rPr>
        <w:t>G.</w:t>
      </w:r>
      <w:r w:rsidRPr="00FC36F9">
        <w:rPr>
          <w:b/>
        </w:rPr>
        <w:tab/>
        <w:t>NON-COVERED MEDICAL EXPENSES:</w:t>
      </w:r>
    </w:p>
    <w:p w14:paraId="4FAE5B9E" w14:textId="21F3FEDC" w:rsidR="00B7390D" w:rsidRPr="00FC36F9" w:rsidRDefault="00B7390D" w:rsidP="00D45D08">
      <w:pPr>
        <w:spacing w:line="300" w:lineRule="auto"/>
        <w:ind w:left="720" w:right="-7"/>
      </w:pPr>
      <w:r w:rsidRPr="00FC36F9">
        <w:rPr>
          <w:bCs/>
        </w:rPr>
        <w:t>[  ]</w:t>
      </w:r>
      <w:r w:rsidRPr="00FC36F9">
        <w:t>  </w:t>
      </w:r>
      <w:r w:rsidRPr="00FC36F9">
        <w:rPr>
          <w:b/>
        </w:rPr>
        <w:t>Petitioner</w:t>
      </w:r>
      <w:r w:rsidRPr="00FC36F9">
        <w:t xml:space="preserve"> is ordered to pay </w:t>
      </w:r>
      <w:r w:rsidR="00C53A73">
        <w:rPr>
          <w:u w:val="single"/>
        </w:rPr>
        <w:tab/>
      </w:r>
      <w:r w:rsidRPr="00FC36F9">
        <w:t xml:space="preserve">% and </w:t>
      </w:r>
      <w:r w:rsidRPr="00FC36F9">
        <w:rPr>
          <w:bCs/>
        </w:rPr>
        <w:t>[  ]  </w:t>
      </w:r>
      <w:r w:rsidRPr="00FC36F9">
        <w:rPr>
          <w:b/>
        </w:rPr>
        <w:t xml:space="preserve">Respondent </w:t>
      </w:r>
      <w:r w:rsidRPr="00FC36F9">
        <w:t xml:space="preserve">is ordered to pay </w:t>
      </w:r>
      <w:r w:rsidR="00C53A73">
        <w:rPr>
          <w:u w:val="single"/>
        </w:rPr>
        <w:tab/>
      </w:r>
      <w:r w:rsidR="00C53A73">
        <w:rPr>
          <w:u w:val="single"/>
        </w:rPr>
        <w:tab/>
      </w:r>
      <w:r w:rsidRPr="00FC36F9">
        <w:t>%</w:t>
      </w:r>
      <w:r w:rsidR="00D45D08">
        <w:t xml:space="preserve"> </w:t>
      </w:r>
      <w:r w:rsidRPr="00FC36F9">
        <w:t xml:space="preserve">of all reasonable uncovered and/or uninsured medical, dental, vision, prescription, and other health care charges for the minor child(ren). </w:t>
      </w:r>
    </w:p>
    <w:p w14:paraId="6EFD94F6" w14:textId="77777777" w:rsidR="00B7390D" w:rsidRPr="00FC36F9" w:rsidRDefault="00B7390D" w:rsidP="00D45D08">
      <w:pPr>
        <w:numPr>
          <w:ilvl w:val="0"/>
          <w:numId w:val="18"/>
        </w:numPr>
        <w:spacing w:line="300" w:lineRule="auto"/>
        <w:ind w:left="1440" w:right="-7" w:hanging="720"/>
      </w:pPr>
      <w:r w:rsidRPr="00FC36F9">
        <w:t xml:space="preserve">A request for payment or reimbursement of uninsured medical, dental and/or vision costs must be provided to the other party </w:t>
      </w:r>
      <w:r w:rsidRPr="00FC36F9">
        <w:rPr>
          <w:b/>
        </w:rPr>
        <w:t>within 180 days</w:t>
      </w:r>
      <w:r w:rsidRPr="00FC36F9">
        <w:t xml:space="preserve"> after the date the services occur. </w:t>
      </w:r>
    </w:p>
    <w:p w14:paraId="11489609" w14:textId="77777777" w:rsidR="00B7390D" w:rsidRPr="00FC36F9" w:rsidRDefault="00B7390D" w:rsidP="00D45D08">
      <w:pPr>
        <w:numPr>
          <w:ilvl w:val="0"/>
          <w:numId w:val="18"/>
        </w:numPr>
        <w:spacing w:line="300" w:lineRule="auto"/>
        <w:ind w:left="1440" w:right="-7" w:hanging="720"/>
      </w:pPr>
      <w:r w:rsidRPr="00FC36F9">
        <w:t xml:space="preserve">The party responsible for payment or reimbursement must pay their share, as ordered by the Court, or make acceptable payment arrangements with the provider or person entitled to reimbursement </w:t>
      </w:r>
      <w:r w:rsidRPr="00FC36F9">
        <w:rPr>
          <w:b/>
        </w:rPr>
        <w:t>within 45 days</w:t>
      </w:r>
      <w:r w:rsidRPr="00FC36F9">
        <w:t xml:space="preserve"> after receipt of the request.</w:t>
      </w:r>
    </w:p>
    <w:p w14:paraId="28B083B4" w14:textId="77777777" w:rsidR="00D734C0" w:rsidRPr="00FC36F9" w:rsidRDefault="00D734C0" w:rsidP="00D45D08">
      <w:pPr>
        <w:spacing w:line="300" w:lineRule="auto"/>
        <w:ind w:right="-7"/>
        <w:rPr>
          <w:b/>
          <w:bCs/>
          <w:u w:val="single"/>
        </w:rPr>
      </w:pPr>
      <w:r w:rsidRPr="00FC36F9">
        <w:tab/>
      </w:r>
      <w:r w:rsidRPr="00FC36F9">
        <w:tab/>
      </w:r>
    </w:p>
    <w:p w14:paraId="16B95F38" w14:textId="77777777" w:rsidR="00D734C0" w:rsidRPr="00FC36F9" w:rsidRDefault="00CB18BB" w:rsidP="00D45D08">
      <w:pPr>
        <w:spacing w:line="300" w:lineRule="auto"/>
        <w:ind w:left="720" w:right="-7" w:hanging="720"/>
      </w:pPr>
      <w:r w:rsidRPr="00FC36F9">
        <w:rPr>
          <w:b/>
          <w:bCs/>
        </w:rPr>
        <w:lastRenderedPageBreak/>
        <w:t>H</w:t>
      </w:r>
      <w:r w:rsidR="00D734C0" w:rsidRPr="00FC36F9">
        <w:rPr>
          <w:b/>
        </w:rPr>
        <w:t>.</w:t>
      </w:r>
      <w:r w:rsidR="00D734C0" w:rsidRPr="00FC36F9">
        <w:rPr>
          <w:b/>
        </w:rPr>
        <w:tab/>
      </w:r>
      <w:r w:rsidR="006F2508" w:rsidRPr="00FC36F9">
        <w:rPr>
          <w:b/>
        </w:rPr>
        <w:t>TRAVEL EXPENSES:</w:t>
      </w:r>
      <w:r w:rsidR="006F2508" w:rsidRPr="00FC36F9">
        <w:t xml:space="preserve"> </w:t>
      </w:r>
      <w:r w:rsidR="00D734C0" w:rsidRPr="00FC36F9">
        <w:t>The costs of travel related to parenting time over 100 miles one way shall be shared as follows:</w:t>
      </w:r>
      <w:r w:rsidR="00E60149" w:rsidRPr="00FC36F9">
        <w:t>  </w:t>
      </w:r>
      <w:r w:rsidR="00D17242" w:rsidRPr="00FC36F9">
        <w:rPr>
          <w:b/>
        </w:rPr>
        <w:t>Petitioner</w:t>
      </w:r>
      <w:r w:rsidR="00D734C0" w:rsidRPr="00FC36F9">
        <w:t xml:space="preserve"> </w:t>
      </w:r>
      <w:r w:rsidR="00C53A73">
        <w:rPr>
          <w:u w:val="single"/>
        </w:rPr>
        <w:tab/>
      </w:r>
      <w:r w:rsidR="00F36DD8" w:rsidRPr="00FC36F9">
        <w:t>%</w:t>
      </w:r>
      <w:r w:rsidR="00E60149" w:rsidRPr="00FC36F9">
        <w:t>   </w:t>
      </w:r>
      <w:r w:rsidR="00D17242" w:rsidRPr="00FC36F9">
        <w:rPr>
          <w:b/>
        </w:rPr>
        <w:t>Respondent</w:t>
      </w:r>
      <w:r w:rsidR="00A96C77" w:rsidRPr="00FC36F9">
        <w:rPr>
          <w:b/>
        </w:rPr>
        <w:t xml:space="preserve"> </w:t>
      </w:r>
      <w:r w:rsidR="00C53A73">
        <w:rPr>
          <w:u w:val="single"/>
        </w:rPr>
        <w:tab/>
      </w:r>
      <w:r w:rsidR="00F36DD8" w:rsidRPr="00FC36F9">
        <w:t>%</w:t>
      </w:r>
    </w:p>
    <w:p w14:paraId="60869E1D" w14:textId="77777777" w:rsidR="00F36DD8" w:rsidRPr="00FC36F9" w:rsidRDefault="00F36DD8" w:rsidP="00D45D08">
      <w:pPr>
        <w:spacing w:line="300" w:lineRule="auto"/>
        <w:ind w:left="360" w:right="-7" w:hanging="360"/>
      </w:pPr>
    </w:p>
    <w:p w14:paraId="276CB646" w14:textId="77777777" w:rsidR="00D734C0" w:rsidRPr="00FC36F9" w:rsidRDefault="00CB18BB" w:rsidP="00D45D08">
      <w:pPr>
        <w:spacing w:line="300" w:lineRule="auto"/>
        <w:ind w:left="720" w:right="-7" w:hanging="720"/>
      </w:pPr>
      <w:r w:rsidRPr="00FC36F9">
        <w:rPr>
          <w:b/>
          <w:bCs/>
        </w:rPr>
        <w:t>I</w:t>
      </w:r>
      <w:r w:rsidR="00D734C0" w:rsidRPr="00FC36F9">
        <w:rPr>
          <w:b/>
          <w:bCs/>
        </w:rPr>
        <w:t>.</w:t>
      </w:r>
      <w:r w:rsidR="00D734C0" w:rsidRPr="00FC36F9">
        <w:rPr>
          <w:b/>
        </w:rPr>
        <w:tab/>
      </w:r>
      <w:r w:rsidR="00A16F62" w:rsidRPr="00FC36F9">
        <w:rPr>
          <w:b/>
        </w:rPr>
        <w:t>INFORMATION EXCHANGE:</w:t>
      </w:r>
      <w:r w:rsidR="00A16F62" w:rsidRPr="00FC36F9">
        <w:t xml:space="preserve"> </w:t>
      </w:r>
      <w:r w:rsidR="00D734C0" w:rsidRPr="00FC36F9">
        <w:t xml:space="preserve">The parties shall exchange financial information such as </w:t>
      </w:r>
      <w:r w:rsidR="00A96C77" w:rsidRPr="00FC36F9">
        <w:t xml:space="preserve">copies of tax returns, financial affidavits, and earnings statements </w:t>
      </w:r>
      <w:r w:rsidR="00A96C77" w:rsidRPr="00FC36F9">
        <w:rPr>
          <w:b/>
        </w:rPr>
        <w:t>every twenty-four months</w:t>
      </w:r>
      <w:r w:rsidR="00A96C77" w:rsidRPr="00FC36F9">
        <w:t>.</w:t>
      </w:r>
      <w:r w:rsidR="00C877B7" w:rsidRPr="00FC36F9">
        <w:t xml:space="preserve"> </w:t>
      </w:r>
      <w:r w:rsidR="00A96C77" w:rsidRPr="00FC36F9">
        <w:t xml:space="preserve"> At the time the parties exchange financial information, they shall also exchange residential addresses and the names and addresses of their employers unless the </w:t>
      </w:r>
      <w:r w:rsidR="002710A5" w:rsidRPr="00FC36F9">
        <w:t>Court</w:t>
      </w:r>
      <w:r w:rsidR="00A96C77" w:rsidRPr="00FC36F9">
        <w:t xml:space="preserve"> has ordered otherwise.</w:t>
      </w:r>
    </w:p>
    <w:p w14:paraId="109958F3" w14:textId="77777777" w:rsidR="00D734C0" w:rsidRPr="00FC36F9" w:rsidRDefault="00D734C0" w:rsidP="00D45D08">
      <w:pPr>
        <w:spacing w:line="300" w:lineRule="auto"/>
        <w:ind w:right="-7"/>
      </w:pPr>
    </w:p>
    <w:p w14:paraId="65F61A9F" w14:textId="5353F9AF" w:rsidR="00D734C0" w:rsidRPr="00FC36F9" w:rsidRDefault="002D34CD" w:rsidP="00D45D08">
      <w:pPr>
        <w:spacing w:line="300" w:lineRule="auto"/>
        <w:ind w:left="720" w:right="-7" w:hanging="720"/>
      </w:pPr>
      <w:r w:rsidRPr="00FC36F9">
        <w:rPr>
          <w:b/>
          <w:bCs/>
        </w:rPr>
        <w:t xml:space="preserve"> </w:t>
      </w:r>
      <w:r w:rsidR="00CB18BB" w:rsidRPr="00FC36F9">
        <w:rPr>
          <w:b/>
          <w:bCs/>
        </w:rPr>
        <w:t>J</w:t>
      </w:r>
      <w:r w:rsidR="00D734C0" w:rsidRPr="00FC36F9">
        <w:rPr>
          <w:b/>
          <w:bCs/>
        </w:rPr>
        <w:t>.</w:t>
      </w:r>
      <w:r w:rsidR="00D734C0" w:rsidRPr="00FC36F9">
        <w:rPr>
          <w:b/>
          <w:bCs/>
        </w:rPr>
        <w:tab/>
      </w:r>
      <w:r w:rsidR="00C90D06" w:rsidRPr="00FC36F9">
        <w:rPr>
          <w:b/>
        </w:rPr>
        <w:t>TAX EXEMPTIONS:</w:t>
      </w:r>
      <w:r w:rsidR="00C90D06" w:rsidRPr="00FC36F9">
        <w:t xml:space="preserve"> T</w:t>
      </w:r>
      <w:r w:rsidR="00D734C0" w:rsidRPr="00FC36F9">
        <w:t xml:space="preserve">he </w:t>
      </w:r>
      <w:r w:rsidR="00C53A73">
        <w:t>c</w:t>
      </w:r>
      <w:r w:rsidR="002710A5" w:rsidRPr="00FC36F9">
        <w:t>ourt</w:t>
      </w:r>
      <w:r w:rsidR="00D734C0" w:rsidRPr="00FC36F9">
        <w:t xml:space="preserve"> allocates the </w:t>
      </w:r>
      <w:r w:rsidR="00C90D06" w:rsidRPr="00FC36F9">
        <w:t xml:space="preserve">following </w:t>
      </w:r>
      <w:r w:rsidR="00D734C0" w:rsidRPr="00FC36F9">
        <w:t>federal tax exemption(s) for the</w:t>
      </w:r>
      <w:r w:rsidR="00C90D06" w:rsidRPr="00FC36F9">
        <w:t xml:space="preserve"> dependent</w:t>
      </w:r>
      <w:r w:rsidR="0083166D" w:rsidRPr="00FC36F9">
        <w:t xml:space="preserve"> </w:t>
      </w:r>
      <w:r w:rsidR="00C90D06" w:rsidRPr="00FC36F9">
        <w:t>child(ren):</w:t>
      </w:r>
    </w:p>
    <w:tbl>
      <w:tblPr>
        <w:tblW w:w="10080" w:type="dxa"/>
        <w:tblInd w:w="108" w:type="dxa"/>
        <w:tblLook w:val="0000" w:firstRow="0" w:lastRow="0" w:firstColumn="0" w:lastColumn="0" w:noHBand="0" w:noVBand="0"/>
      </w:tblPr>
      <w:tblGrid>
        <w:gridCol w:w="3647"/>
        <w:gridCol w:w="357"/>
        <w:gridCol w:w="2206"/>
        <w:gridCol w:w="1277"/>
        <w:gridCol w:w="1423"/>
        <w:gridCol w:w="1170"/>
      </w:tblGrid>
      <w:tr w:rsidR="00CB18BB" w:rsidRPr="00FC36F9" w14:paraId="6C11C221" w14:textId="77777777" w:rsidTr="00CB18BB">
        <w:trPr>
          <w:cantSplit/>
          <w:trHeight w:val="360"/>
        </w:trPr>
        <w:tc>
          <w:tcPr>
            <w:tcW w:w="3647" w:type="dxa"/>
            <w:vMerge w:val="restart"/>
            <w:vAlign w:val="bottom"/>
          </w:tcPr>
          <w:p w14:paraId="2D683661" w14:textId="77777777" w:rsidR="00CB18BB" w:rsidRPr="00FC36F9" w:rsidRDefault="00CB18BB" w:rsidP="00D45D08">
            <w:pPr>
              <w:spacing w:line="300" w:lineRule="auto"/>
              <w:ind w:right="-7"/>
              <w:rPr>
                <w:b/>
                <w:bCs/>
              </w:rPr>
            </w:pPr>
            <w:r w:rsidRPr="00FC36F9">
              <w:rPr>
                <w:b/>
                <w:bCs/>
              </w:rPr>
              <w:t>Child’s Name</w:t>
            </w:r>
          </w:p>
        </w:tc>
        <w:tc>
          <w:tcPr>
            <w:tcW w:w="357" w:type="dxa"/>
          </w:tcPr>
          <w:p w14:paraId="11FB014E" w14:textId="77777777" w:rsidR="00CB18BB" w:rsidRPr="00FC36F9" w:rsidRDefault="00CB18BB" w:rsidP="00D45D08">
            <w:pPr>
              <w:spacing w:line="300" w:lineRule="auto"/>
              <w:ind w:right="-7"/>
              <w:rPr>
                <w:b/>
                <w:bCs/>
              </w:rPr>
            </w:pPr>
          </w:p>
        </w:tc>
        <w:tc>
          <w:tcPr>
            <w:tcW w:w="2206" w:type="dxa"/>
            <w:vMerge w:val="restart"/>
            <w:vAlign w:val="bottom"/>
          </w:tcPr>
          <w:p w14:paraId="656DCD8C" w14:textId="77777777" w:rsidR="00CB18BB" w:rsidRPr="00FC36F9" w:rsidRDefault="00CB18BB" w:rsidP="00D45D08">
            <w:pPr>
              <w:spacing w:line="300" w:lineRule="auto"/>
              <w:ind w:right="-7"/>
              <w:rPr>
                <w:b/>
                <w:bCs/>
              </w:rPr>
            </w:pPr>
            <w:r w:rsidRPr="00FC36F9">
              <w:rPr>
                <w:b/>
                <w:bCs/>
              </w:rPr>
              <w:t xml:space="preserve">Date of Birth </w:t>
            </w:r>
            <w:r w:rsidRPr="00FC36F9">
              <w:t>(Month, Day, Year)</w:t>
            </w:r>
          </w:p>
        </w:tc>
        <w:tc>
          <w:tcPr>
            <w:tcW w:w="2700" w:type="dxa"/>
            <w:gridSpan w:val="2"/>
            <w:vAlign w:val="bottom"/>
          </w:tcPr>
          <w:p w14:paraId="40736740" w14:textId="77777777" w:rsidR="00CB18BB" w:rsidRPr="00FC36F9" w:rsidRDefault="00CB18BB" w:rsidP="00D45D08">
            <w:pPr>
              <w:pStyle w:val="CommentSubject"/>
              <w:spacing w:line="300" w:lineRule="auto"/>
              <w:ind w:right="-7"/>
              <w:rPr>
                <w:sz w:val="24"/>
                <w:szCs w:val="24"/>
              </w:rPr>
            </w:pPr>
            <w:r w:rsidRPr="00FC36F9">
              <w:rPr>
                <w:sz w:val="24"/>
                <w:szCs w:val="24"/>
              </w:rPr>
              <w:t>Parent Entitled                          to Deduction</w:t>
            </w:r>
          </w:p>
        </w:tc>
        <w:tc>
          <w:tcPr>
            <w:tcW w:w="1170" w:type="dxa"/>
            <w:vMerge w:val="restart"/>
            <w:vAlign w:val="bottom"/>
          </w:tcPr>
          <w:p w14:paraId="264CD19A" w14:textId="77777777" w:rsidR="00CB18BB" w:rsidRPr="00FC36F9" w:rsidRDefault="00CB18BB" w:rsidP="00D45D08">
            <w:pPr>
              <w:pStyle w:val="CommentText"/>
              <w:spacing w:line="300" w:lineRule="auto"/>
              <w:ind w:right="-7"/>
              <w:rPr>
                <w:b/>
                <w:bCs/>
                <w:sz w:val="24"/>
                <w:szCs w:val="24"/>
              </w:rPr>
            </w:pPr>
            <w:r w:rsidRPr="00FC36F9">
              <w:rPr>
                <w:b/>
                <w:bCs/>
                <w:sz w:val="24"/>
                <w:szCs w:val="24"/>
              </w:rPr>
              <w:t>For Calendar Year</w:t>
            </w:r>
          </w:p>
        </w:tc>
      </w:tr>
      <w:tr w:rsidR="00CB18BB" w:rsidRPr="00FC36F9" w14:paraId="19E85509" w14:textId="77777777" w:rsidTr="00CB18BB">
        <w:trPr>
          <w:cantSplit/>
          <w:trHeight w:val="360"/>
        </w:trPr>
        <w:tc>
          <w:tcPr>
            <w:tcW w:w="3647" w:type="dxa"/>
            <w:vMerge/>
            <w:vAlign w:val="center"/>
          </w:tcPr>
          <w:p w14:paraId="00516D3E" w14:textId="77777777" w:rsidR="00CB18BB" w:rsidRPr="00FC36F9" w:rsidRDefault="00CB18BB" w:rsidP="00D45D08">
            <w:pPr>
              <w:spacing w:line="300" w:lineRule="auto"/>
              <w:ind w:right="-7"/>
              <w:rPr>
                <w:b/>
                <w:bCs/>
              </w:rPr>
            </w:pPr>
          </w:p>
        </w:tc>
        <w:tc>
          <w:tcPr>
            <w:tcW w:w="357" w:type="dxa"/>
          </w:tcPr>
          <w:p w14:paraId="4ED8A3BD" w14:textId="77777777" w:rsidR="00CB18BB" w:rsidRPr="00FC36F9" w:rsidRDefault="00CB18BB" w:rsidP="00D45D08">
            <w:pPr>
              <w:spacing w:line="300" w:lineRule="auto"/>
              <w:ind w:right="-7"/>
              <w:rPr>
                <w:b/>
                <w:bCs/>
              </w:rPr>
            </w:pPr>
          </w:p>
        </w:tc>
        <w:tc>
          <w:tcPr>
            <w:tcW w:w="2206" w:type="dxa"/>
            <w:vMerge/>
            <w:vAlign w:val="center"/>
          </w:tcPr>
          <w:p w14:paraId="680E56B0" w14:textId="77777777" w:rsidR="00CB18BB" w:rsidRPr="00FC36F9" w:rsidRDefault="00CB18BB" w:rsidP="00D45D08">
            <w:pPr>
              <w:spacing w:line="300" w:lineRule="auto"/>
              <w:ind w:right="-7"/>
              <w:rPr>
                <w:b/>
                <w:bCs/>
              </w:rPr>
            </w:pPr>
          </w:p>
        </w:tc>
        <w:tc>
          <w:tcPr>
            <w:tcW w:w="1277" w:type="dxa"/>
            <w:vAlign w:val="center"/>
          </w:tcPr>
          <w:p w14:paraId="09207BAD" w14:textId="77777777" w:rsidR="00CB18BB" w:rsidRPr="00FC36F9" w:rsidRDefault="00CB18BB" w:rsidP="00D45D08">
            <w:pPr>
              <w:spacing w:line="300" w:lineRule="auto"/>
              <w:ind w:right="-7"/>
              <w:rPr>
                <w:b/>
                <w:bCs/>
              </w:rPr>
            </w:pPr>
            <w:r w:rsidRPr="00FC36F9">
              <w:rPr>
                <w:b/>
              </w:rPr>
              <w:t xml:space="preserve">Petitioner  </w:t>
            </w:r>
          </w:p>
        </w:tc>
        <w:tc>
          <w:tcPr>
            <w:tcW w:w="1423" w:type="dxa"/>
            <w:vAlign w:val="center"/>
          </w:tcPr>
          <w:p w14:paraId="3E35583E" w14:textId="77777777" w:rsidR="00CB18BB" w:rsidRPr="00FC36F9" w:rsidRDefault="00CB18BB" w:rsidP="00D45D08">
            <w:pPr>
              <w:spacing w:line="300" w:lineRule="auto"/>
              <w:ind w:right="-7"/>
              <w:rPr>
                <w:b/>
                <w:bCs/>
              </w:rPr>
            </w:pPr>
            <w:r w:rsidRPr="00FC36F9">
              <w:rPr>
                <w:b/>
              </w:rPr>
              <w:t>Respondent</w:t>
            </w:r>
          </w:p>
        </w:tc>
        <w:tc>
          <w:tcPr>
            <w:tcW w:w="1170" w:type="dxa"/>
            <w:vMerge/>
            <w:vAlign w:val="center"/>
          </w:tcPr>
          <w:p w14:paraId="1F870570" w14:textId="77777777" w:rsidR="00CB18BB" w:rsidRPr="00FC36F9" w:rsidRDefault="00CB18BB" w:rsidP="00D45D08">
            <w:pPr>
              <w:spacing w:line="300" w:lineRule="auto"/>
              <w:ind w:right="-7"/>
              <w:rPr>
                <w:b/>
                <w:bCs/>
              </w:rPr>
            </w:pPr>
          </w:p>
        </w:tc>
      </w:tr>
      <w:tr w:rsidR="00CB18BB" w:rsidRPr="00FC36F9" w14:paraId="3AD853CD" w14:textId="77777777" w:rsidTr="00CB18BB">
        <w:trPr>
          <w:cantSplit/>
          <w:trHeight w:val="360"/>
        </w:trPr>
        <w:tc>
          <w:tcPr>
            <w:tcW w:w="3647" w:type="dxa"/>
            <w:tcBorders>
              <w:bottom w:val="single" w:sz="4" w:space="0" w:color="auto"/>
            </w:tcBorders>
            <w:vAlign w:val="center"/>
          </w:tcPr>
          <w:p w14:paraId="0112E85B" w14:textId="77777777" w:rsidR="00CB18BB" w:rsidRPr="00FC36F9" w:rsidRDefault="00CB18BB" w:rsidP="00D45D08">
            <w:pPr>
              <w:spacing w:line="300" w:lineRule="auto"/>
              <w:ind w:right="-7"/>
              <w:rPr>
                <w:b/>
                <w:bCs/>
              </w:rPr>
            </w:pPr>
          </w:p>
        </w:tc>
        <w:tc>
          <w:tcPr>
            <w:tcW w:w="357" w:type="dxa"/>
          </w:tcPr>
          <w:p w14:paraId="4D68935F" w14:textId="77777777" w:rsidR="00CB18BB" w:rsidRPr="00FC36F9" w:rsidRDefault="00CB18BB" w:rsidP="00D45D08">
            <w:pPr>
              <w:spacing w:line="300" w:lineRule="auto"/>
              <w:ind w:right="-7"/>
              <w:rPr>
                <w:b/>
                <w:bCs/>
              </w:rPr>
            </w:pPr>
          </w:p>
        </w:tc>
        <w:tc>
          <w:tcPr>
            <w:tcW w:w="2206" w:type="dxa"/>
            <w:tcBorders>
              <w:bottom w:val="single" w:sz="4" w:space="0" w:color="auto"/>
            </w:tcBorders>
            <w:vAlign w:val="center"/>
          </w:tcPr>
          <w:p w14:paraId="3FEA72B6" w14:textId="77777777" w:rsidR="00CB18BB" w:rsidRPr="00FC36F9" w:rsidRDefault="00CB18BB" w:rsidP="00D45D08">
            <w:pPr>
              <w:spacing w:line="300" w:lineRule="auto"/>
              <w:ind w:right="-7"/>
              <w:rPr>
                <w:b/>
                <w:bCs/>
              </w:rPr>
            </w:pPr>
          </w:p>
        </w:tc>
        <w:tc>
          <w:tcPr>
            <w:tcW w:w="1277" w:type="dxa"/>
            <w:vAlign w:val="center"/>
          </w:tcPr>
          <w:p w14:paraId="203F9533" w14:textId="77777777" w:rsidR="00CB18BB" w:rsidRPr="00FC36F9" w:rsidRDefault="00CB18BB" w:rsidP="00D45D08">
            <w:pPr>
              <w:spacing w:line="300" w:lineRule="auto"/>
              <w:ind w:right="-7"/>
              <w:rPr>
                <w:bCs/>
              </w:rPr>
            </w:pPr>
            <w:r w:rsidRPr="00FC36F9">
              <w:rPr>
                <w:bCs/>
              </w:rPr>
              <w:t>[  ]</w:t>
            </w:r>
          </w:p>
        </w:tc>
        <w:tc>
          <w:tcPr>
            <w:tcW w:w="1423" w:type="dxa"/>
            <w:vAlign w:val="center"/>
          </w:tcPr>
          <w:p w14:paraId="424B7A47" w14:textId="77777777" w:rsidR="00CB18BB" w:rsidRPr="00FC36F9" w:rsidRDefault="00CB18BB" w:rsidP="00D45D08">
            <w:pPr>
              <w:spacing w:line="300" w:lineRule="auto"/>
              <w:ind w:right="-7"/>
              <w:rPr>
                <w:bCs/>
              </w:rPr>
            </w:pPr>
            <w:r w:rsidRPr="00FC36F9">
              <w:rPr>
                <w:bCs/>
              </w:rPr>
              <w:t>[  ]</w:t>
            </w:r>
          </w:p>
        </w:tc>
        <w:tc>
          <w:tcPr>
            <w:tcW w:w="1170" w:type="dxa"/>
            <w:tcBorders>
              <w:bottom w:val="single" w:sz="4" w:space="0" w:color="auto"/>
            </w:tcBorders>
            <w:vAlign w:val="center"/>
          </w:tcPr>
          <w:p w14:paraId="649ECAD6" w14:textId="77777777" w:rsidR="00CB18BB" w:rsidRPr="00FC36F9" w:rsidRDefault="00CB18BB" w:rsidP="00D45D08">
            <w:pPr>
              <w:spacing w:line="300" w:lineRule="auto"/>
              <w:ind w:right="-7"/>
              <w:rPr>
                <w:b/>
                <w:bCs/>
              </w:rPr>
            </w:pPr>
          </w:p>
        </w:tc>
      </w:tr>
      <w:tr w:rsidR="00CB18BB" w:rsidRPr="00FC36F9" w14:paraId="47C16A07" w14:textId="77777777" w:rsidTr="00CB18BB">
        <w:trPr>
          <w:cantSplit/>
          <w:trHeight w:val="360"/>
        </w:trPr>
        <w:tc>
          <w:tcPr>
            <w:tcW w:w="3647" w:type="dxa"/>
            <w:tcBorders>
              <w:top w:val="single" w:sz="4" w:space="0" w:color="auto"/>
              <w:bottom w:val="single" w:sz="4" w:space="0" w:color="auto"/>
            </w:tcBorders>
            <w:vAlign w:val="center"/>
          </w:tcPr>
          <w:p w14:paraId="1813B412" w14:textId="77777777" w:rsidR="00CB18BB" w:rsidRPr="00FC36F9" w:rsidRDefault="00CB18BB" w:rsidP="00D45D08">
            <w:pPr>
              <w:spacing w:line="300" w:lineRule="auto"/>
              <w:ind w:right="-7"/>
              <w:rPr>
                <w:b/>
                <w:bCs/>
              </w:rPr>
            </w:pPr>
          </w:p>
        </w:tc>
        <w:tc>
          <w:tcPr>
            <w:tcW w:w="357" w:type="dxa"/>
          </w:tcPr>
          <w:p w14:paraId="46EFCCC9" w14:textId="77777777" w:rsidR="00CB18BB" w:rsidRPr="00FC36F9" w:rsidRDefault="00CB18BB" w:rsidP="00D45D08">
            <w:pPr>
              <w:spacing w:line="300" w:lineRule="auto"/>
              <w:ind w:right="-7"/>
              <w:rPr>
                <w:b/>
                <w:bCs/>
              </w:rPr>
            </w:pPr>
          </w:p>
        </w:tc>
        <w:tc>
          <w:tcPr>
            <w:tcW w:w="2206" w:type="dxa"/>
            <w:tcBorders>
              <w:top w:val="single" w:sz="4" w:space="0" w:color="auto"/>
              <w:bottom w:val="single" w:sz="4" w:space="0" w:color="auto"/>
            </w:tcBorders>
            <w:vAlign w:val="center"/>
          </w:tcPr>
          <w:p w14:paraId="78902856" w14:textId="77777777" w:rsidR="00CB18BB" w:rsidRPr="00FC36F9" w:rsidRDefault="00CB18BB" w:rsidP="00D45D08">
            <w:pPr>
              <w:spacing w:line="300" w:lineRule="auto"/>
              <w:ind w:right="-7"/>
              <w:rPr>
                <w:b/>
                <w:bCs/>
              </w:rPr>
            </w:pPr>
          </w:p>
        </w:tc>
        <w:tc>
          <w:tcPr>
            <w:tcW w:w="1277" w:type="dxa"/>
            <w:vAlign w:val="center"/>
          </w:tcPr>
          <w:p w14:paraId="4D686BF8" w14:textId="77777777" w:rsidR="00CB18BB" w:rsidRPr="00FC36F9" w:rsidRDefault="00CB18BB" w:rsidP="00D45D08">
            <w:pPr>
              <w:spacing w:line="300" w:lineRule="auto"/>
              <w:ind w:right="-7"/>
              <w:rPr>
                <w:bCs/>
              </w:rPr>
            </w:pPr>
            <w:r w:rsidRPr="00FC36F9">
              <w:rPr>
                <w:bCs/>
              </w:rPr>
              <w:t>[  ]</w:t>
            </w:r>
          </w:p>
        </w:tc>
        <w:tc>
          <w:tcPr>
            <w:tcW w:w="1423" w:type="dxa"/>
            <w:vAlign w:val="center"/>
          </w:tcPr>
          <w:p w14:paraId="3A02E555" w14:textId="77777777" w:rsidR="00CB18BB" w:rsidRPr="00FC36F9" w:rsidRDefault="00CB18BB" w:rsidP="00D45D08">
            <w:pPr>
              <w:spacing w:line="300" w:lineRule="auto"/>
              <w:ind w:right="-7"/>
              <w:rPr>
                <w:bCs/>
              </w:rPr>
            </w:pPr>
            <w:r w:rsidRPr="00FC36F9">
              <w:rPr>
                <w:bCs/>
              </w:rPr>
              <w:t>[  ]</w:t>
            </w:r>
          </w:p>
        </w:tc>
        <w:tc>
          <w:tcPr>
            <w:tcW w:w="1170" w:type="dxa"/>
            <w:tcBorders>
              <w:top w:val="single" w:sz="4" w:space="0" w:color="auto"/>
              <w:bottom w:val="single" w:sz="4" w:space="0" w:color="auto"/>
            </w:tcBorders>
            <w:vAlign w:val="center"/>
          </w:tcPr>
          <w:p w14:paraId="1C24B85C" w14:textId="77777777" w:rsidR="00CB18BB" w:rsidRPr="00FC36F9" w:rsidRDefault="00CB18BB" w:rsidP="00D45D08">
            <w:pPr>
              <w:spacing w:line="300" w:lineRule="auto"/>
              <w:ind w:right="-7"/>
              <w:rPr>
                <w:b/>
                <w:bCs/>
              </w:rPr>
            </w:pPr>
          </w:p>
        </w:tc>
      </w:tr>
      <w:tr w:rsidR="00CB18BB" w:rsidRPr="00FC36F9" w14:paraId="5E439A96" w14:textId="77777777" w:rsidTr="00CB18BB">
        <w:trPr>
          <w:cantSplit/>
          <w:trHeight w:val="360"/>
        </w:trPr>
        <w:tc>
          <w:tcPr>
            <w:tcW w:w="3647" w:type="dxa"/>
            <w:tcBorders>
              <w:top w:val="single" w:sz="4" w:space="0" w:color="auto"/>
              <w:bottom w:val="single" w:sz="4" w:space="0" w:color="auto"/>
            </w:tcBorders>
            <w:vAlign w:val="center"/>
          </w:tcPr>
          <w:p w14:paraId="620D68C1" w14:textId="77777777" w:rsidR="00CB18BB" w:rsidRPr="00FC36F9" w:rsidRDefault="00CB18BB" w:rsidP="00D45D08">
            <w:pPr>
              <w:spacing w:line="300" w:lineRule="auto"/>
              <w:ind w:right="-7"/>
              <w:rPr>
                <w:b/>
                <w:bCs/>
              </w:rPr>
            </w:pPr>
          </w:p>
        </w:tc>
        <w:tc>
          <w:tcPr>
            <w:tcW w:w="357" w:type="dxa"/>
          </w:tcPr>
          <w:p w14:paraId="3778A8A1" w14:textId="77777777" w:rsidR="00CB18BB" w:rsidRPr="00FC36F9" w:rsidRDefault="00CB18BB" w:rsidP="00D45D08">
            <w:pPr>
              <w:spacing w:line="300" w:lineRule="auto"/>
              <w:ind w:right="-7"/>
              <w:rPr>
                <w:b/>
                <w:bCs/>
              </w:rPr>
            </w:pPr>
          </w:p>
        </w:tc>
        <w:tc>
          <w:tcPr>
            <w:tcW w:w="2206" w:type="dxa"/>
            <w:tcBorders>
              <w:top w:val="single" w:sz="4" w:space="0" w:color="auto"/>
              <w:bottom w:val="single" w:sz="4" w:space="0" w:color="auto"/>
            </w:tcBorders>
            <w:vAlign w:val="center"/>
          </w:tcPr>
          <w:p w14:paraId="2AE9ED46" w14:textId="77777777" w:rsidR="00CB18BB" w:rsidRPr="00FC36F9" w:rsidRDefault="00CB18BB" w:rsidP="00D45D08">
            <w:pPr>
              <w:spacing w:line="300" w:lineRule="auto"/>
              <w:ind w:right="-7"/>
              <w:rPr>
                <w:b/>
                <w:bCs/>
              </w:rPr>
            </w:pPr>
          </w:p>
        </w:tc>
        <w:tc>
          <w:tcPr>
            <w:tcW w:w="1277" w:type="dxa"/>
            <w:vAlign w:val="center"/>
          </w:tcPr>
          <w:p w14:paraId="6B406687" w14:textId="77777777" w:rsidR="00CB18BB" w:rsidRPr="00FC36F9" w:rsidRDefault="00CB18BB" w:rsidP="00D45D08">
            <w:pPr>
              <w:spacing w:line="300" w:lineRule="auto"/>
              <w:ind w:right="-7"/>
              <w:rPr>
                <w:bCs/>
              </w:rPr>
            </w:pPr>
            <w:r w:rsidRPr="00FC36F9">
              <w:rPr>
                <w:bCs/>
              </w:rPr>
              <w:t>[  ]</w:t>
            </w:r>
          </w:p>
        </w:tc>
        <w:tc>
          <w:tcPr>
            <w:tcW w:w="1423" w:type="dxa"/>
            <w:vAlign w:val="center"/>
          </w:tcPr>
          <w:p w14:paraId="20AA298E" w14:textId="77777777" w:rsidR="00CB18BB" w:rsidRPr="00FC36F9" w:rsidRDefault="00CB18BB" w:rsidP="00D45D08">
            <w:pPr>
              <w:spacing w:line="300" w:lineRule="auto"/>
              <w:ind w:right="-7"/>
              <w:rPr>
                <w:bCs/>
              </w:rPr>
            </w:pPr>
            <w:r w:rsidRPr="00FC36F9">
              <w:rPr>
                <w:bCs/>
              </w:rPr>
              <w:t>[  ]</w:t>
            </w:r>
          </w:p>
        </w:tc>
        <w:tc>
          <w:tcPr>
            <w:tcW w:w="1170" w:type="dxa"/>
            <w:tcBorders>
              <w:top w:val="single" w:sz="4" w:space="0" w:color="auto"/>
              <w:bottom w:val="single" w:sz="4" w:space="0" w:color="auto"/>
            </w:tcBorders>
            <w:vAlign w:val="center"/>
          </w:tcPr>
          <w:p w14:paraId="3B08DE44" w14:textId="77777777" w:rsidR="00CB18BB" w:rsidRPr="00FC36F9" w:rsidRDefault="00CB18BB" w:rsidP="00D45D08">
            <w:pPr>
              <w:spacing w:line="300" w:lineRule="auto"/>
              <w:ind w:right="-7"/>
              <w:rPr>
                <w:b/>
                <w:bCs/>
              </w:rPr>
            </w:pPr>
          </w:p>
        </w:tc>
      </w:tr>
      <w:tr w:rsidR="00CB18BB" w:rsidRPr="00FC36F9" w14:paraId="1887A357" w14:textId="77777777" w:rsidTr="00A76241">
        <w:trPr>
          <w:cantSplit/>
          <w:trHeight w:val="360"/>
        </w:trPr>
        <w:tc>
          <w:tcPr>
            <w:tcW w:w="3647" w:type="dxa"/>
            <w:tcBorders>
              <w:top w:val="single" w:sz="4" w:space="0" w:color="auto"/>
              <w:bottom w:val="single" w:sz="4" w:space="0" w:color="auto"/>
            </w:tcBorders>
            <w:vAlign w:val="center"/>
          </w:tcPr>
          <w:p w14:paraId="628E5C0F" w14:textId="77777777" w:rsidR="00CB18BB" w:rsidRPr="00FC36F9" w:rsidRDefault="00CB18BB" w:rsidP="00D45D08">
            <w:pPr>
              <w:spacing w:line="300" w:lineRule="auto"/>
              <w:ind w:right="-7"/>
              <w:rPr>
                <w:b/>
                <w:bCs/>
              </w:rPr>
            </w:pPr>
          </w:p>
        </w:tc>
        <w:tc>
          <w:tcPr>
            <w:tcW w:w="357" w:type="dxa"/>
          </w:tcPr>
          <w:p w14:paraId="0A6E970D" w14:textId="77777777" w:rsidR="00CB18BB" w:rsidRPr="00FC36F9" w:rsidRDefault="00CB18BB" w:rsidP="00D45D08">
            <w:pPr>
              <w:spacing w:line="300" w:lineRule="auto"/>
              <w:ind w:right="-7"/>
              <w:rPr>
                <w:b/>
                <w:bCs/>
              </w:rPr>
            </w:pPr>
          </w:p>
        </w:tc>
        <w:tc>
          <w:tcPr>
            <w:tcW w:w="2206" w:type="dxa"/>
            <w:tcBorders>
              <w:top w:val="single" w:sz="4" w:space="0" w:color="auto"/>
              <w:bottom w:val="single" w:sz="4" w:space="0" w:color="auto"/>
            </w:tcBorders>
            <w:vAlign w:val="center"/>
          </w:tcPr>
          <w:p w14:paraId="4FA57AE7" w14:textId="77777777" w:rsidR="00CB18BB" w:rsidRPr="00FC36F9" w:rsidRDefault="00CB18BB" w:rsidP="00D45D08">
            <w:pPr>
              <w:spacing w:line="300" w:lineRule="auto"/>
              <w:ind w:right="-7"/>
              <w:rPr>
                <w:b/>
                <w:bCs/>
              </w:rPr>
            </w:pPr>
          </w:p>
        </w:tc>
        <w:tc>
          <w:tcPr>
            <w:tcW w:w="1277" w:type="dxa"/>
            <w:vAlign w:val="center"/>
          </w:tcPr>
          <w:p w14:paraId="1A68DE11" w14:textId="77777777" w:rsidR="00CB18BB" w:rsidRPr="00FC36F9" w:rsidRDefault="00CB18BB" w:rsidP="00D45D08">
            <w:pPr>
              <w:spacing w:line="300" w:lineRule="auto"/>
              <w:ind w:right="-7"/>
              <w:rPr>
                <w:bCs/>
              </w:rPr>
            </w:pPr>
            <w:r w:rsidRPr="00FC36F9">
              <w:rPr>
                <w:bCs/>
              </w:rPr>
              <w:t>[  ]</w:t>
            </w:r>
          </w:p>
        </w:tc>
        <w:tc>
          <w:tcPr>
            <w:tcW w:w="1423" w:type="dxa"/>
            <w:vAlign w:val="center"/>
          </w:tcPr>
          <w:p w14:paraId="441BE61A" w14:textId="77777777" w:rsidR="00CB18BB" w:rsidRPr="00FC36F9" w:rsidRDefault="00CB18BB" w:rsidP="00D45D08">
            <w:pPr>
              <w:spacing w:line="300" w:lineRule="auto"/>
              <w:ind w:right="-7"/>
              <w:rPr>
                <w:bCs/>
              </w:rPr>
            </w:pPr>
            <w:r w:rsidRPr="00FC36F9">
              <w:rPr>
                <w:bCs/>
              </w:rPr>
              <w:t>[  ]</w:t>
            </w:r>
          </w:p>
        </w:tc>
        <w:tc>
          <w:tcPr>
            <w:tcW w:w="1170" w:type="dxa"/>
            <w:tcBorders>
              <w:top w:val="single" w:sz="4" w:space="0" w:color="auto"/>
              <w:bottom w:val="single" w:sz="4" w:space="0" w:color="auto"/>
            </w:tcBorders>
            <w:vAlign w:val="center"/>
          </w:tcPr>
          <w:p w14:paraId="7D57488F" w14:textId="77777777" w:rsidR="00CB18BB" w:rsidRPr="00FC36F9" w:rsidRDefault="00CB18BB" w:rsidP="00D45D08">
            <w:pPr>
              <w:spacing w:line="300" w:lineRule="auto"/>
              <w:ind w:right="-7"/>
              <w:rPr>
                <w:b/>
                <w:bCs/>
              </w:rPr>
            </w:pPr>
          </w:p>
        </w:tc>
      </w:tr>
      <w:tr w:rsidR="00CB18BB" w:rsidRPr="00FC36F9" w14:paraId="1CC12A3A" w14:textId="77777777" w:rsidTr="00A76241">
        <w:trPr>
          <w:cantSplit/>
          <w:trHeight w:val="360"/>
        </w:trPr>
        <w:tc>
          <w:tcPr>
            <w:tcW w:w="3647" w:type="dxa"/>
            <w:tcBorders>
              <w:top w:val="single" w:sz="4" w:space="0" w:color="auto"/>
              <w:bottom w:val="single" w:sz="4" w:space="0" w:color="auto"/>
            </w:tcBorders>
            <w:vAlign w:val="center"/>
          </w:tcPr>
          <w:p w14:paraId="26921128" w14:textId="77777777" w:rsidR="00CB18BB" w:rsidRPr="00FC36F9" w:rsidRDefault="00CB18BB" w:rsidP="00D45D08">
            <w:pPr>
              <w:spacing w:line="300" w:lineRule="auto"/>
              <w:ind w:right="-7"/>
              <w:rPr>
                <w:b/>
                <w:bCs/>
              </w:rPr>
            </w:pPr>
          </w:p>
        </w:tc>
        <w:tc>
          <w:tcPr>
            <w:tcW w:w="357" w:type="dxa"/>
          </w:tcPr>
          <w:p w14:paraId="4CA8E91F" w14:textId="77777777" w:rsidR="00CB18BB" w:rsidRPr="00FC36F9" w:rsidRDefault="00CB18BB" w:rsidP="00D45D08">
            <w:pPr>
              <w:spacing w:line="300" w:lineRule="auto"/>
              <w:ind w:right="-7"/>
              <w:rPr>
                <w:b/>
                <w:bCs/>
              </w:rPr>
            </w:pPr>
          </w:p>
        </w:tc>
        <w:tc>
          <w:tcPr>
            <w:tcW w:w="2206" w:type="dxa"/>
            <w:tcBorders>
              <w:top w:val="single" w:sz="4" w:space="0" w:color="auto"/>
              <w:bottom w:val="single" w:sz="4" w:space="0" w:color="auto"/>
            </w:tcBorders>
            <w:vAlign w:val="center"/>
          </w:tcPr>
          <w:p w14:paraId="07042FF1" w14:textId="77777777" w:rsidR="00CB18BB" w:rsidRPr="00FC36F9" w:rsidRDefault="00CB18BB" w:rsidP="00D45D08">
            <w:pPr>
              <w:spacing w:line="300" w:lineRule="auto"/>
              <w:ind w:right="-7"/>
              <w:rPr>
                <w:b/>
                <w:bCs/>
              </w:rPr>
            </w:pPr>
          </w:p>
        </w:tc>
        <w:tc>
          <w:tcPr>
            <w:tcW w:w="1277" w:type="dxa"/>
            <w:vAlign w:val="center"/>
          </w:tcPr>
          <w:p w14:paraId="46AFF6AF" w14:textId="77777777" w:rsidR="00CB18BB" w:rsidRPr="00FC36F9" w:rsidRDefault="00CB18BB" w:rsidP="00D45D08">
            <w:pPr>
              <w:spacing w:line="300" w:lineRule="auto"/>
              <w:ind w:right="-7"/>
              <w:rPr>
                <w:bCs/>
              </w:rPr>
            </w:pPr>
            <w:r w:rsidRPr="00FC36F9">
              <w:rPr>
                <w:bCs/>
              </w:rPr>
              <w:t>[  ]</w:t>
            </w:r>
          </w:p>
        </w:tc>
        <w:tc>
          <w:tcPr>
            <w:tcW w:w="1423" w:type="dxa"/>
            <w:vAlign w:val="center"/>
          </w:tcPr>
          <w:p w14:paraId="67977203" w14:textId="77777777" w:rsidR="00CB18BB" w:rsidRPr="00FC36F9" w:rsidRDefault="00CB18BB" w:rsidP="00D45D08">
            <w:pPr>
              <w:spacing w:line="300" w:lineRule="auto"/>
              <w:ind w:right="-7"/>
              <w:rPr>
                <w:bCs/>
              </w:rPr>
            </w:pPr>
            <w:r w:rsidRPr="00FC36F9">
              <w:rPr>
                <w:bCs/>
              </w:rPr>
              <w:t>[  ]</w:t>
            </w:r>
          </w:p>
        </w:tc>
        <w:tc>
          <w:tcPr>
            <w:tcW w:w="1170" w:type="dxa"/>
            <w:tcBorders>
              <w:top w:val="single" w:sz="4" w:space="0" w:color="auto"/>
              <w:bottom w:val="single" w:sz="4" w:space="0" w:color="auto"/>
            </w:tcBorders>
            <w:vAlign w:val="center"/>
          </w:tcPr>
          <w:p w14:paraId="37FDC025" w14:textId="77777777" w:rsidR="00CB18BB" w:rsidRPr="00FC36F9" w:rsidRDefault="00CB18BB" w:rsidP="00D45D08">
            <w:pPr>
              <w:spacing w:line="300" w:lineRule="auto"/>
              <w:ind w:right="-7"/>
              <w:rPr>
                <w:b/>
                <w:bCs/>
              </w:rPr>
            </w:pPr>
          </w:p>
        </w:tc>
      </w:tr>
      <w:tr w:rsidR="00CB18BB" w:rsidRPr="00FC36F9" w14:paraId="5654093C" w14:textId="77777777" w:rsidTr="00A76241">
        <w:trPr>
          <w:cantSplit/>
          <w:trHeight w:val="360"/>
        </w:trPr>
        <w:tc>
          <w:tcPr>
            <w:tcW w:w="3647" w:type="dxa"/>
            <w:tcBorders>
              <w:top w:val="single" w:sz="4" w:space="0" w:color="auto"/>
              <w:bottom w:val="single" w:sz="4" w:space="0" w:color="auto"/>
            </w:tcBorders>
            <w:vAlign w:val="center"/>
          </w:tcPr>
          <w:p w14:paraId="397DC44B" w14:textId="77777777" w:rsidR="00CB18BB" w:rsidRPr="00FC36F9" w:rsidRDefault="00CB18BB" w:rsidP="00D45D08">
            <w:pPr>
              <w:spacing w:line="300" w:lineRule="auto"/>
              <w:ind w:right="-7"/>
              <w:rPr>
                <w:b/>
                <w:bCs/>
              </w:rPr>
            </w:pPr>
          </w:p>
        </w:tc>
        <w:tc>
          <w:tcPr>
            <w:tcW w:w="357" w:type="dxa"/>
          </w:tcPr>
          <w:p w14:paraId="28E04731" w14:textId="77777777" w:rsidR="00CB18BB" w:rsidRPr="00FC36F9" w:rsidRDefault="00CB18BB" w:rsidP="00D45D08">
            <w:pPr>
              <w:spacing w:line="300" w:lineRule="auto"/>
              <w:ind w:right="-7"/>
              <w:rPr>
                <w:b/>
                <w:bCs/>
              </w:rPr>
            </w:pPr>
          </w:p>
        </w:tc>
        <w:tc>
          <w:tcPr>
            <w:tcW w:w="2206" w:type="dxa"/>
            <w:tcBorders>
              <w:top w:val="single" w:sz="4" w:space="0" w:color="auto"/>
              <w:bottom w:val="single" w:sz="4" w:space="0" w:color="auto"/>
            </w:tcBorders>
            <w:vAlign w:val="center"/>
          </w:tcPr>
          <w:p w14:paraId="3F17E364" w14:textId="77777777" w:rsidR="00CB18BB" w:rsidRPr="00FC36F9" w:rsidRDefault="00CB18BB" w:rsidP="00D45D08">
            <w:pPr>
              <w:spacing w:line="300" w:lineRule="auto"/>
              <w:ind w:right="-7"/>
              <w:rPr>
                <w:b/>
                <w:bCs/>
              </w:rPr>
            </w:pPr>
          </w:p>
        </w:tc>
        <w:tc>
          <w:tcPr>
            <w:tcW w:w="1277" w:type="dxa"/>
            <w:vAlign w:val="center"/>
          </w:tcPr>
          <w:p w14:paraId="127B3CD6" w14:textId="77777777" w:rsidR="00CB18BB" w:rsidRPr="00FC36F9" w:rsidRDefault="00CB18BB" w:rsidP="00D45D08">
            <w:pPr>
              <w:spacing w:line="300" w:lineRule="auto"/>
              <w:ind w:right="-7"/>
              <w:rPr>
                <w:bCs/>
              </w:rPr>
            </w:pPr>
            <w:r w:rsidRPr="00FC36F9">
              <w:rPr>
                <w:bCs/>
              </w:rPr>
              <w:t>[  ]</w:t>
            </w:r>
          </w:p>
        </w:tc>
        <w:tc>
          <w:tcPr>
            <w:tcW w:w="1423" w:type="dxa"/>
            <w:vAlign w:val="center"/>
          </w:tcPr>
          <w:p w14:paraId="1CD9987D" w14:textId="77777777" w:rsidR="00CB18BB" w:rsidRPr="00FC36F9" w:rsidRDefault="00CB18BB" w:rsidP="00D45D08">
            <w:pPr>
              <w:spacing w:line="300" w:lineRule="auto"/>
              <w:ind w:right="-7"/>
              <w:rPr>
                <w:bCs/>
              </w:rPr>
            </w:pPr>
            <w:r w:rsidRPr="00FC36F9">
              <w:rPr>
                <w:bCs/>
              </w:rPr>
              <w:t>[  ]</w:t>
            </w:r>
          </w:p>
        </w:tc>
        <w:tc>
          <w:tcPr>
            <w:tcW w:w="1170" w:type="dxa"/>
            <w:tcBorders>
              <w:top w:val="single" w:sz="4" w:space="0" w:color="auto"/>
              <w:bottom w:val="single" w:sz="4" w:space="0" w:color="auto"/>
            </w:tcBorders>
            <w:vAlign w:val="center"/>
          </w:tcPr>
          <w:p w14:paraId="62BBB678" w14:textId="77777777" w:rsidR="00CB18BB" w:rsidRPr="00FC36F9" w:rsidRDefault="00CB18BB" w:rsidP="00D45D08">
            <w:pPr>
              <w:spacing w:line="300" w:lineRule="auto"/>
              <w:ind w:right="-7"/>
              <w:rPr>
                <w:b/>
                <w:bCs/>
              </w:rPr>
            </w:pPr>
          </w:p>
        </w:tc>
      </w:tr>
    </w:tbl>
    <w:p w14:paraId="70F3355C" w14:textId="77777777" w:rsidR="00D734C0" w:rsidRPr="00FC36F9" w:rsidRDefault="00D734C0" w:rsidP="00D45D08">
      <w:pPr>
        <w:spacing w:line="300" w:lineRule="auto"/>
        <w:ind w:right="-7"/>
      </w:pPr>
    </w:p>
    <w:p w14:paraId="3D530036" w14:textId="77777777" w:rsidR="00D734C0" w:rsidRPr="00FC36F9" w:rsidRDefault="00D734C0" w:rsidP="00D45D08">
      <w:pPr>
        <w:spacing w:line="300" w:lineRule="auto"/>
        <w:ind w:left="720" w:right="-7"/>
      </w:pPr>
      <w:r w:rsidRPr="00FC36F9">
        <w:t xml:space="preserve">For years following those listed above while this Child Support Order remains in effect, the parties shall repeat the pattern above of claiming deductions for each child.  </w:t>
      </w:r>
    </w:p>
    <w:p w14:paraId="343BDFC6" w14:textId="77777777" w:rsidR="00B73259" w:rsidRPr="00FC36F9" w:rsidRDefault="00B73259" w:rsidP="00D45D08">
      <w:pPr>
        <w:spacing w:line="300" w:lineRule="auto"/>
        <w:ind w:left="720" w:right="-7"/>
      </w:pPr>
    </w:p>
    <w:p w14:paraId="780485B2" w14:textId="77777777" w:rsidR="0069604E" w:rsidRPr="00FC36F9" w:rsidRDefault="00943084" w:rsidP="00D45D08">
      <w:pPr>
        <w:numPr>
          <w:ilvl w:val="0"/>
          <w:numId w:val="31"/>
        </w:numPr>
        <w:spacing w:line="300" w:lineRule="auto"/>
        <w:ind w:right="-7"/>
        <w:rPr>
          <w:rFonts w:eastAsia="Calibri"/>
        </w:rPr>
      </w:pPr>
      <w:r w:rsidRPr="00FC36F9">
        <w:rPr>
          <w:bCs/>
        </w:rPr>
        <w:t>[  ]</w:t>
      </w:r>
      <w:r w:rsidR="00E60149" w:rsidRPr="00FC36F9">
        <w:t>  </w:t>
      </w:r>
      <w:r w:rsidR="00D17242" w:rsidRPr="00FC36F9">
        <w:rPr>
          <w:b/>
        </w:rPr>
        <w:t>Petitioner</w:t>
      </w:r>
      <w:r w:rsidR="00E60149" w:rsidRPr="00FC36F9">
        <w:t>  </w:t>
      </w:r>
      <w:r w:rsidRPr="00FC36F9">
        <w:rPr>
          <w:bCs/>
        </w:rPr>
        <w:t>[  ]</w:t>
      </w:r>
      <w:r w:rsidR="00E60149" w:rsidRPr="00FC36F9">
        <w:t>  </w:t>
      </w:r>
      <w:r w:rsidR="00D17242" w:rsidRPr="00FC36F9">
        <w:rPr>
          <w:b/>
        </w:rPr>
        <w:t>Respondent</w:t>
      </w:r>
      <w:r w:rsidR="00D17242" w:rsidRPr="00FC36F9">
        <w:t xml:space="preserve"> </w:t>
      </w:r>
      <w:r w:rsidR="00282C47" w:rsidRPr="00FC36F9">
        <w:rPr>
          <w:b/>
        </w:rPr>
        <w:t>may</w:t>
      </w:r>
      <w:r w:rsidR="0069604E" w:rsidRPr="00FC36F9">
        <w:rPr>
          <w:rFonts w:eastAsia="Calibri"/>
        </w:rPr>
        <w:t xml:space="preserve"> </w:t>
      </w:r>
      <w:r w:rsidR="0069604E" w:rsidRPr="00FC36F9">
        <w:rPr>
          <w:rFonts w:eastAsia="Calibri"/>
          <w:b/>
        </w:rPr>
        <w:t>claim</w:t>
      </w:r>
      <w:r w:rsidR="0069604E" w:rsidRPr="00FC36F9">
        <w:rPr>
          <w:rFonts w:eastAsia="Calibri"/>
        </w:rPr>
        <w:t xml:space="preserve"> the allocated tax exemptions only if all support and</w:t>
      </w:r>
      <w:r w:rsidR="004554E6" w:rsidRPr="00FC36F9">
        <w:rPr>
          <w:rFonts w:eastAsia="Calibri"/>
        </w:rPr>
        <w:t xml:space="preserve"> </w:t>
      </w:r>
      <w:r w:rsidR="0069604E" w:rsidRPr="00FC36F9">
        <w:rPr>
          <w:rFonts w:eastAsia="Calibri"/>
        </w:rPr>
        <w:t xml:space="preserve">arrears ordered for the year have been paid by December 31 </w:t>
      </w:r>
      <w:r w:rsidR="00282C47" w:rsidRPr="00FC36F9">
        <w:rPr>
          <w:rFonts w:eastAsia="Calibri"/>
        </w:rPr>
        <w:t>of that</w:t>
      </w:r>
      <w:r w:rsidR="0069604E" w:rsidRPr="00FC36F9">
        <w:rPr>
          <w:rFonts w:eastAsia="Calibri"/>
        </w:rPr>
        <w:t xml:space="preserve"> year.  An Internal Revenue Service form 8332 may need to be signed and filed with a party’s income tax return.  </w:t>
      </w:r>
      <w:r w:rsidR="0069604E" w:rsidRPr="00FC36F9">
        <w:rPr>
          <w:rFonts w:eastAsia="Calibri"/>
          <w:i/>
        </w:rPr>
        <w:t>See IRS</w:t>
      </w:r>
      <w:r w:rsidR="004554E6" w:rsidRPr="00FC36F9">
        <w:rPr>
          <w:rFonts w:eastAsia="Calibri"/>
          <w:i/>
        </w:rPr>
        <w:t xml:space="preserve"> </w:t>
      </w:r>
      <w:r w:rsidR="0069604E" w:rsidRPr="00FC36F9">
        <w:rPr>
          <w:rFonts w:eastAsia="Calibri"/>
          <w:i/>
        </w:rPr>
        <w:t>Form 8332 for more detailed information.</w:t>
      </w:r>
    </w:p>
    <w:p w14:paraId="6089E48A" w14:textId="77777777" w:rsidR="007045B3" w:rsidRPr="00FC36F9" w:rsidRDefault="007045B3" w:rsidP="00D45D08">
      <w:pPr>
        <w:spacing w:line="300" w:lineRule="auto"/>
        <w:ind w:left="720" w:right="-7"/>
      </w:pPr>
    </w:p>
    <w:p w14:paraId="2846D702" w14:textId="4D34A139" w:rsidR="0082749D" w:rsidRDefault="00943084" w:rsidP="00D45D08">
      <w:pPr>
        <w:numPr>
          <w:ilvl w:val="0"/>
          <w:numId w:val="31"/>
        </w:numPr>
        <w:spacing w:line="300" w:lineRule="auto"/>
        <w:ind w:right="-7"/>
      </w:pPr>
      <w:r w:rsidRPr="00537589">
        <w:rPr>
          <w:bCs/>
        </w:rPr>
        <w:t>[  ]</w:t>
      </w:r>
      <w:r w:rsidR="00E60149" w:rsidRPr="00FC36F9">
        <w:t>  </w:t>
      </w:r>
      <w:r w:rsidR="00D17242" w:rsidRPr="00537589">
        <w:rPr>
          <w:b/>
        </w:rPr>
        <w:t>Petitioner</w:t>
      </w:r>
      <w:r w:rsidR="00E60149" w:rsidRPr="00FC36F9">
        <w:t>  </w:t>
      </w:r>
      <w:r w:rsidRPr="00537589">
        <w:rPr>
          <w:bCs/>
        </w:rPr>
        <w:t>[  ]</w:t>
      </w:r>
      <w:r w:rsidR="00E60149" w:rsidRPr="00FC36F9">
        <w:t>  </w:t>
      </w:r>
      <w:r w:rsidR="00D17242" w:rsidRPr="00537589">
        <w:rPr>
          <w:b/>
        </w:rPr>
        <w:t>Respondent</w:t>
      </w:r>
      <w:r w:rsidR="00D17242" w:rsidRPr="00FC36F9">
        <w:t xml:space="preserve"> </w:t>
      </w:r>
      <w:r w:rsidR="00433FDA" w:rsidRPr="00537589">
        <w:rPr>
          <w:b/>
        </w:rPr>
        <w:t>may unconditionally claim</w:t>
      </w:r>
      <w:r w:rsidR="00433FDA" w:rsidRPr="00FC36F9">
        <w:t xml:space="preserve"> the tax exemption allocated to</w:t>
      </w:r>
      <w:r w:rsidRPr="00FC36F9">
        <w:t xml:space="preserve"> </w:t>
      </w:r>
      <w:r w:rsidRPr="00537589">
        <w:rPr>
          <w:bCs/>
        </w:rPr>
        <w:t>[  ]</w:t>
      </w:r>
      <w:r w:rsidR="00E60149" w:rsidRPr="00FC36F9">
        <w:t>  </w:t>
      </w:r>
      <w:r w:rsidR="00D17242" w:rsidRPr="00537589">
        <w:rPr>
          <w:b/>
        </w:rPr>
        <w:t>Petitioner</w:t>
      </w:r>
      <w:r w:rsidR="00E60149" w:rsidRPr="00FC36F9">
        <w:t>  </w:t>
      </w:r>
      <w:r w:rsidRPr="00537589">
        <w:rPr>
          <w:bCs/>
        </w:rPr>
        <w:t>[  ]</w:t>
      </w:r>
      <w:r w:rsidR="00E60149" w:rsidRPr="00FC36F9">
        <w:t>  </w:t>
      </w:r>
      <w:r w:rsidR="00D17242" w:rsidRPr="00537589">
        <w:rPr>
          <w:b/>
        </w:rPr>
        <w:t>Respondent</w:t>
      </w:r>
      <w:r w:rsidR="00433FDA" w:rsidRPr="00FC36F9">
        <w:t xml:space="preserve">  for income tax purposes.  An Internal Revenue Service Form 8332 may need to be signed and filed with a party’s income tax return.  </w:t>
      </w:r>
      <w:r w:rsidR="00433FDA" w:rsidRPr="00537589">
        <w:rPr>
          <w:i/>
        </w:rPr>
        <w:t>See IRS Form 8332 for more detailed information.</w:t>
      </w:r>
      <w:r w:rsidR="00433FDA" w:rsidRPr="00FC36F9">
        <w:t xml:space="preserve">  </w:t>
      </w:r>
    </w:p>
    <w:p w14:paraId="22024C44" w14:textId="77777777" w:rsidR="00733B60" w:rsidRPr="00FC36F9" w:rsidRDefault="0082749D" w:rsidP="00D45D08">
      <w:pPr>
        <w:spacing w:line="300" w:lineRule="auto"/>
        <w:ind w:left="1080" w:right="-7"/>
      </w:pPr>
      <w:r>
        <w:br w:type="page"/>
      </w:r>
    </w:p>
    <w:p w14:paraId="40B3264B" w14:textId="77777777" w:rsidR="00733B60" w:rsidRPr="00FC36F9" w:rsidRDefault="00733B60" w:rsidP="00D45D08">
      <w:pPr>
        <w:pBdr>
          <w:top w:val="double" w:sz="4" w:space="4" w:color="auto"/>
          <w:left w:val="double" w:sz="4" w:space="4" w:color="auto"/>
          <w:bottom w:val="double" w:sz="4" w:space="4" w:color="auto"/>
          <w:right w:val="double" w:sz="4" w:space="4" w:color="auto"/>
        </w:pBdr>
        <w:spacing w:line="300" w:lineRule="auto"/>
        <w:ind w:right="-7"/>
        <w:rPr>
          <w:b/>
        </w:rPr>
      </w:pPr>
      <w:r w:rsidRPr="00FC36F9">
        <w:rPr>
          <w:b/>
        </w:rPr>
        <w:t xml:space="preserve">Even though the court’s judgment contains orders regarding medical insurance and the allocation of the right to claim the child as a dependent for the purposes of federal taxes, these orders are not binding on the IRS.  Under the Affordable Care Act, the party who claims a child as a dependent on a federal tax return has the obligation to ensure that the child is covered by medical insurance and may be penalized by the IRS for failing to do so.  This penalty may be imposed even if it is the other party’s responsibility to carry medical insurance on the child under </w:t>
      </w:r>
      <w:r w:rsidR="000652AC" w:rsidRPr="00FC36F9">
        <w:rPr>
          <w:b/>
        </w:rPr>
        <w:t>a decree, judgment, or court order.</w:t>
      </w:r>
    </w:p>
    <w:p w14:paraId="33D0D86C" w14:textId="77777777" w:rsidR="00733B60" w:rsidRPr="00FC36F9" w:rsidRDefault="00733B60" w:rsidP="00D45D08">
      <w:pPr>
        <w:spacing w:line="300" w:lineRule="auto"/>
        <w:ind w:left="360" w:right="-7" w:hanging="360"/>
        <w:rPr>
          <w:b/>
        </w:rPr>
      </w:pPr>
    </w:p>
    <w:p w14:paraId="6E0B8485" w14:textId="77777777" w:rsidR="00433FDA" w:rsidRPr="00FC36F9" w:rsidRDefault="00C9751C" w:rsidP="00D45D08">
      <w:pPr>
        <w:spacing w:line="300" w:lineRule="auto"/>
        <w:ind w:left="720" w:right="-7" w:hanging="720"/>
      </w:pPr>
      <w:r w:rsidRPr="00FC36F9">
        <w:rPr>
          <w:b/>
        </w:rPr>
        <w:t>K</w:t>
      </w:r>
      <w:r w:rsidR="009E2D62" w:rsidRPr="00FC36F9">
        <w:rPr>
          <w:b/>
        </w:rPr>
        <w:t>.</w:t>
      </w:r>
      <w:r w:rsidR="00063E64" w:rsidRPr="00FC36F9">
        <w:rPr>
          <w:b/>
        </w:rPr>
        <w:tab/>
      </w:r>
      <w:r w:rsidR="009E2D62" w:rsidRPr="00FC36F9">
        <w:rPr>
          <w:b/>
        </w:rPr>
        <w:t>MODIFICATION:</w:t>
      </w:r>
      <w:r w:rsidR="009E2D62" w:rsidRPr="00FC36F9">
        <w:t xml:space="preserve"> If this is a modification of child support, all other prior orders of this </w:t>
      </w:r>
      <w:r w:rsidR="00D17242" w:rsidRPr="00FC36F9">
        <w:t>c</w:t>
      </w:r>
      <w:r w:rsidR="002710A5" w:rsidRPr="00FC36F9">
        <w:t>ourt</w:t>
      </w:r>
      <w:r w:rsidR="009E2D62" w:rsidRPr="00FC36F9">
        <w:t xml:space="preserve"> not modified remain in full force and effect.</w:t>
      </w:r>
    </w:p>
    <w:p w14:paraId="4AE7C1A0" w14:textId="77777777" w:rsidR="00590C86" w:rsidRDefault="00590C86" w:rsidP="00D45D08">
      <w:pPr>
        <w:spacing w:line="300" w:lineRule="auto"/>
        <w:ind w:right="-7"/>
      </w:pPr>
    </w:p>
    <w:p w14:paraId="37FBF2C3" w14:textId="77777777" w:rsidR="009E2D62" w:rsidRPr="00FC36F9" w:rsidRDefault="00C9751C" w:rsidP="00D45D08">
      <w:pPr>
        <w:tabs>
          <w:tab w:val="left" w:pos="720"/>
        </w:tabs>
        <w:spacing w:line="300" w:lineRule="auto"/>
        <w:ind w:right="-7"/>
        <w:rPr>
          <w:b/>
        </w:rPr>
      </w:pPr>
      <w:r w:rsidRPr="00FC36F9">
        <w:rPr>
          <w:b/>
        </w:rPr>
        <w:t>L</w:t>
      </w:r>
      <w:r w:rsidR="00063E64" w:rsidRPr="00FC36F9">
        <w:rPr>
          <w:b/>
        </w:rPr>
        <w:t>.</w:t>
      </w:r>
      <w:r w:rsidR="00295A06">
        <w:rPr>
          <w:b/>
        </w:rPr>
        <w:tab/>
      </w:r>
      <w:r w:rsidR="009E2D62" w:rsidRPr="00FC36F9">
        <w:rPr>
          <w:b/>
        </w:rPr>
        <w:t xml:space="preserve">EMANCIPATION: </w:t>
      </w:r>
      <w:r w:rsidR="009E2D62" w:rsidRPr="00FC36F9">
        <w:t>A child is emancipated:</w:t>
      </w:r>
      <w:r w:rsidR="009E2D62" w:rsidRPr="00FC36F9">
        <w:rPr>
          <w:b/>
        </w:rPr>
        <w:t xml:space="preserve">   </w:t>
      </w:r>
    </w:p>
    <w:p w14:paraId="579D024C" w14:textId="77777777" w:rsidR="009E2D62" w:rsidRPr="00FC36F9" w:rsidRDefault="009E2D62" w:rsidP="00D45D08">
      <w:pPr>
        <w:spacing w:line="300" w:lineRule="auto"/>
        <w:ind w:right="-7"/>
        <w:rPr>
          <w:b/>
        </w:rPr>
      </w:pPr>
    </w:p>
    <w:p w14:paraId="3D6E072F" w14:textId="77777777" w:rsidR="009E2D62" w:rsidRPr="00FC36F9" w:rsidRDefault="009E2D62" w:rsidP="00D45D08">
      <w:pPr>
        <w:numPr>
          <w:ilvl w:val="0"/>
          <w:numId w:val="19"/>
        </w:numPr>
        <w:spacing w:line="300" w:lineRule="auto"/>
        <w:ind w:left="1080"/>
      </w:pPr>
      <w:r w:rsidRPr="00FC36F9">
        <w:t>On the child’s 18</w:t>
      </w:r>
      <w:r w:rsidRPr="00FC36F9">
        <w:rPr>
          <w:vertAlign w:val="superscript"/>
        </w:rPr>
        <w:t>th</w:t>
      </w:r>
      <w:r w:rsidRPr="00FC36F9">
        <w:t xml:space="preserve"> birthday</w:t>
      </w:r>
      <w:r w:rsidR="00F6720D" w:rsidRPr="00FC36F9">
        <w:t xml:space="preserve">.  </w:t>
      </w:r>
      <w:r w:rsidR="00D17242" w:rsidRPr="00FC36F9">
        <w:t>(H</w:t>
      </w:r>
      <w:r w:rsidRPr="00FC36F9">
        <w:t>owever</w:t>
      </w:r>
      <w:r w:rsidR="00D17242" w:rsidRPr="00FC36F9">
        <w:t>,</w:t>
      </w:r>
      <w:r w:rsidRPr="00FC36F9">
        <w:t xml:space="preserve"> if a child is still attending high school or a certified high school equivalency program, support will continue </w:t>
      </w:r>
      <w:r w:rsidR="00D17242" w:rsidRPr="00FC36F9">
        <w:t xml:space="preserve">but only </w:t>
      </w:r>
      <w:r w:rsidRPr="00FC36F9">
        <w:t xml:space="preserve">until </w:t>
      </w:r>
      <w:r w:rsidR="00D17242" w:rsidRPr="00FC36F9">
        <w:t xml:space="preserve">the child </w:t>
      </w:r>
      <w:r w:rsidRPr="00FC36F9">
        <w:t>graduation</w:t>
      </w:r>
      <w:r w:rsidR="00D17242" w:rsidRPr="00FC36F9">
        <w:t xml:space="preserve">s or </w:t>
      </w:r>
      <w:r w:rsidRPr="00FC36F9">
        <w:t>reaches 19 years of age.</w:t>
      </w:r>
      <w:r w:rsidR="00D17242" w:rsidRPr="00FC36F9">
        <w:t>)</w:t>
      </w:r>
    </w:p>
    <w:p w14:paraId="41166D4A" w14:textId="77777777" w:rsidR="009E2D62" w:rsidRPr="00FC36F9" w:rsidRDefault="009E2D62" w:rsidP="00D45D08">
      <w:pPr>
        <w:numPr>
          <w:ilvl w:val="0"/>
          <w:numId w:val="19"/>
        </w:numPr>
        <w:spacing w:line="300" w:lineRule="auto"/>
        <w:ind w:left="1080"/>
      </w:pPr>
      <w:r w:rsidRPr="00FC36F9">
        <w:t>On the date of the child’s marriage.</w:t>
      </w:r>
    </w:p>
    <w:p w14:paraId="146B9A36" w14:textId="77777777" w:rsidR="009E2D62" w:rsidRPr="00FC36F9" w:rsidRDefault="009E2D62" w:rsidP="00D45D08">
      <w:pPr>
        <w:numPr>
          <w:ilvl w:val="0"/>
          <w:numId w:val="19"/>
        </w:numPr>
        <w:spacing w:line="300" w:lineRule="auto"/>
        <w:ind w:left="1080"/>
      </w:pPr>
      <w:r w:rsidRPr="00FC36F9">
        <w:t>When the child is adopted.</w:t>
      </w:r>
    </w:p>
    <w:p w14:paraId="7F07B36C" w14:textId="77777777" w:rsidR="009E2D62" w:rsidRPr="00FC36F9" w:rsidRDefault="009E2D62" w:rsidP="00D45D08">
      <w:pPr>
        <w:numPr>
          <w:ilvl w:val="0"/>
          <w:numId w:val="19"/>
        </w:numPr>
        <w:spacing w:line="300" w:lineRule="auto"/>
        <w:ind w:left="1080"/>
      </w:pPr>
      <w:r w:rsidRPr="00FC36F9">
        <w:t>When the child dies.</w:t>
      </w:r>
    </w:p>
    <w:p w14:paraId="657B4412" w14:textId="77777777" w:rsidR="00433FDA" w:rsidRPr="00FC36F9" w:rsidRDefault="00433FDA" w:rsidP="00D45D08">
      <w:pPr>
        <w:spacing w:line="300" w:lineRule="auto"/>
        <w:ind w:left="360" w:right="-7"/>
      </w:pPr>
    </w:p>
    <w:p w14:paraId="44EF60E6" w14:textId="77777777" w:rsidR="006F2508" w:rsidRPr="00FC36F9" w:rsidRDefault="00C9751C" w:rsidP="00D45D08">
      <w:pPr>
        <w:spacing w:line="300" w:lineRule="auto"/>
        <w:rPr>
          <w:rFonts w:eastAsia="Calibri"/>
          <w:b/>
        </w:rPr>
      </w:pPr>
      <w:r w:rsidRPr="00FC36F9">
        <w:rPr>
          <w:b/>
        </w:rPr>
        <w:t>M</w:t>
      </w:r>
      <w:r w:rsidR="002059FD" w:rsidRPr="00FC36F9">
        <w:rPr>
          <w:b/>
        </w:rPr>
        <w:t>.</w:t>
      </w:r>
      <w:r w:rsidR="005B36A6" w:rsidRPr="00FC36F9">
        <w:rPr>
          <w:b/>
        </w:rPr>
        <w:tab/>
      </w:r>
      <w:r w:rsidR="006F2508" w:rsidRPr="00FC36F9">
        <w:rPr>
          <w:rFonts w:eastAsia="Calibri"/>
          <w:b/>
        </w:rPr>
        <w:t xml:space="preserve">OTHER FINDINGS AND ORDERS: </w:t>
      </w:r>
    </w:p>
    <w:tbl>
      <w:tblPr>
        <w:tblW w:w="0" w:type="auto"/>
        <w:tblInd w:w="828" w:type="dxa"/>
        <w:tblLook w:val="04A0" w:firstRow="1" w:lastRow="0" w:firstColumn="1" w:lastColumn="0" w:noHBand="0" w:noVBand="1"/>
      </w:tblPr>
      <w:tblGrid>
        <w:gridCol w:w="9360"/>
      </w:tblGrid>
      <w:tr w:rsidR="00C877B7" w:rsidRPr="00FC36F9" w14:paraId="78F43A94" w14:textId="77777777" w:rsidTr="0023454B">
        <w:trPr>
          <w:trHeight w:val="432"/>
        </w:trPr>
        <w:tc>
          <w:tcPr>
            <w:tcW w:w="9360" w:type="dxa"/>
            <w:tcBorders>
              <w:bottom w:val="single" w:sz="4" w:space="0" w:color="auto"/>
            </w:tcBorders>
            <w:shd w:val="clear" w:color="auto" w:fill="auto"/>
          </w:tcPr>
          <w:p w14:paraId="2E6522C9" w14:textId="77777777" w:rsidR="00C877B7" w:rsidRPr="00FC36F9" w:rsidRDefault="00C877B7" w:rsidP="00D45D08">
            <w:pPr>
              <w:spacing w:line="300" w:lineRule="auto"/>
              <w:ind w:right="-7"/>
              <w:contextualSpacing/>
              <w:rPr>
                <w:rFonts w:eastAsia="Calibri"/>
                <w:b/>
              </w:rPr>
            </w:pPr>
          </w:p>
        </w:tc>
      </w:tr>
      <w:tr w:rsidR="00C877B7" w:rsidRPr="00FC36F9" w14:paraId="3BDC032F" w14:textId="77777777" w:rsidTr="0023454B">
        <w:trPr>
          <w:trHeight w:val="432"/>
        </w:trPr>
        <w:tc>
          <w:tcPr>
            <w:tcW w:w="9360" w:type="dxa"/>
            <w:tcBorders>
              <w:top w:val="single" w:sz="4" w:space="0" w:color="auto"/>
              <w:bottom w:val="single" w:sz="4" w:space="0" w:color="auto"/>
            </w:tcBorders>
            <w:shd w:val="clear" w:color="auto" w:fill="auto"/>
          </w:tcPr>
          <w:p w14:paraId="4C783D7F" w14:textId="77777777" w:rsidR="00C877B7" w:rsidRPr="00FC36F9" w:rsidRDefault="00C877B7" w:rsidP="00D45D08">
            <w:pPr>
              <w:spacing w:line="300" w:lineRule="auto"/>
              <w:ind w:right="-7"/>
              <w:contextualSpacing/>
              <w:rPr>
                <w:rFonts w:eastAsia="Calibri"/>
                <w:b/>
              </w:rPr>
            </w:pPr>
          </w:p>
        </w:tc>
      </w:tr>
      <w:tr w:rsidR="00C877B7" w:rsidRPr="00FC36F9" w14:paraId="0F9EB88A" w14:textId="77777777" w:rsidTr="0023454B">
        <w:trPr>
          <w:trHeight w:val="432"/>
        </w:trPr>
        <w:tc>
          <w:tcPr>
            <w:tcW w:w="9360" w:type="dxa"/>
            <w:tcBorders>
              <w:top w:val="single" w:sz="4" w:space="0" w:color="auto"/>
              <w:bottom w:val="single" w:sz="4" w:space="0" w:color="auto"/>
            </w:tcBorders>
            <w:shd w:val="clear" w:color="auto" w:fill="auto"/>
          </w:tcPr>
          <w:p w14:paraId="0272F7F2" w14:textId="77777777" w:rsidR="00C877B7" w:rsidRPr="00FC36F9" w:rsidRDefault="00C877B7" w:rsidP="00D45D08">
            <w:pPr>
              <w:spacing w:line="300" w:lineRule="auto"/>
              <w:ind w:right="-7"/>
              <w:contextualSpacing/>
              <w:rPr>
                <w:rFonts w:eastAsia="Calibri"/>
                <w:b/>
              </w:rPr>
            </w:pPr>
          </w:p>
        </w:tc>
      </w:tr>
      <w:tr w:rsidR="00C877B7" w:rsidRPr="00FC36F9" w14:paraId="224C736E" w14:textId="77777777" w:rsidTr="0023454B">
        <w:trPr>
          <w:trHeight w:val="432"/>
        </w:trPr>
        <w:tc>
          <w:tcPr>
            <w:tcW w:w="9360" w:type="dxa"/>
            <w:tcBorders>
              <w:top w:val="single" w:sz="4" w:space="0" w:color="auto"/>
              <w:bottom w:val="single" w:sz="4" w:space="0" w:color="auto"/>
            </w:tcBorders>
            <w:shd w:val="clear" w:color="auto" w:fill="auto"/>
          </w:tcPr>
          <w:p w14:paraId="571A2D66" w14:textId="77777777" w:rsidR="00C877B7" w:rsidRPr="00FC36F9" w:rsidRDefault="00C877B7" w:rsidP="00D45D08">
            <w:pPr>
              <w:spacing w:line="300" w:lineRule="auto"/>
              <w:ind w:right="-7"/>
              <w:contextualSpacing/>
              <w:rPr>
                <w:rFonts w:eastAsia="Calibri"/>
                <w:b/>
              </w:rPr>
            </w:pPr>
          </w:p>
        </w:tc>
      </w:tr>
    </w:tbl>
    <w:p w14:paraId="69F5007A" w14:textId="77777777" w:rsidR="006F2508" w:rsidRPr="00FC36F9" w:rsidRDefault="006F2508" w:rsidP="00D45D08">
      <w:pPr>
        <w:spacing w:line="300" w:lineRule="auto"/>
        <w:ind w:left="360" w:right="-7" w:hanging="360"/>
        <w:rPr>
          <w:b/>
        </w:rPr>
      </w:pPr>
    </w:p>
    <w:p w14:paraId="77202707" w14:textId="77777777" w:rsidR="009A3895" w:rsidRPr="00FC36F9" w:rsidRDefault="00C9751C" w:rsidP="00D45D08">
      <w:pPr>
        <w:spacing w:line="300" w:lineRule="auto"/>
        <w:ind w:left="720" w:hanging="720"/>
      </w:pPr>
      <w:r w:rsidRPr="00FC36F9">
        <w:rPr>
          <w:b/>
        </w:rPr>
        <w:t>N</w:t>
      </w:r>
      <w:r w:rsidR="006F2508" w:rsidRPr="00FC36F9">
        <w:rPr>
          <w:b/>
        </w:rPr>
        <w:t>.</w:t>
      </w:r>
      <w:r w:rsidR="006F2508" w:rsidRPr="00FC36F9">
        <w:rPr>
          <w:b/>
        </w:rPr>
        <w:tab/>
      </w:r>
      <w:r w:rsidR="009A3895" w:rsidRPr="00FC36F9">
        <w:rPr>
          <w:b/>
        </w:rPr>
        <w:t xml:space="preserve">FINAL APPEALABLE ORDER. </w:t>
      </w:r>
      <w:r w:rsidR="009A3895" w:rsidRPr="00FC36F9">
        <w:t xml:space="preserve"> Pursuant to Arizona Rules of Family Law Procedure, Rule 81, this final judgment/decree is settled, approved</w:t>
      </w:r>
      <w:r w:rsidR="00D17242" w:rsidRPr="00FC36F9">
        <w:t>,</w:t>
      </w:r>
      <w:r w:rsidR="009A3895" w:rsidRPr="00FC36F9">
        <w:t xml:space="preserve"> and signed by the </w:t>
      </w:r>
      <w:r w:rsidR="000260BC" w:rsidRPr="00FC36F9">
        <w:t>c</w:t>
      </w:r>
      <w:r w:rsidR="002710A5" w:rsidRPr="00FC36F9">
        <w:t>ourt</w:t>
      </w:r>
      <w:r w:rsidR="009A3895" w:rsidRPr="00FC36F9">
        <w:t xml:space="preserve"> and shall be entered by the clerk.</w:t>
      </w:r>
    </w:p>
    <w:p w14:paraId="27862829" w14:textId="77777777" w:rsidR="00C9751C" w:rsidRPr="00FC36F9" w:rsidRDefault="00295A06" w:rsidP="00D45D08">
      <w:pPr>
        <w:spacing w:line="300" w:lineRule="auto"/>
        <w:ind w:left="720" w:right="-7" w:hanging="720"/>
      </w:pPr>
      <w:r>
        <w:br w:type="page"/>
      </w:r>
    </w:p>
    <w:tbl>
      <w:tblPr>
        <w:tblW w:w="0" w:type="auto"/>
        <w:tblInd w:w="108" w:type="dxa"/>
        <w:tblLook w:val="04A0" w:firstRow="1" w:lastRow="0" w:firstColumn="1" w:lastColumn="0" w:noHBand="0" w:noVBand="1"/>
      </w:tblPr>
      <w:tblGrid>
        <w:gridCol w:w="3804"/>
        <w:gridCol w:w="1416"/>
        <w:gridCol w:w="4860"/>
      </w:tblGrid>
      <w:tr w:rsidR="00C9751C" w:rsidRPr="00FC36F9" w14:paraId="4552FE15" w14:textId="77777777" w:rsidTr="0023454B">
        <w:trPr>
          <w:trHeight w:val="360"/>
        </w:trPr>
        <w:tc>
          <w:tcPr>
            <w:tcW w:w="3804" w:type="dxa"/>
            <w:tcBorders>
              <w:bottom w:val="single" w:sz="4" w:space="0" w:color="auto"/>
            </w:tcBorders>
            <w:shd w:val="clear" w:color="auto" w:fill="auto"/>
          </w:tcPr>
          <w:p w14:paraId="60BF8708" w14:textId="77777777" w:rsidR="00C9751C" w:rsidRPr="00FC36F9" w:rsidRDefault="00C9751C" w:rsidP="00D45D08">
            <w:pPr>
              <w:spacing w:line="300" w:lineRule="auto"/>
              <w:ind w:right="-7"/>
            </w:pPr>
          </w:p>
        </w:tc>
        <w:tc>
          <w:tcPr>
            <w:tcW w:w="1416" w:type="dxa"/>
            <w:shd w:val="clear" w:color="auto" w:fill="auto"/>
          </w:tcPr>
          <w:p w14:paraId="2EAC2B74" w14:textId="77777777" w:rsidR="00C9751C" w:rsidRPr="00FC36F9" w:rsidRDefault="00C9751C" w:rsidP="00D45D08">
            <w:pPr>
              <w:spacing w:line="300" w:lineRule="auto"/>
              <w:ind w:right="-7"/>
            </w:pPr>
          </w:p>
        </w:tc>
        <w:tc>
          <w:tcPr>
            <w:tcW w:w="4860" w:type="dxa"/>
            <w:tcBorders>
              <w:bottom w:val="single" w:sz="4" w:space="0" w:color="auto"/>
            </w:tcBorders>
            <w:shd w:val="clear" w:color="auto" w:fill="auto"/>
          </w:tcPr>
          <w:p w14:paraId="1E0BCA0C" w14:textId="77777777" w:rsidR="00C9751C" w:rsidRPr="00FC36F9" w:rsidRDefault="00C9751C" w:rsidP="00D45D08">
            <w:pPr>
              <w:spacing w:line="300" w:lineRule="auto"/>
              <w:ind w:right="-7"/>
            </w:pPr>
          </w:p>
        </w:tc>
      </w:tr>
      <w:tr w:rsidR="00C9751C" w:rsidRPr="00FC36F9" w14:paraId="0A78F286" w14:textId="77777777" w:rsidTr="0023454B">
        <w:trPr>
          <w:trHeight w:val="360"/>
        </w:trPr>
        <w:tc>
          <w:tcPr>
            <w:tcW w:w="3804" w:type="dxa"/>
            <w:tcBorders>
              <w:top w:val="single" w:sz="4" w:space="0" w:color="auto"/>
            </w:tcBorders>
            <w:shd w:val="clear" w:color="auto" w:fill="auto"/>
          </w:tcPr>
          <w:p w14:paraId="1BEA4FA9" w14:textId="77777777" w:rsidR="00C9751C" w:rsidRPr="00FC36F9" w:rsidRDefault="00C9751C" w:rsidP="00D45D08">
            <w:pPr>
              <w:spacing w:line="300" w:lineRule="auto"/>
              <w:ind w:right="-7"/>
            </w:pPr>
            <w:r w:rsidRPr="00FC36F9">
              <w:t>Date</w:t>
            </w:r>
          </w:p>
        </w:tc>
        <w:tc>
          <w:tcPr>
            <w:tcW w:w="1416" w:type="dxa"/>
            <w:shd w:val="clear" w:color="auto" w:fill="auto"/>
          </w:tcPr>
          <w:p w14:paraId="06FECCAE" w14:textId="77777777" w:rsidR="00C9751C" w:rsidRPr="00FC36F9" w:rsidRDefault="00C9751C" w:rsidP="00D45D08">
            <w:pPr>
              <w:spacing w:line="300" w:lineRule="auto"/>
              <w:ind w:right="-7"/>
            </w:pPr>
          </w:p>
        </w:tc>
        <w:tc>
          <w:tcPr>
            <w:tcW w:w="4860" w:type="dxa"/>
            <w:tcBorders>
              <w:top w:val="single" w:sz="4" w:space="0" w:color="auto"/>
            </w:tcBorders>
            <w:shd w:val="clear" w:color="auto" w:fill="auto"/>
          </w:tcPr>
          <w:p w14:paraId="77FEF138" w14:textId="77777777" w:rsidR="00C9751C" w:rsidRPr="00FC36F9" w:rsidRDefault="00C9751C" w:rsidP="00D45D08">
            <w:pPr>
              <w:spacing w:line="300" w:lineRule="auto"/>
              <w:ind w:right="-7"/>
            </w:pPr>
            <w:r w:rsidRPr="00FC36F9">
              <w:t>Judicial Officer</w:t>
            </w:r>
          </w:p>
        </w:tc>
      </w:tr>
      <w:tr w:rsidR="00C9751C" w:rsidRPr="00FC36F9" w14:paraId="43EBC5CB" w14:textId="77777777" w:rsidTr="0023454B">
        <w:trPr>
          <w:trHeight w:val="360"/>
        </w:trPr>
        <w:tc>
          <w:tcPr>
            <w:tcW w:w="3804" w:type="dxa"/>
            <w:shd w:val="clear" w:color="auto" w:fill="auto"/>
          </w:tcPr>
          <w:p w14:paraId="5CFCB7D9" w14:textId="77777777" w:rsidR="00C9751C" w:rsidRPr="00FC36F9" w:rsidRDefault="00C9751C" w:rsidP="00D45D08">
            <w:pPr>
              <w:spacing w:line="300" w:lineRule="auto"/>
              <w:ind w:right="-7"/>
            </w:pPr>
          </w:p>
        </w:tc>
        <w:tc>
          <w:tcPr>
            <w:tcW w:w="1416" w:type="dxa"/>
            <w:shd w:val="clear" w:color="auto" w:fill="auto"/>
          </w:tcPr>
          <w:p w14:paraId="6625F05F" w14:textId="77777777" w:rsidR="00C9751C" w:rsidRPr="00FC36F9" w:rsidRDefault="00C9751C" w:rsidP="00D45D08">
            <w:pPr>
              <w:spacing w:line="300" w:lineRule="auto"/>
              <w:ind w:right="-7"/>
            </w:pPr>
          </w:p>
        </w:tc>
        <w:tc>
          <w:tcPr>
            <w:tcW w:w="4860" w:type="dxa"/>
            <w:shd w:val="clear" w:color="auto" w:fill="auto"/>
          </w:tcPr>
          <w:p w14:paraId="588365F8" w14:textId="77777777" w:rsidR="00C9751C" w:rsidRPr="00FC36F9" w:rsidRDefault="00C9751C" w:rsidP="00D45D08">
            <w:pPr>
              <w:spacing w:line="300" w:lineRule="auto"/>
              <w:ind w:right="-7"/>
            </w:pPr>
          </w:p>
        </w:tc>
      </w:tr>
      <w:tr w:rsidR="00C9751C" w:rsidRPr="00FC36F9" w14:paraId="3A4C78D8" w14:textId="77777777" w:rsidTr="0023454B">
        <w:trPr>
          <w:trHeight w:val="360"/>
        </w:trPr>
        <w:tc>
          <w:tcPr>
            <w:tcW w:w="3804" w:type="dxa"/>
            <w:shd w:val="clear" w:color="auto" w:fill="auto"/>
          </w:tcPr>
          <w:p w14:paraId="470FC966" w14:textId="77777777" w:rsidR="00C9751C" w:rsidRPr="00FC36F9" w:rsidRDefault="00C9751C" w:rsidP="00D45D08">
            <w:pPr>
              <w:spacing w:line="300" w:lineRule="auto"/>
              <w:ind w:right="-7"/>
            </w:pPr>
          </w:p>
        </w:tc>
        <w:tc>
          <w:tcPr>
            <w:tcW w:w="1416" w:type="dxa"/>
            <w:shd w:val="clear" w:color="auto" w:fill="auto"/>
          </w:tcPr>
          <w:p w14:paraId="43AE20ED" w14:textId="77777777" w:rsidR="00C9751C" w:rsidRPr="00FC36F9" w:rsidRDefault="00C9751C" w:rsidP="00D45D08">
            <w:pPr>
              <w:spacing w:line="300" w:lineRule="auto"/>
              <w:ind w:right="-7"/>
            </w:pPr>
          </w:p>
        </w:tc>
        <w:tc>
          <w:tcPr>
            <w:tcW w:w="4860" w:type="dxa"/>
            <w:shd w:val="clear" w:color="auto" w:fill="auto"/>
          </w:tcPr>
          <w:p w14:paraId="0A31F9E5" w14:textId="77777777" w:rsidR="00C9751C" w:rsidRPr="00FC36F9" w:rsidRDefault="00C9751C" w:rsidP="00D45D08">
            <w:pPr>
              <w:spacing w:line="300" w:lineRule="auto"/>
              <w:ind w:right="-7"/>
            </w:pPr>
          </w:p>
        </w:tc>
      </w:tr>
      <w:tr w:rsidR="00C9751C" w:rsidRPr="00FC36F9" w14:paraId="47AE2F52" w14:textId="77777777" w:rsidTr="0023454B">
        <w:trPr>
          <w:trHeight w:val="360"/>
        </w:trPr>
        <w:tc>
          <w:tcPr>
            <w:tcW w:w="3804" w:type="dxa"/>
            <w:shd w:val="clear" w:color="auto" w:fill="auto"/>
          </w:tcPr>
          <w:p w14:paraId="22C4C838" w14:textId="77777777" w:rsidR="00C9751C" w:rsidRPr="00FC36F9" w:rsidRDefault="00C9751C" w:rsidP="00D45D08">
            <w:pPr>
              <w:spacing w:line="300" w:lineRule="auto"/>
              <w:ind w:right="-7"/>
            </w:pPr>
          </w:p>
        </w:tc>
        <w:tc>
          <w:tcPr>
            <w:tcW w:w="1416" w:type="dxa"/>
            <w:shd w:val="clear" w:color="auto" w:fill="auto"/>
          </w:tcPr>
          <w:p w14:paraId="7241C656" w14:textId="77777777" w:rsidR="00C9751C" w:rsidRPr="00FC36F9" w:rsidRDefault="00C9751C" w:rsidP="00D45D08">
            <w:pPr>
              <w:spacing w:line="300" w:lineRule="auto"/>
              <w:ind w:right="-7"/>
            </w:pPr>
          </w:p>
        </w:tc>
        <w:tc>
          <w:tcPr>
            <w:tcW w:w="4860" w:type="dxa"/>
            <w:tcBorders>
              <w:bottom w:val="single" w:sz="4" w:space="0" w:color="auto"/>
            </w:tcBorders>
            <w:shd w:val="clear" w:color="auto" w:fill="auto"/>
          </w:tcPr>
          <w:p w14:paraId="6062C1B5" w14:textId="77777777" w:rsidR="00C9751C" w:rsidRPr="00FC36F9" w:rsidRDefault="00C9751C" w:rsidP="00D45D08">
            <w:pPr>
              <w:spacing w:line="300" w:lineRule="auto"/>
              <w:ind w:right="-7"/>
            </w:pPr>
          </w:p>
        </w:tc>
      </w:tr>
      <w:tr w:rsidR="00C9751C" w:rsidRPr="00FC36F9" w14:paraId="1AE196F3" w14:textId="77777777" w:rsidTr="0023454B">
        <w:trPr>
          <w:trHeight w:val="360"/>
        </w:trPr>
        <w:tc>
          <w:tcPr>
            <w:tcW w:w="3804" w:type="dxa"/>
            <w:shd w:val="clear" w:color="auto" w:fill="auto"/>
          </w:tcPr>
          <w:p w14:paraId="005A2C38" w14:textId="77777777" w:rsidR="00C9751C" w:rsidRPr="00FC36F9" w:rsidRDefault="00C9751C" w:rsidP="00D45D08">
            <w:pPr>
              <w:spacing w:line="300" w:lineRule="auto"/>
              <w:ind w:right="-7"/>
            </w:pPr>
          </w:p>
        </w:tc>
        <w:tc>
          <w:tcPr>
            <w:tcW w:w="1416" w:type="dxa"/>
            <w:shd w:val="clear" w:color="auto" w:fill="auto"/>
          </w:tcPr>
          <w:p w14:paraId="1E5F0224" w14:textId="77777777" w:rsidR="00C9751C" w:rsidRPr="00FC36F9" w:rsidRDefault="00C9751C" w:rsidP="00D45D08">
            <w:pPr>
              <w:spacing w:line="300" w:lineRule="auto"/>
              <w:ind w:right="-7"/>
            </w:pPr>
          </w:p>
        </w:tc>
        <w:tc>
          <w:tcPr>
            <w:tcW w:w="4860" w:type="dxa"/>
            <w:tcBorders>
              <w:top w:val="single" w:sz="4" w:space="0" w:color="auto"/>
            </w:tcBorders>
            <w:shd w:val="clear" w:color="auto" w:fill="auto"/>
          </w:tcPr>
          <w:p w14:paraId="3DE1CF7C" w14:textId="77777777" w:rsidR="00C9751C" w:rsidRPr="00FC36F9" w:rsidRDefault="00C9751C" w:rsidP="00D45D08">
            <w:pPr>
              <w:spacing w:line="300" w:lineRule="auto"/>
              <w:ind w:right="-7"/>
            </w:pPr>
            <w:r w:rsidRPr="00FC36F9">
              <w:t>Printed Name of Judicial Officer</w:t>
            </w:r>
          </w:p>
        </w:tc>
      </w:tr>
    </w:tbl>
    <w:p w14:paraId="5B68A604" w14:textId="77777777" w:rsidR="00590C86" w:rsidRDefault="00590C86" w:rsidP="00D45D08">
      <w:pPr>
        <w:spacing w:line="300" w:lineRule="auto"/>
        <w:ind w:right="-7"/>
        <w:rPr>
          <w:b/>
        </w:rPr>
      </w:pPr>
    </w:p>
    <w:p w14:paraId="58B5DB11" w14:textId="77777777" w:rsidR="00590C86" w:rsidRPr="00590C86" w:rsidRDefault="00590C86" w:rsidP="00D45D08"/>
    <w:p w14:paraId="53A1FF6E" w14:textId="77777777" w:rsidR="00CB04CD" w:rsidRPr="00FC36F9" w:rsidRDefault="00C9751C" w:rsidP="00D45D08">
      <w:pPr>
        <w:spacing w:line="300" w:lineRule="auto"/>
        <w:ind w:right="-7"/>
        <w:rPr>
          <w:b/>
        </w:rPr>
      </w:pPr>
      <w:r w:rsidRPr="00FC36F9">
        <w:rPr>
          <w:b/>
        </w:rPr>
        <w:t>O</w:t>
      </w:r>
      <w:r w:rsidR="006F2508" w:rsidRPr="00FC36F9">
        <w:rPr>
          <w:b/>
        </w:rPr>
        <w:t>.</w:t>
      </w:r>
      <w:r w:rsidR="00063E64" w:rsidRPr="00FC36F9">
        <w:rPr>
          <w:b/>
        </w:rPr>
        <w:tab/>
      </w:r>
      <w:r w:rsidR="00CB04CD" w:rsidRPr="00FC36F9">
        <w:rPr>
          <w:b/>
        </w:rPr>
        <w:t>STIPULATION</w:t>
      </w:r>
      <w:r w:rsidR="001A6E96" w:rsidRPr="00FC36F9">
        <w:rPr>
          <w:b/>
        </w:rPr>
        <w:t>.</w:t>
      </w:r>
      <w:r w:rsidR="006F2508" w:rsidRPr="00FC36F9">
        <w:rPr>
          <w:b/>
        </w:rPr>
        <w:t xml:space="preserve"> </w:t>
      </w:r>
      <w:r w:rsidR="00D17242" w:rsidRPr="00FC36F9">
        <w:rPr>
          <w:b/>
        </w:rPr>
        <w:t xml:space="preserve"> </w:t>
      </w:r>
      <w:r w:rsidR="006F2508" w:rsidRPr="00FC36F9">
        <w:rPr>
          <w:b/>
        </w:rPr>
        <w:t>Signature by both Parties</w:t>
      </w:r>
      <w:r w:rsidR="00F4404E" w:rsidRPr="00FC36F9">
        <w:rPr>
          <w:b/>
        </w:rPr>
        <w:t xml:space="preserve"> (if applicable)</w:t>
      </w:r>
      <w:r w:rsidR="006F2508" w:rsidRPr="00FC36F9">
        <w:rPr>
          <w:b/>
        </w:rPr>
        <w:t>:</w:t>
      </w:r>
    </w:p>
    <w:p w14:paraId="08D0FA27" w14:textId="77777777" w:rsidR="00CB04CD" w:rsidRPr="00FC36F9" w:rsidRDefault="00CB04CD" w:rsidP="00D45D08">
      <w:pPr>
        <w:spacing w:line="300" w:lineRule="auto"/>
        <w:ind w:left="360" w:right="-7" w:hanging="360"/>
      </w:pPr>
    </w:p>
    <w:p w14:paraId="54195FD1" w14:textId="77777777" w:rsidR="00CB04CD" w:rsidRPr="00FC36F9" w:rsidRDefault="00D17242" w:rsidP="00D45D08">
      <w:pPr>
        <w:spacing w:line="300" w:lineRule="auto"/>
        <w:ind w:left="720" w:right="-7"/>
      </w:pPr>
      <w:r w:rsidRPr="00FC36F9">
        <w:t>B</w:t>
      </w:r>
      <w:r w:rsidR="00CB04CD" w:rsidRPr="00FC36F9">
        <w:t xml:space="preserve">y signing this document, we state to the </w:t>
      </w:r>
      <w:r w:rsidR="002710A5" w:rsidRPr="00FC36F9">
        <w:t>Court</w:t>
      </w:r>
      <w:r w:rsidR="00CB04CD" w:rsidRPr="00FC36F9">
        <w:t xml:space="preserve"> under penalty of perjury that we read and agree to this </w:t>
      </w:r>
      <w:r w:rsidR="002710A5" w:rsidRPr="00FC36F9">
        <w:t>Court</w:t>
      </w:r>
      <w:r w:rsidR="00CB04CD" w:rsidRPr="00FC36F9">
        <w:t xml:space="preserve"> Order, and that all the information contained in it is true, correct, and complete to the best of our knowledge and belief.</w:t>
      </w:r>
    </w:p>
    <w:p w14:paraId="6C7DB0DC" w14:textId="77777777" w:rsidR="00C9751C" w:rsidRPr="00FC36F9" w:rsidRDefault="00C9751C" w:rsidP="00D45D08">
      <w:pPr>
        <w:spacing w:line="300" w:lineRule="auto"/>
        <w:ind w:left="720" w:right="-7"/>
      </w:pPr>
    </w:p>
    <w:p w14:paraId="2CF6E341" w14:textId="77777777" w:rsidR="00C9751C" w:rsidRPr="00FC36F9" w:rsidRDefault="00C9751C" w:rsidP="00D45D08">
      <w:pPr>
        <w:spacing w:line="300" w:lineRule="auto"/>
        <w:ind w:left="720" w:right="-7"/>
      </w:pPr>
    </w:p>
    <w:p w14:paraId="16790DDB" w14:textId="77777777" w:rsidR="00C9751C" w:rsidRPr="00FC36F9" w:rsidRDefault="00C9751C" w:rsidP="00D45D08">
      <w:pPr>
        <w:spacing w:line="300" w:lineRule="auto"/>
        <w:ind w:left="720" w:right="-7"/>
      </w:pPr>
    </w:p>
    <w:tbl>
      <w:tblPr>
        <w:tblW w:w="0" w:type="auto"/>
        <w:tblInd w:w="108" w:type="dxa"/>
        <w:tblLook w:val="04A0" w:firstRow="1" w:lastRow="0" w:firstColumn="1" w:lastColumn="0" w:noHBand="0" w:noVBand="1"/>
      </w:tblPr>
      <w:tblGrid>
        <w:gridCol w:w="3804"/>
        <w:gridCol w:w="1326"/>
        <w:gridCol w:w="4950"/>
      </w:tblGrid>
      <w:tr w:rsidR="00C9751C" w:rsidRPr="00FC36F9" w14:paraId="61730C72" w14:textId="77777777" w:rsidTr="0023454B">
        <w:trPr>
          <w:trHeight w:val="360"/>
        </w:trPr>
        <w:tc>
          <w:tcPr>
            <w:tcW w:w="3804" w:type="dxa"/>
            <w:tcBorders>
              <w:bottom w:val="single" w:sz="4" w:space="0" w:color="auto"/>
            </w:tcBorders>
            <w:shd w:val="clear" w:color="auto" w:fill="auto"/>
          </w:tcPr>
          <w:p w14:paraId="3D154AD9" w14:textId="77777777" w:rsidR="00C9751C" w:rsidRPr="00FC36F9" w:rsidRDefault="00C9751C" w:rsidP="00D45D08">
            <w:pPr>
              <w:spacing w:line="300" w:lineRule="auto"/>
              <w:ind w:right="-7"/>
            </w:pPr>
          </w:p>
        </w:tc>
        <w:tc>
          <w:tcPr>
            <w:tcW w:w="1326" w:type="dxa"/>
            <w:shd w:val="clear" w:color="auto" w:fill="auto"/>
          </w:tcPr>
          <w:p w14:paraId="74E53AD3" w14:textId="77777777" w:rsidR="00C9751C" w:rsidRPr="00FC36F9" w:rsidRDefault="00C9751C" w:rsidP="00D45D08">
            <w:pPr>
              <w:spacing w:line="300" w:lineRule="auto"/>
              <w:ind w:right="-7"/>
            </w:pPr>
          </w:p>
        </w:tc>
        <w:tc>
          <w:tcPr>
            <w:tcW w:w="4950" w:type="dxa"/>
            <w:tcBorders>
              <w:bottom w:val="single" w:sz="4" w:space="0" w:color="auto"/>
            </w:tcBorders>
            <w:shd w:val="clear" w:color="auto" w:fill="auto"/>
          </w:tcPr>
          <w:p w14:paraId="190EA23F" w14:textId="77777777" w:rsidR="00C9751C" w:rsidRPr="00FC36F9" w:rsidRDefault="00C9751C" w:rsidP="00D45D08">
            <w:pPr>
              <w:spacing w:line="300" w:lineRule="auto"/>
              <w:ind w:right="-7"/>
            </w:pPr>
          </w:p>
        </w:tc>
      </w:tr>
      <w:tr w:rsidR="00C9751C" w:rsidRPr="00FC36F9" w14:paraId="03CB8D00" w14:textId="77777777" w:rsidTr="0023454B">
        <w:trPr>
          <w:trHeight w:val="360"/>
        </w:trPr>
        <w:tc>
          <w:tcPr>
            <w:tcW w:w="3804" w:type="dxa"/>
            <w:tcBorders>
              <w:top w:val="single" w:sz="4" w:space="0" w:color="auto"/>
            </w:tcBorders>
            <w:shd w:val="clear" w:color="auto" w:fill="auto"/>
          </w:tcPr>
          <w:p w14:paraId="15B16F26" w14:textId="77777777" w:rsidR="00C9751C" w:rsidRPr="00FC36F9" w:rsidRDefault="00C9751C" w:rsidP="00D45D08">
            <w:pPr>
              <w:spacing w:line="300" w:lineRule="auto"/>
              <w:ind w:right="-7"/>
            </w:pPr>
            <w:r w:rsidRPr="00FC36F9">
              <w:t>Date</w:t>
            </w:r>
          </w:p>
        </w:tc>
        <w:tc>
          <w:tcPr>
            <w:tcW w:w="1326" w:type="dxa"/>
            <w:shd w:val="clear" w:color="auto" w:fill="auto"/>
          </w:tcPr>
          <w:p w14:paraId="5301B056" w14:textId="77777777" w:rsidR="00C9751C" w:rsidRPr="00FC36F9" w:rsidRDefault="00C9751C" w:rsidP="00D45D08">
            <w:pPr>
              <w:spacing w:line="300" w:lineRule="auto"/>
              <w:ind w:right="-7"/>
            </w:pPr>
          </w:p>
        </w:tc>
        <w:tc>
          <w:tcPr>
            <w:tcW w:w="4950" w:type="dxa"/>
            <w:tcBorders>
              <w:top w:val="single" w:sz="4" w:space="0" w:color="auto"/>
            </w:tcBorders>
            <w:shd w:val="clear" w:color="auto" w:fill="auto"/>
          </w:tcPr>
          <w:p w14:paraId="02D6C18A" w14:textId="77777777" w:rsidR="00C9751C" w:rsidRPr="00FC36F9" w:rsidRDefault="00C877B7" w:rsidP="00D45D08">
            <w:pPr>
              <w:spacing w:line="300" w:lineRule="auto"/>
              <w:ind w:right="-7"/>
            </w:pPr>
            <w:r w:rsidRPr="00FC36F9">
              <w:t xml:space="preserve">Signature of </w:t>
            </w:r>
            <w:r w:rsidR="00C9751C" w:rsidRPr="00FC36F9">
              <w:t>Petitioner</w:t>
            </w:r>
          </w:p>
        </w:tc>
      </w:tr>
      <w:tr w:rsidR="00C9751C" w:rsidRPr="00FC36F9" w14:paraId="0431820D" w14:textId="77777777" w:rsidTr="0023454B">
        <w:trPr>
          <w:trHeight w:val="360"/>
        </w:trPr>
        <w:tc>
          <w:tcPr>
            <w:tcW w:w="3804" w:type="dxa"/>
            <w:shd w:val="clear" w:color="auto" w:fill="auto"/>
          </w:tcPr>
          <w:p w14:paraId="32ECDF84" w14:textId="77777777" w:rsidR="00C9751C" w:rsidRPr="00FC36F9" w:rsidRDefault="00C9751C" w:rsidP="00D45D08">
            <w:pPr>
              <w:spacing w:line="300" w:lineRule="auto"/>
              <w:ind w:right="-7"/>
            </w:pPr>
          </w:p>
        </w:tc>
        <w:tc>
          <w:tcPr>
            <w:tcW w:w="1326" w:type="dxa"/>
            <w:shd w:val="clear" w:color="auto" w:fill="auto"/>
          </w:tcPr>
          <w:p w14:paraId="4447A35C" w14:textId="77777777" w:rsidR="00C9751C" w:rsidRPr="00FC36F9" w:rsidRDefault="00C9751C" w:rsidP="00D45D08">
            <w:pPr>
              <w:spacing w:line="300" w:lineRule="auto"/>
              <w:ind w:right="-7"/>
            </w:pPr>
          </w:p>
        </w:tc>
        <w:tc>
          <w:tcPr>
            <w:tcW w:w="4950" w:type="dxa"/>
            <w:shd w:val="clear" w:color="auto" w:fill="auto"/>
          </w:tcPr>
          <w:p w14:paraId="0B52D7E7" w14:textId="77777777" w:rsidR="00C9751C" w:rsidRPr="00FC36F9" w:rsidRDefault="00C9751C" w:rsidP="00D45D08">
            <w:pPr>
              <w:spacing w:line="300" w:lineRule="auto"/>
              <w:ind w:right="-7"/>
            </w:pPr>
          </w:p>
        </w:tc>
      </w:tr>
      <w:tr w:rsidR="00C9751C" w:rsidRPr="00FC36F9" w14:paraId="2203519D" w14:textId="77777777" w:rsidTr="0023454B">
        <w:trPr>
          <w:trHeight w:val="360"/>
        </w:trPr>
        <w:tc>
          <w:tcPr>
            <w:tcW w:w="3804" w:type="dxa"/>
            <w:shd w:val="clear" w:color="auto" w:fill="auto"/>
          </w:tcPr>
          <w:p w14:paraId="7A56EAFC" w14:textId="77777777" w:rsidR="00C9751C" w:rsidRPr="00FC36F9" w:rsidRDefault="00C9751C" w:rsidP="00D45D08">
            <w:pPr>
              <w:spacing w:line="300" w:lineRule="auto"/>
              <w:ind w:right="-7"/>
            </w:pPr>
          </w:p>
        </w:tc>
        <w:tc>
          <w:tcPr>
            <w:tcW w:w="1326" w:type="dxa"/>
            <w:shd w:val="clear" w:color="auto" w:fill="auto"/>
          </w:tcPr>
          <w:p w14:paraId="7381C393" w14:textId="77777777" w:rsidR="00C9751C" w:rsidRPr="00FC36F9" w:rsidRDefault="00C9751C" w:rsidP="00D45D08">
            <w:pPr>
              <w:spacing w:line="300" w:lineRule="auto"/>
              <w:ind w:right="-7"/>
            </w:pPr>
          </w:p>
        </w:tc>
        <w:tc>
          <w:tcPr>
            <w:tcW w:w="4950" w:type="dxa"/>
            <w:shd w:val="clear" w:color="auto" w:fill="auto"/>
          </w:tcPr>
          <w:p w14:paraId="5438CC52" w14:textId="77777777" w:rsidR="00C9751C" w:rsidRPr="00FC36F9" w:rsidRDefault="00C9751C" w:rsidP="00D45D08">
            <w:pPr>
              <w:spacing w:line="300" w:lineRule="auto"/>
              <w:ind w:right="-7"/>
            </w:pPr>
          </w:p>
        </w:tc>
      </w:tr>
      <w:tr w:rsidR="00C9751C" w:rsidRPr="00FC36F9" w14:paraId="4701D0A5" w14:textId="77777777" w:rsidTr="0023454B">
        <w:trPr>
          <w:trHeight w:val="360"/>
        </w:trPr>
        <w:tc>
          <w:tcPr>
            <w:tcW w:w="3804" w:type="dxa"/>
            <w:shd w:val="clear" w:color="auto" w:fill="auto"/>
          </w:tcPr>
          <w:p w14:paraId="745EB61E" w14:textId="77777777" w:rsidR="00C9751C" w:rsidRPr="00FC36F9" w:rsidRDefault="00C9751C" w:rsidP="00D45D08">
            <w:pPr>
              <w:spacing w:line="300" w:lineRule="auto"/>
              <w:ind w:right="-7"/>
            </w:pPr>
          </w:p>
        </w:tc>
        <w:tc>
          <w:tcPr>
            <w:tcW w:w="1326" w:type="dxa"/>
            <w:shd w:val="clear" w:color="auto" w:fill="auto"/>
          </w:tcPr>
          <w:p w14:paraId="707DA50A" w14:textId="77777777" w:rsidR="00C9751C" w:rsidRPr="00FC36F9" w:rsidRDefault="00C9751C" w:rsidP="00D45D08">
            <w:pPr>
              <w:spacing w:line="300" w:lineRule="auto"/>
              <w:ind w:right="-7"/>
            </w:pPr>
          </w:p>
        </w:tc>
        <w:tc>
          <w:tcPr>
            <w:tcW w:w="4950" w:type="dxa"/>
            <w:shd w:val="clear" w:color="auto" w:fill="auto"/>
          </w:tcPr>
          <w:p w14:paraId="1F31727C" w14:textId="77777777" w:rsidR="00C9751C" w:rsidRPr="00FC36F9" w:rsidRDefault="00C9751C" w:rsidP="00D45D08">
            <w:pPr>
              <w:spacing w:line="300" w:lineRule="auto"/>
              <w:ind w:right="-7"/>
            </w:pPr>
          </w:p>
        </w:tc>
      </w:tr>
      <w:tr w:rsidR="00C9751C" w:rsidRPr="00FC36F9" w14:paraId="53DD2A6E" w14:textId="77777777" w:rsidTr="0023454B">
        <w:trPr>
          <w:trHeight w:val="360"/>
        </w:trPr>
        <w:tc>
          <w:tcPr>
            <w:tcW w:w="3804" w:type="dxa"/>
            <w:tcBorders>
              <w:bottom w:val="single" w:sz="4" w:space="0" w:color="auto"/>
            </w:tcBorders>
            <w:shd w:val="clear" w:color="auto" w:fill="auto"/>
          </w:tcPr>
          <w:p w14:paraId="2BAE1C5D" w14:textId="77777777" w:rsidR="00C9751C" w:rsidRPr="00FC36F9" w:rsidRDefault="00C9751C" w:rsidP="00D45D08">
            <w:pPr>
              <w:spacing w:line="300" w:lineRule="auto"/>
              <w:ind w:right="-7"/>
            </w:pPr>
          </w:p>
        </w:tc>
        <w:tc>
          <w:tcPr>
            <w:tcW w:w="1326" w:type="dxa"/>
            <w:shd w:val="clear" w:color="auto" w:fill="auto"/>
          </w:tcPr>
          <w:p w14:paraId="5182EE21" w14:textId="77777777" w:rsidR="00C9751C" w:rsidRPr="00FC36F9" w:rsidRDefault="00C9751C" w:rsidP="00D45D08">
            <w:pPr>
              <w:spacing w:line="300" w:lineRule="auto"/>
              <w:ind w:right="-7"/>
            </w:pPr>
          </w:p>
        </w:tc>
        <w:tc>
          <w:tcPr>
            <w:tcW w:w="4950" w:type="dxa"/>
            <w:tcBorders>
              <w:bottom w:val="single" w:sz="4" w:space="0" w:color="auto"/>
            </w:tcBorders>
            <w:shd w:val="clear" w:color="auto" w:fill="auto"/>
          </w:tcPr>
          <w:p w14:paraId="26F659BB" w14:textId="77777777" w:rsidR="00C9751C" w:rsidRPr="00FC36F9" w:rsidRDefault="00C9751C" w:rsidP="00D45D08">
            <w:pPr>
              <w:spacing w:line="300" w:lineRule="auto"/>
              <w:ind w:right="-7"/>
            </w:pPr>
          </w:p>
        </w:tc>
      </w:tr>
      <w:tr w:rsidR="00C9751C" w:rsidRPr="00FC36F9" w14:paraId="1133F56E" w14:textId="77777777" w:rsidTr="0023454B">
        <w:trPr>
          <w:trHeight w:val="360"/>
        </w:trPr>
        <w:tc>
          <w:tcPr>
            <w:tcW w:w="3804" w:type="dxa"/>
            <w:tcBorders>
              <w:top w:val="single" w:sz="4" w:space="0" w:color="auto"/>
            </w:tcBorders>
            <w:shd w:val="clear" w:color="auto" w:fill="auto"/>
          </w:tcPr>
          <w:p w14:paraId="66B1B372" w14:textId="77777777" w:rsidR="00C9751C" w:rsidRPr="00FC36F9" w:rsidRDefault="00C9751C" w:rsidP="00D45D08">
            <w:pPr>
              <w:spacing w:line="300" w:lineRule="auto"/>
              <w:ind w:right="-7"/>
            </w:pPr>
            <w:r w:rsidRPr="00FC36F9">
              <w:t>Date</w:t>
            </w:r>
          </w:p>
        </w:tc>
        <w:tc>
          <w:tcPr>
            <w:tcW w:w="1326" w:type="dxa"/>
            <w:shd w:val="clear" w:color="auto" w:fill="auto"/>
          </w:tcPr>
          <w:p w14:paraId="4A3E156C" w14:textId="77777777" w:rsidR="00C9751C" w:rsidRPr="00FC36F9" w:rsidRDefault="00C9751C" w:rsidP="00D45D08">
            <w:pPr>
              <w:spacing w:line="300" w:lineRule="auto"/>
              <w:ind w:right="-7"/>
            </w:pPr>
          </w:p>
        </w:tc>
        <w:tc>
          <w:tcPr>
            <w:tcW w:w="4950" w:type="dxa"/>
            <w:tcBorders>
              <w:top w:val="single" w:sz="4" w:space="0" w:color="auto"/>
            </w:tcBorders>
            <w:shd w:val="clear" w:color="auto" w:fill="auto"/>
          </w:tcPr>
          <w:p w14:paraId="4AC8B77C" w14:textId="77777777" w:rsidR="00C9751C" w:rsidRPr="00FC36F9" w:rsidRDefault="00C877B7" w:rsidP="00D45D08">
            <w:pPr>
              <w:spacing w:line="300" w:lineRule="auto"/>
              <w:ind w:right="-7"/>
            </w:pPr>
            <w:r w:rsidRPr="00FC36F9">
              <w:t xml:space="preserve">Signature of </w:t>
            </w:r>
            <w:r w:rsidR="00C9751C" w:rsidRPr="00FC36F9">
              <w:t>Respondent</w:t>
            </w:r>
          </w:p>
        </w:tc>
      </w:tr>
      <w:tr w:rsidR="00C9751C" w:rsidRPr="00FC36F9" w14:paraId="01722500" w14:textId="77777777" w:rsidTr="0023454B">
        <w:trPr>
          <w:trHeight w:val="360"/>
        </w:trPr>
        <w:tc>
          <w:tcPr>
            <w:tcW w:w="3804" w:type="dxa"/>
            <w:shd w:val="clear" w:color="auto" w:fill="auto"/>
          </w:tcPr>
          <w:p w14:paraId="115B2739" w14:textId="77777777" w:rsidR="00C9751C" w:rsidRPr="00FC36F9" w:rsidRDefault="00C9751C" w:rsidP="00D45D08">
            <w:pPr>
              <w:spacing w:line="300" w:lineRule="auto"/>
              <w:ind w:right="-7"/>
            </w:pPr>
          </w:p>
        </w:tc>
        <w:tc>
          <w:tcPr>
            <w:tcW w:w="1326" w:type="dxa"/>
            <w:shd w:val="clear" w:color="auto" w:fill="auto"/>
          </w:tcPr>
          <w:p w14:paraId="70FC7A44" w14:textId="77777777" w:rsidR="00C9751C" w:rsidRPr="00FC36F9" w:rsidRDefault="00C9751C" w:rsidP="00D45D08">
            <w:pPr>
              <w:spacing w:line="300" w:lineRule="auto"/>
              <w:ind w:right="-7"/>
            </w:pPr>
          </w:p>
        </w:tc>
        <w:tc>
          <w:tcPr>
            <w:tcW w:w="4950" w:type="dxa"/>
            <w:shd w:val="clear" w:color="auto" w:fill="auto"/>
          </w:tcPr>
          <w:p w14:paraId="20EB6443" w14:textId="77777777" w:rsidR="00C9751C" w:rsidRPr="00FC36F9" w:rsidRDefault="00C9751C" w:rsidP="00D45D08">
            <w:pPr>
              <w:spacing w:line="300" w:lineRule="auto"/>
              <w:ind w:right="-7"/>
            </w:pPr>
          </w:p>
        </w:tc>
      </w:tr>
      <w:tr w:rsidR="00C9751C" w:rsidRPr="00FC36F9" w14:paraId="55E4BAFB" w14:textId="77777777" w:rsidTr="0023454B">
        <w:trPr>
          <w:trHeight w:val="360"/>
        </w:trPr>
        <w:tc>
          <w:tcPr>
            <w:tcW w:w="10080" w:type="dxa"/>
            <w:gridSpan w:val="3"/>
            <w:shd w:val="clear" w:color="auto" w:fill="auto"/>
          </w:tcPr>
          <w:p w14:paraId="13022F7E" w14:textId="77777777" w:rsidR="00C9751C" w:rsidRPr="00FC36F9" w:rsidRDefault="00C9751C" w:rsidP="00D45D08">
            <w:pPr>
              <w:spacing w:line="300" w:lineRule="auto"/>
              <w:ind w:right="-7"/>
            </w:pPr>
            <w:r w:rsidRPr="00FC36F9">
              <w:t>If either party is represented by an attorney, the attorney must sign below:</w:t>
            </w:r>
          </w:p>
        </w:tc>
      </w:tr>
      <w:tr w:rsidR="00C9751C" w:rsidRPr="00FC36F9" w14:paraId="63E49F60" w14:textId="77777777" w:rsidTr="0023454B">
        <w:trPr>
          <w:trHeight w:val="360"/>
        </w:trPr>
        <w:tc>
          <w:tcPr>
            <w:tcW w:w="3804" w:type="dxa"/>
            <w:shd w:val="clear" w:color="auto" w:fill="auto"/>
          </w:tcPr>
          <w:p w14:paraId="42E61C18" w14:textId="77777777" w:rsidR="00C9751C" w:rsidRPr="00FC36F9" w:rsidRDefault="00C9751C" w:rsidP="00D45D08">
            <w:pPr>
              <w:spacing w:line="300" w:lineRule="auto"/>
              <w:ind w:right="-7"/>
            </w:pPr>
          </w:p>
        </w:tc>
        <w:tc>
          <w:tcPr>
            <w:tcW w:w="1326" w:type="dxa"/>
            <w:shd w:val="clear" w:color="auto" w:fill="auto"/>
          </w:tcPr>
          <w:p w14:paraId="10D08BE7" w14:textId="77777777" w:rsidR="00C9751C" w:rsidRPr="00FC36F9" w:rsidRDefault="00C9751C" w:rsidP="00D45D08">
            <w:pPr>
              <w:spacing w:line="300" w:lineRule="auto"/>
              <w:ind w:right="-7"/>
            </w:pPr>
          </w:p>
        </w:tc>
        <w:tc>
          <w:tcPr>
            <w:tcW w:w="4950" w:type="dxa"/>
            <w:shd w:val="clear" w:color="auto" w:fill="auto"/>
          </w:tcPr>
          <w:p w14:paraId="2B93E5D3" w14:textId="77777777" w:rsidR="00C9751C" w:rsidRPr="00FC36F9" w:rsidRDefault="00C9751C" w:rsidP="00D45D08">
            <w:pPr>
              <w:spacing w:line="300" w:lineRule="auto"/>
              <w:ind w:right="-7"/>
            </w:pPr>
          </w:p>
        </w:tc>
      </w:tr>
      <w:tr w:rsidR="00C9751C" w:rsidRPr="00FC36F9" w14:paraId="6E22CDC0" w14:textId="77777777" w:rsidTr="0023454B">
        <w:trPr>
          <w:trHeight w:val="360"/>
        </w:trPr>
        <w:tc>
          <w:tcPr>
            <w:tcW w:w="3804" w:type="dxa"/>
            <w:shd w:val="clear" w:color="auto" w:fill="auto"/>
          </w:tcPr>
          <w:p w14:paraId="54C309E7" w14:textId="77777777" w:rsidR="00C9751C" w:rsidRPr="00FC36F9" w:rsidRDefault="00C9751C" w:rsidP="00D45D08">
            <w:pPr>
              <w:spacing w:line="300" w:lineRule="auto"/>
              <w:ind w:right="-7"/>
            </w:pPr>
          </w:p>
        </w:tc>
        <w:tc>
          <w:tcPr>
            <w:tcW w:w="1326" w:type="dxa"/>
            <w:shd w:val="clear" w:color="auto" w:fill="auto"/>
          </w:tcPr>
          <w:p w14:paraId="595FCF90" w14:textId="77777777" w:rsidR="00C9751C" w:rsidRPr="00FC36F9" w:rsidRDefault="00C9751C" w:rsidP="00D45D08">
            <w:pPr>
              <w:spacing w:line="300" w:lineRule="auto"/>
              <w:ind w:right="-7"/>
            </w:pPr>
          </w:p>
        </w:tc>
        <w:tc>
          <w:tcPr>
            <w:tcW w:w="4950" w:type="dxa"/>
            <w:shd w:val="clear" w:color="auto" w:fill="auto"/>
          </w:tcPr>
          <w:p w14:paraId="4BAAAFB0" w14:textId="77777777" w:rsidR="00C9751C" w:rsidRPr="00FC36F9" w:rsidRDefault="00C9751C" w:rsidP="00D45D08">
            <w:pPr>
              <w:spacing w:line="300" w:lineRule="auto"/>
              <w:ind w:right="-7"/>
            </w:pPr>
          </w:p>
        </w:tc>
      </w:tr>
      <w:tr w:rsidR="00C9751C" w:rsidRPr="00FC36F9" w14:paraId="73F2E7D9" w14:textId="77777777" w:rsidTr="0023454B">
        <w:trPr>
          <w:trHeight w:val="360"/>
        </w:trPr>
        <w:tc>
          <w:tcPr>
            <w:tcW w:w="3804" w:type="dxa"/>
            <w:shd w:val="clear" w:color="auto" w:fill="auto"/>
          </w:tcPr>
          <w:p w14:paraId="483C1E49" w14:textId="77777777" w:rsidR="00C9751C" w:rsidRPr="00FC36F9" w:rsidRDefault="00C9751C" w:rsidP="00D45D08">
            <w:pPr>
              <w:spacing w:line="300" w:lineRule="auto"/>
              <w:ind w:right="-7"/>
            </w:pPr>
          </w:p>
        </w:tc>
        <w:tc>
          <w:tcPr>
            <w:tcW w:w="1326" w:type="dxa"/>
            <w:shd w:val="clear" w:color="auto" w:fill="auto"/>
          </w:tcPr>
          <w:p w14:paraId="4562A0C6" w14:textId="77777777" w:rsidR="00C9751C" w:rsidRPr="00FC36F9" w:rsidRDefault="00C9751C" w:rsidP="00D45D08">
            <w:pPr>
              <w:spacing w:line="300" w:lineRule="auto"/>
              <w:ind w:right="-7"/>
            </w:pPr>
          </w:p>
        </w:tc>
        <w:tc>
          <w:tcPr>
            <w:tcW w:w="4950" w:type="dxa"/>
            <w:shd w:val="clear" w:color="auto" w:fill="auto"/>
          </w:tcPr>
          <w:p w14:paraId="73BEA5FE" w14:textId="77777777" w:rsidR="00C9751C" w:rsidRPr="00FC36F9" w:rsidRDefault="00C9751C" w:rsidP="00D45D08">
            <w:pPr>
              <w:spacing w:line="300" w:lineRule="auto"/>
              <w:ind w:right="-7"/>
            </w:pPr>
          </w:p>
        </w:tc>
      </w:tr>
      <w:tr w:rsidR="00C9751C" w:rsidRPr="00FC36F9" w14:paraId="02439B33" w14:textId="77777777" w:rsidTr="0023454B">
        <w:trPr>
          <w:trHeight w:val="360"/>
        </w:trPr>
        <w:tc>
          <w:tcPr>
            <w:tcW w:w="3804" w:type="dxa"/>
            <w:tcBorders>
              <w:bottom w:val="single" w:sz="4" w:space="0" w:color="auto"/>
            </w:tcBorders>
            <w:shd w:val="clear" w:color="auto" w:fill="auto"/>
          </w:tcPr>
          <w:p w14:paraId="48B5634C" w14:textId="77777777" w:rsidR="00C9751C" w:rsidRPr="00FC36F9" w:rsidRDefault="00C9751C" w:rsidP="00D45D08">
            <w:pPr>
              <w:spacing w:line="300" w:lineRule="auto"/>
              <w:ind w:right="-7"/>
            </w:pPr>
          </w:p>
        </w:tc>
        <w:tc>
          <w:tcPr>
            <w:tcW w:w="1326" w:type="dxa"/>
            <w:shd w:val="clear" w:color="auto" w:fill="auto"/>
          </w:tcPr>
          <w:p w14:paraId="71AF3100" w14:textId="77777777" w:rsidR="00C9751C" w:rsidRPr="00FC36F9" w:rsidRDefault="00C9751C" w:rsidP="00D45D08">
            <w:pPr>
              <w:spacing w:line="300" w:lineRule="auto"/>
              <w:ind w:right="-7"/>
            </w:pPr>
          </w:p>
        </w:tc>
        <w:tc>
          <w:tcPr>
            <w:tcW w:w="4950" w:type="dxa"/>
            <w:tcBorders>
              <w:bottom w:val="single" w:sz="4" w:space="0" w:color="auto"/>
            </w:tcBorders>
            <w:shd w:val="clear" w:color="auto" w:fill="auto"/>
          </w:tcPr>
          <w:p w14:paraId="68F7B765" w14:textId="77777777" w:rsidR="00C9751C" w:rsidRPr="00FC36F9" w:rsidRDefault="00C9751C" w:rsidP="00D45D08">
            <w:pPr>
              <w:spacing w:line="300" w:lineRule="auto"/>
              <w:ind w:right="-7"/>
            </w:pPr>
          </w:p>
        </w:tc>
      </w:tr>
      <w:tr w:rsidR="00C9751C" w:rsidRPr="00FC36F9" w14:paraId="6A0388AA" w14:textId="77777777" w:rsidTr="0023454B">
        <w:trPr>
          <w:trHeight w:val="360"/>
        </w:trPr>
        <w:tc>
          <w:tcPr>
            <w:tcW w:w="3804" w:type="dxa"/>
            <w:tcBorders>
              <w:top w:val="single" w:sz="4" w:space="0" w:color="auto"/>
            </w:tcBorders>
            <w:shd w:val="clear" w:color="auto" w:fill="auto"/>
          </w:tcPr>
          <w:p w14:paraId="76A5B084" w14:textId="77777777" w:rsidR="00C9751C" w:rsidRPr="00FC36F9" w:rsidRDefault="00C9751C" w:rsidP="00D45D08">
            <w:pPr>
              <w:spacing w:line="300" w:lineRule="auto"/>
              <w:ind w:right="-7"/>
            </w:pPr>
            <w:r w:rsidRPr="00FC36F9">
              <w:t>Date</w:t>
            </w:r>
          </w:p>
        </w:tc>
        <w:tc>
          <w:tcPr>
            <w:tcW w:w="1326" w:type="dxa"/>
            <w:shd w:val="clear" w:color="auto" w:fill="auto"/>
          </w:tcPr>
          <w:p w14:paraId="4D71B29D" w14:textId="77777777" w:rsidR="00C9751C" w:rsidRPr="00FC36F9" w:rsidRDefault="00C9751C" w:rsidP="00D45D08">
            <w:pPr>
              <w:spacing w:line="300" w:lineRule="auto"/>
              <w:ind w:right="-7"/>
            </w:pPr>
          </w:p>
        </w:tc>
        <w:tc>
          <w:tcPr>
            <w:tcW w:w="4950" w:type="dxa"/>
            <w:tcBorders>
              <w:top w:val="single" w:sz="4" w:space="0" w:color="auto"/>
            </w:tcBorders>
            <w:shd w:val="clear" w:color="auto" w:fill="auto"/>
          </w:tcPr>
          <w:p w14:paraId="1DDE08C7" w14:textId="77777777" w:rsidR="00C9751C" w:rsidRPr="00FC36F9" w:rsidRDefault="00C877B7" w:rsidP="00D45D08">
            <w:pPr>
              <w:spacing w:line="300" w:lineRule="auto"/>
              <w:ind w:right="-7"/>
            </w:pPr>
            <w:r w:rsidRPr="00FC36F9">
              <w:t xml:space="preserve">Signature of </w:t>
            </w:r>
            <w:r w:rsidR="00C9751C" w:rsidRPr="00FC36F9">
              <w:t>Petitioner’s Attorney</w:t>
            </w:r>
          </w:p>
        </w:tc>
      </w:tr>
      <w:tr w:rsidR="00C9751C" w:rsidRPr="00FC36F9" w14:paraId="6CF93512" w14:textId="77777777" w:rsidTr="0023454B">
        <w:trPr>
          <w:trHeight w:val="360"/>
        </w:trPr>
        <w:tc>
          <w:tcPr>
            <w:tcW w:w="3804" w:type="dxa"/>
            <w:shd w:val="clear" w:color="auto" w:fill="auto"/>
          </w:tcPr>
          <w:p w14:paraId="249EE1D0" w14:textId="77777777" w:rsidR="00C9751C" w:rsidRPr="00FC36F9" w:rsidRDefault="00C9751C" w:rsidP="00D45D08">
            <w:pPr>
              <w:spacing w:line="300" w:lineRule="auto"/>
              <w:ind w:right="-7"/>
            </w:pPr>
          </w:p>
        </w:tc>
        <w:tc>
          <w:tcPr>
            <w:tcW w:w="1326" w:type="dxa"/>
            <w:shd w:val="clear" w:color="auto" w:fill="auto"/>
          </w:tcPr>
          <w:p w14:paraId="7E49AC4B" w14:textId="77777777" w:rsidR="00C9751C" w:rsidRPr="00FC36F9" w:rsidRDefault="00C9751C" w:rsidP="00D45D08">
            <w:pPr>
              <w:spacing w:line="300" w:lineRule="auto"/>
              <w:ind w:right="-7"/>
            </w:pPr>
          </w:p>
        </w:tc>
        <w:tc>
          <w:tcPr>
            <w:tcW w:w="4950" w:type="dxa"/>
            <w:shd w:val="clear" w:color="auto" w:fill="auto"/>
          </w:tcPr>
          <w:p w14:paraId="6B63C13D" w14:textId="77777777" w:rsidR="00C9751C" w:rsidRPr="00FC36F9" w:rsidRDefault="00C9751C" w:rsidP="00D45D08">
            <w:pPr>
              <w:spacing w:line="300" w:lineRule="auto"/>
              <w:ind w:right="-7"/>
            </w:pPr>
          </w:p>
        </w:tc>
      </w:tr>
      <w:tr w:rsidR="00C9751C" w:rsidRPr="00FC36F9" w14:paraId="25C7D834" w14:textId="77777777" w:rsidTr="0023454B">
        <w:trPr>
          <w:trHeight w:val="360"/>
        </w:trPr>
        <w:tc>
          <w:tcPr>
            <w:tcW w:w="3804" w:type="dxa"/>
            <w:shd w:val="clear" w:color="auto" w:fill="auto"/>
          </w:tcPr>
          <w:p w14:paraId="2F75F3BE" w14:textId="77777777" w:rsidR="00C9751C" w:rsidRPr="00FC36F9" w:rsidRDefault="00C9751C" w:rsidP="00D45D08">
            <w:pPr>
              <w:spacing w:line="300" w:lineRule="auto"/>
              <w:ind w:right="-7"/>
            </w:pPr>
          </w:p>
        </w:tc>
        <w:tc>
          <w:tcPr>
            <w:tcW w:w="1326" w:type="dxa"/>
            <w:shd w:val="clear" w:color="auto" w:fill="auto"/>
          </w:tcPr>
          <w:p w14:paraId="5B1491C5" w14:textId="77777777" w:rsidR="00C9751C" w:rsidRPr="00FC36F9" w:rsidRDefault="00C9751C" w:rsidP="00D45D08">
            <w:pPr>
              <w:spacing w:line="300" w:lineRule="auto"/>
              <w:ind w:right="-7"/>
            </w:pPr>
          </w:p>
        </w:tc>
        <w:tc>
          <w:tcPr>
            <w:tcW w:w="4950" w:type="dxa"/>
            <w:shd w:val="clear" w:color="auto" w:fill="auto"/>
          </w:tcPr>
          <w:p w14:paraId="3F2912ED" w14:textId="77777777" w:rsidR="00C9751C" w:rsidRPr="00FC36F9" w:rsidRDefault="00C9751C" w:rsidP="00D45D08">
            <w:pPr>
              <w:spacing w:line="300" w:lineRule="auto"/>
              <w:ind w:right="-7"/>
            </w:pPr>
          </w:p>
        </w:tc>
      </w:tr>
      <w:tr w:rsidR="00C9751C" w:rsidRPr="00FC36F9" w14:paraId="6CEC6E04" w14:textId="77777777" w:rsidTr="0023454B">
        <w:trPr>
          <w:trHeight w:val="360"/>
        </w:trPr>
        <w:tc>
          <w:tcPr>
            <w:tcW w:w="3804" w:type="dxa"/>
            <w:shd w:val="clear" w:color="auto" w:fill="auto"/>
          </w:tcPr>
          <w:p w14:paraId="7EBE0F04" w14:textId="77777777" w:rsidR="00C9751C" w:rsidRPr="00FC36F9" w:rsidRDefault="00C9751C" w:rsidP="00D45D08">
            <w:pPr>
              <w:spacing w:line="300" w:lineRule="auto"/>
              <w:ind w:right="-7"/>
            </w:pPr>
          </w:p>
        </w:tc>
        <w:tc>
          <w:tcPr>
            <w:tcW w:w="1326" w:type="dxa"/>
            <w:shd w:val="clear" w:color="auto" w:fill="auto"/>
          </w:tcPr>
          <w:p w14:paraId="5C52FB45" w14:textId="77777777" w:rsidR="00C9751C" w:rsidRPr="00FC36F9" w:rsidRDefault="00C9751C" w:rsidP="00D45D08">
            <w:pPr>
              <w:spacing w:line="300" w:lineRule="auto"/>
              <w:ind w:right="-7"/>
            </w:pPr>
          </w:p>
        </w:tc>
        <w:tc>
          <w:tcPr>
            <w:tcW w:w="4950" w:type="dxa"/>
            <w:shd w:val="clear" w:color="auto" w:fill="auto"/>
          </w:tcPr>
          <w:p w14:paraId="767E78C7" w14:textId="77777777" w:rsidR="00C9751C" w:rsidRPr="00FC36F9" w:rsidRDefault="00C9751C" w:rsidP="00D45D08">
            <w:pPr>
              <w:spacing w:line="300" w:lineRule="auto"/>
              <w:ind w:right="-7"/>
            </w:pPr>
          </w:p>
        </w:tc>
      </w:tr>
      <w:tr w:rsidR="00C9751C" w:rsidRPr="00FC36F9" w14:paraId="4FF6EE05" w14:textId="77777777" w:rsidTr="0023454B">
        <w:trPr>
          <w:trHeight w:val="360"/>
        </w:trPr>
        <w:tc>
          <w:tcPr>
            <w:tcW w:w="3804" w:type="dxa"/>
            <w:tcBorders>
              <w:bottom w:val="single" w:sz="4" w:space="0" w:color="auto"/>
            </w:tcBorders>
            <w:shd w:val="clear" w:color="auto" w:fill="auto"/>
          </w:tcPr>
          <w:p w14:paraId="454575E1" w14:textId="77777777" w:rsidR="00C9751C" w:rsidRPr="00FC36F9" w:rsidRDefault="00C9751C" w:rsidP="00D45D08">
            <w:pPr>
              <w:spacing w:line="300" w:lineRule="auto"/>
              <w:ind w:right="-7"/>
            </w:pPr>
          </w:p>
        </w:tc>
        <w:tc>
          <w:tcPr>
            <w:tcW w:w="1326" w:type="dxa"/>
            <w:shd w:val="clear" w:color="auto" w:fill="auto"/>
          </w:tcPr>
          <w:p w14:paraId="14C81E45" w14:textId="77777777" w:rsidR="00C9751C" w:rsidRPr="00FC36F9" w:rsidRDefault="00C9751C" w:rsidP="00D45D08">
            <w:pPr>
              <w:spacing w:line="300" w:lineRule="auto"/>
              <w:ind w:right="-7"/>
            </w:pPr>
          </w:p>
        </w:tc>
        <w:tc>
          <w:tcPr>
            <w:tcW w:w="4950" w:type="dxa"/>
            <w:tcBorders>
              <w:bottom w:val="single" w:sz="4" w:space="0" w:color="auto"/>
            </w:tcBorders>
            <w:shd w:val="clear" w:color="auto" w:fill="auto"/>
          </w:tcPr>
          <w:p w14:paraId="5C3DF543" w14:textId="77777777" w:rsidR="00C9751C" w:rsidRPr="00FC36F9" w:rsidRDefault="00C9751C" w:rsidP="00D45D08">
            <w:pPr>
              <w:spacing w:line="300" w:lineRule="auto"/>
              <w:ind w:right="-7"/>
            </w:pPr>
          </w:p>
        </w:tc>
      </w:tr>
      <w:tr w:rsidR="00C9751C" w:rsidRPr="00FC36F9" w14:paraId="59FE30CB" w14:textId="77777777" w:rsidTr="0023454B">
        <w:trPr>
          <w:trHeight w:val="360"/>
        </w:trPr>
        <w:tc>
          <w:tcPr>
            <w:tcW w:w="3804" w:type="dxa"/>
            <w:tcBorders>
              <w:top w:val="single" w:sz="4" w:space="0" w:color="auto"/>
            </w:tcBorders>
            <w:shd w:val="clear" w:color="auto" w:fill="auto"/>
          </w:tcPr>
          <w:p w14:paraId="4F16181F" w14:textId="77777777" w:rsidR="00C9751C" w:rsidRPr="00FC36F9" w:rsidRDefault="00C9751C" w:rsidP="00D45D08">
            <w:pPr>
              <w:spacing w:line="300" w:lineRule="auto"/>
              <w:ind w:right="-7"/>
            </w:pPr>
            <w:r w:rsidRPr="00FC36F9">
              <w:t>Date</w:t>
            </w:r>
          </w:p>
        </w:tc>
        <w:tc>
          <w:tcPr>
            <w:tcW w:w="1326" w:type="dxa"/>
            <w:shd w:val="clear" w:color="auto" w:fill="auto"/>
          </w:tcPr>
          <w:p w14:paraId="1DA84317" w14:textId="77777777" w:rsidR="00C9751C" w:rsidRPr="00FC36F9" w:rsidRDefault="00C9751C" w:rsidP="00D45D08">
            <w:pPr>
              <w:spacing w:line="300" w:lineRule="auto"/>
              <w:ind w:right="-7"/>
            </w:pPr>
          </w:p>
        </w:tc>
        <w:tc>
          <w:tcPr>
            <w:tcW w:w="4950" w:type="dxa"/>
            <w:tcBorders>
              <w:top w:val="single" w:sz="4" w:space="0" w:color="auto"/>
            </w:tcBorders>
            <w:shd w:val="clear" w:color="auto" w:fill="auto"/>
          </w:tcPr>
          <w:p w14:paraId="5B229D6C" w14:textId="77777777" w:rsidR="00C9751C" w:rsidRPr="00FC36F9" w:rsidRDefault="00C877B7" w:rsidP="00D45D08">
            <w:pPr>
              <w:spacing w:line="300" w:lineRule="auto"/>
              <w:ind w:right="-7"/>
            </w:pPr>
            <w:r w:rsidRPr="00FC36F9">
              <w:t xml:space="preserve">Signature of </w:t>
            </w:r>
            <w:r w:rsidR="00C9751C" w:rsidRPr="00FC36F9">
              <w:t>Respondent’s Attorn</w:t>
            </w:r>
            <w:r w:rsidRPr="00FC36F9">
              <w:t>e</w:t>
            </w:r>
            <w:r w:rsidR="00C9751C" w:rsidRPr="00FC36F9">
              <w:t>y</w:t>
            </w:r>
          </w:p>
        </w:tc>
      </w:tr>
    </w:tbl>
    <w:p w14:paraId="07A2BF8E" w14:textId="77777777" w:rsidR="00CB04CD" w:rsidRPr="00FC36F9" w:rsidRDefault="00CB04CD" w:rsidP="00D45D08">
      <w:pPr>
        <w:spacing w:line="300" w:lineRule="auto"/>
        <w:ind w:left="720" w:right="-7"/>
      </w:pPr>
    </w:p>
    <w:sectPr w:rsidR="00CB04CD" w:rsidRPr="00FC36F9" w:rsidSect="00891BA6">
      <w:headerReference w:type="default" r:id="rId11"/>
      <w:footerReference w:type="default" r:id="rId12"/>
      <w:footerReference w:type="first" r:id="rId13"/>
      <w:type w:val="continuous"/>
      <w:pgSz w:w="12240" w:h="15840" w:code="1"/>
      <w:pgMar w:top="1440" w:right="72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0AFD3" w14:textId="77777777" w:rsidR="00094B5B" w:rsidRDefault="00094B5B">
      <w:r>
        <w:separator/>
      </w:r>
    </w:p>
  </w:endnote>
  <w:endnote w:type="continuationSeparator" w:id="0">
    <w:p w14:paraId="6CAD82A0" w14:textId="77777777" w:rsidR="00094B5B" w:rsidRDefault="0009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4F83" w14:textId="77777777" w:rsidR="00C877B7" w:rsidRPr="00C877B7" w:rsidRDefault="00C877B7" w:rsidP="00C877B7">
    <w:pPr>
      <w:tabs>
        <w:tab w:val="center" w:pos="5040"/>
        <w:tab w:val="right" w:pos="10080"/>
      </w:tabs>
      <w:rPr>
        <w:sz w:val="16"/>
        <w:szCs w:val="16"/>
      </w:rPr>
    </w:pPr>
  </w:p>
  <w:p w14:paraId="30EA4150" w14:textId="77777777" w:rsidR="00943084" w:rsidRDefault="00943084" w:rsidP="00012F9B">
    <w:pPr>
      <w:tabs>
        <w:tab w:val="center" w:pos="5040"/>
        <w:tab w:val="right" w:pos="10080"/>
      </w:tabs>
      <w:rPr>
        <w:snapToGrid w:val="0"/>
        <w:sz w:val="16"/>
        <w:szCs w:val="16"/>
      </w:rPr>
    </w:pPr>
    <w:r w:rsidRPr="00C877B7">
      <w:rPr>
        <w:sz w:val="16"/>
        <w:szCs w:val="16"/>
      </w:rPr>
      <w:t xml:space="preserve">Arizona </w:t>
    </w:r>
    <w:r w:rsidR="00C877B7" w:rsidRPr="00C877B7">
      <w:rPr>
        <w:sz w:val="16"/>
        <w:szCs w:val="16"/>
      </w:rPr>
      <w:t>Supreme Court</w:t>
    </w:r>
    <w:r w:rsidR="00C877B7" w:rsidRPr="00C877B7">
      <w:rPr>
        <w:sz w:val="16"/>
        <w:szCs w:val="16"/>
      </w:rPr>
      <w:tab/>
      <w:t xml:space="preserve">Page </w:t>
    </w:r>
    <w:r w:rsidR="00C877B7" w:rsidRPr="00C877B7">
      <w:rPr>
        <w:sz w:val="16"/>
        <w:szCs w:val="16"/>
      </w:rPr>
      <w:fldChar w:fldCharType="begin"/>
    </w:r>
    <w:r w:rsidR="00C877B7" w:rsidRPr="00C877B7">
      <w:rPr>
        <w:sz w:val="16"/>
        <w:szCs w:val="16"/>
      </w:rPr>
      <w:instrText xml:space="preserve"> PAGE </w:instrText>
    </w:r>
    <w:r w:rsidR="00C877B7" w:rsidRPr="00C877B7">
      <w:rPr>
        <w:sz w:val="16"/>
        <w:szCs w:val="16"/>
      </w:rPr>
      <w:fldChar w:fldCharType="separate"/>
    </w:r>
    <w:r w:rsidR="000652AC">
      <w:rPr>
        <w:noProof/>
        <w:sz w:val="16"/>
        <w:szCs w:val="16"/>
      </w:rPr>
      <w:t>9</w:t>
    </w:r>
    <w:r w:rsidR="00C877B7" w:rsidRPr="00C877B7">
      <w:rPr>
        <w:sz w:val="16"/>
        <w:szCs w:val="16"/>
      </w:rPr>
      <w:fldChar w:fldCharType="end"/>
    </w:r>
    <w:r w:rsidR="00C877B7" w:rsidRPr="00C877B7">
      <w:rPr>
        <w:sz w:val="16"/>
        <w:szCs w:val="16"/>
      </w:rPr>
      <w:t xml:space="preserve"> of </w:t>
    </w:r>
    <w:r w:rsidR="00C877B7" w:rsidRPr="00C877B7">
      <w:rPr>
        <w:sz w:val="16"/>
        <w:szCs w:val="16"/>
      </w:rPr>
      <w:fldChar w:fldCharType="begin"/>
    </w:r>
    <w:r w:rsidR="00C877B7" w:rsidRPr="00C877B7">
      <w:rPr>
        <w:sz w:val="16"/>
        <w:szCs w:val="16"/>
      </w:rPr>
      <w:instrText xml:space="preserve"> NUMPAGES </w:instrText>
    </w:r>
    <w:r w:rsidR="00C877B7" w:rsidRPr="00C877B7">
      <w:rPr>
        <w:sz w:val="16"/>
        <w:szCs w:val="16"/>
      </w:rPr>
      <w:fldChar w:fldCharType="separate"/>
    </w:r>
    <w:r w:rsidR="000652AC">
      <w:rPr>
        <w:noProof/>
        <w:sz w:val="16"/>
        <w:szCs w:val="16"/>
      </w:rPr>
      <w:t>9</w:t>
    </w:r>
    <w:r w:rsidR="00C877B7" w:rsidRPr="00C877B7">
      <w:rPr>
        <w:sz w:val="16"/>
        <w:szCs w:val="16"/>
      </w:rPr>
      <w:fldChar w:fldCharType="end"/>
    </w:r>
    <w:r w:rsidR="00C877B7" w:rsidRPr="00C877B7">
      <w:rPr>
        <w:sz w:val="16"/>
        <w:szCs w:val="16"/>
      </w:rPr>
      <w:tab/>
    </w:r>
    <w:r w:rsidRPr="00C877B7">
      <w:rPr>
        <w:sz w:val="16"/>
        <w:szCs w:val="16"/>
      </w:rPr>
      <w:t>DRS81</w:t>
    </w:r>
    <w:r w:rsidR="00C877B7" w:rsidRPr="00C877B7">
      <w:rPr>
        <w:sz w:val="16"/>
        <w:szCs w:val="16"/>
      </w:rPr>
      <w:t>F</w:t>
    </w:r>
    <w:r w:rsidRPr="00C877B7">
      <w:rPr>
        <w:sz w:val="16"/>
        <w:szCs w:val="16"/>
      </w:rPr>
      <w:t>-</w:t>
    </w:r>
    <w:r w:rsidRPr="00C877B7">
      <w:rPr>
        <w:snapToGrid w:val="0"/>
        <w:sz w:val="16"/>
        <w:szCs w:val="16"/>
      </w:rPr>
      <w:t>0</w:t>
    </w:r>
    <w:r w:rsidR="00012F9B">
      <w:rPr>
        <w:snapToGrid w:val="0"/>
        <w:sz w:val="16"/>
        <w:szCs w:val="16"/>
      </w:rPr>
      <w:t>40120</w:t>
    </w:r>
  </w:p>
  <w:p w14:paraId="25D8630B" w14:textId="77777777" w:rsidR="00A04D79" w:rsidRPr="00A04D79" w:rsidRDefault="00A04D79" w:rsidP="00012F9B">
    <w:pPr>
      <w:tabs>
        <w:tab w:val="center" w:pos="5040"/>
        <w:tab w:val="right" w:pos="10080"/>
      </w:tabs>
      <w:rPr>
        <w:bCs/>
        <w:sz w:val="16"/>
        <w:szCs w:val="16"/>
      </w:rPr>
    </w:pPr>
    <w:r w:rsidRPr="00A04D79">
      <w:rPr>
        <w:bCs/>
        <w:sz w:val="16"/>
        <w:szCs w:val="16"/>
      </w:rPr>
      <w:t>Child Support Order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6D8" w14:textId="77777777" w:rsidR="00C877B7" w:rsidRPr="00C877B7" w:rsidRDefault="00C877B7" w:rsidP="00C877B7">
    <w:pPr>
      <w:tabs>
        <w:tab w:val="center" w:pos="5040"/>
        <w:tab w:val="right" w:pos="10080"/>
      </w:tabs>
      <w:rPr>
        <w:sz w:val="16"/>
        <w:szCs w:val="16"/>
      </w:rPr>
    </w:pPr>
  </w:p>
  <w:p w14:paraId="2346797E" w14:textId="77777777" w:rsidR="00A04D79" w:rsidRDefault="00C877B7" w:rsidP="00C877B7">
    <w:pPr>
      <w:tabs>
        <w:tab w:val="center" w:pos="5040"/>
        <w:tab w:val="right" w:pos="10080"/>
      </w:tabs>
      <w:rPr>
        <w:snapToGrid w:val="0"/>
        <w:sz w:val="16"/>
        <w:szCs w:val="16"/>
      </w:rPr>
    </w:pPr>
    <w:r w:rsidRPr="00C877B7">
      <w:rPr>
        <w:sz w:val="16"/>
        <w:szCs w:val="16"/>
      </w:rPr>
      <w:t>Arizona Supreme Court</w:t>
    </w:r>
    <w:r w:rsidRPr="00C877B7">
      <w:rPr>
        <w:sz w:val="16"/>
        <w:szCs w:val="16"/>
      </w:rPr>
      <w:tab/>
      <w:t xml:space="preserve">Page </w:t>
    </w:r>
    <w:r w:rsidRPr="00C877B7">
      <w:rPr>
        <w:sz w:val="16"/>
        <w:szCs w:val="16"/>
      </w:rPr>
      <w:fldChar w:fldCharType="begin"/>
    </w:r>
    <w:r w:rsidRPr="00C877B7">
      <w:rPr>
        <w:sz w:val="16"/>
        <w:szCs w:val="16"/>
      </w:rPr>
      <w:instrText xml:space="preserve"> PAGE </w:instrText>
    </w:r>
    <w:r w:rsidRPr="00C877B7">
      <w:rPr>
        <w:sz w:val="16"/>
        <w:szCs w:val="16"/>
      </w:rPr>
      <w:fldChar w:fldCharType="separate"/>
    </w:r>
    <w:r w:rsidR="000652AC">
      <w:rPr>
        <w:noProof/>
        <w:sz w:val="16"/>
        <w:szCs w:val="16"/>
      </w:rPr>
      <w:t>1</w:t>
    </w:r>
    <w:r w:rsidRPr="00C877B7">
      <w:rPr>
        <w:sz w:val="16"/>
        <w:szCs w:val="16"/>
      </w:rPr>
      <w:fldChar w:fldCharType="end"/>
    </w:r>
    <w:r w:rsidRPr="00C877B7">
      <w:rPr>
        <w:sz w:val="16"/>
        <w:szCs w:val="16"/>
      </w:rPr>
      <w:t xml:space="preserve"> of </w:t>
    </w:r>
    <w:r w:rsidRPr="00C877B7">
      <w:rPr>
        <w:sz w:val="16"/>
        <w:szCs w:val="16"/>
      </w:rPr>
      <w:fldChar w:fldCharType="begin"/>
    </w:r>
    <w:r w:rsidRPr="00C877B7">
      <w:rPr>
        <w:sz w:val="16"/>
        <w:szCs w:val="16"/>
      </w:rPr>
      <w:instrText xml:space="preserve"> NUMPAGES </w:instrText>
    </w:r>
    <w:r w:rsidRPr="00C877B7">
      <w:rPr>
        <w:sz w:val="16"/>
        <w:szCs w:val="16"/>
      </w:rPr>
      <w:fldChar w:fldCharType="separate"/>
    </w:r>
    <w:r w:rsidR="000652AC">
      <w:rPr>
        <w:noProof/>
        <w:sz w:val="16"/>
        <w:szCs w:val="16"/>
      </w:rPr>
      <w:t>9</w:t>
    </w:r>
    <w:r w:rsidRPr="00C877B7">
      <w:rPr>
        <w:sz w:val="16"/>
        <w:szCs w:val="16"/>
      </w:rPr>
      <w:fldChar w:fldCharType="end"/>
    </w:r>
    <w:r w:rsidRPr="00C877B7">
      <w:rPr>
        <w:sz w:val="16"/>
        <w:szCs w:val="16"/>
      </w:rPr>
      <w:tab/>
      <w:t>DRS81F-</w:t>
    </w:r>
    <w:r w:rsidR="00012F9B">
      <w:rPr>
        <w:snapToGrid w:val="0"/>
        <w:sz w:val="16"/>
        <w:szCs w:val="16"/>
      </w:rPr>
      <w:t>040120</w:t>
    </w:r>
  </w:p>
  <w:p w14:paraId="61AF9556" w14:textId="77777777" w:rsidR="00943084" w:rsidRPr="00C877B7" w:rsidRDefault="00A04D79" w:rsidP="00C877B7">
    <w:pPr>
      <w:tabs>
        <w:tab w:val="center" w:pos="5040"/>
        <w:tab w:val="right" w:pos="10080"/>
      </w:tabs>
      <w:rPr>
        <w:b/>
        <w:bCs/>
        <w:sz w:val="16"/>
        <w:szCs w:val="16"/>
      </w:rPr>
    </w:pPr>
    <w:r>
      <w:rPr>
        <w:sz w:val="16"/>
        <w:szCs w:val="16"/>
      </w:rPr>
      <w:t>Child Support Order</w:t>
    </w:r>
    <w:r w:rsidR="00C877B7" w:rsidRPr="00C877B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9D82F" w14:textId="77777777" w:rsidR="00094B5B" w:rsidRDefault="00094B5B">
      <w:r>
        <w:separator/>
      </w:r>
    </w:p>
  </w:footnote>
  <w:footnote w:type="continuationSeparator" w:id="0">
    <w:p w14:paraId="47BE9517" w14:textId="77777777" w:rsidR="00094B5B" w:rsidRDefault="00094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82A06" w14:textId="77777777" w:rsidR="00943084" w:rsidRPr="00C877B7" w:rsidRDefault="00C877B7" w:rsidP="00C877B7">
    <w:pPr>
      <w:pStyle w:val="Header"/>
      <w:tabs>
        <w:tab w:val="clear" w:pos="8640"/>
        <w:tab w:val="left" w:pos="5760"/>
        <w:tab w:val="right" w:pos="10080"/>
      </w:tabs>
      <w:rPr>
        <w:bCs/>
        <w:u w:val="single"/>
      </w:rPr>
    </w:pPr>
    <w:r>
      <w:rPr>
        <w:bCs/>
      </w:rPr>
      <w:tab/>
    </w:r>
    <w:r>
      <w:rPr>
        <w:bCs/>
      </w:rPr>
      <w:tab/>
    </w:r>
    <w:r w:rsidR="00943084" w:rsidRPr="00C877B7">
      <w:rPr>
        <w:bCs/>
      </w:rPr>
      <w:t xml:space="preserve">Case Number: </w:t>
    </w:r>
    <w:r>
      <w:rPr>
        <w:bCs/>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255"/>
    <w:multiLevelType w:val="hybridMultilevel"/>
    <w:tmpl w:val="58AE944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97F9E"/>
    <w:multiLevelType w:val="hybridMultilevel"/>
    <w:tmpl w:val="20CA4B6A"/>
    <w:lvl w:ilvl="0" w:tplc="824E5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B81CF9"/>
    <w:multiLevelType w:val="hybridMultilevel"/>
    <w:tmpl w:val="0576D18E"/>
    <w:lvl w:ilvl="0" w:tplc="CFC0A996">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8F2730"/>
    <w:multiLevelType w:val="hybridMultilevel"/>
    <w:tmpl w:val="45D6794E"/>
    <w:lvl w:ilvl="0" w:tplc="7D722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922415"/>
    <w:multiLevelType w:val="hybridMultilevel"/>
    <w:tmpl w:val="C61CC2C2"/>
    <w:lvl w:ilvl="0" w:tplc="219E2CA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1A448F"/>
    <w:multiLevelType w:val="hybridMultilevel"/>
    <w:tmpl w:val="6742E8DA"/>
    <w:lvl w:ilvl="0" w:tplc="9DAC77E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4298A"/>
    <w:multiLevelType w:val="hybridMultilevel"/>
    <w:tmpl w:val="A706150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9214C25"/>
    <w:multiLevelType w:val="hybridMultilevel"/>
    <w:tmpl w:val="A2680B2C"/>
    <w:lvl w:ilvl="0" w:tplc="5BB25650">
      <w:start w:val="9"/>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E546B2"/>
    <w:multiLevelType w:val="hybridMultilevel"/>
    <w:tmpl w:val="21F28C0A"/>
    <w:lvl w:ilvl="0" w:tplc="7BF62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F061F"/>
    <w:multiLevelType w:val="hybridMultilevel"/>
    <w:tmpl w:val="996401F0"/>
    <w:lvl w:ilvl="0" w:tplc="CDBAE5A6">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C858D0"/>
    <w:multiLevelType w:val="hybridMultilevel"/>
    <w:tmpl w:val="FC4A6A28"/>
    <w:lvl w:ilvl="0" w:tplc="219E2CA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DF3D93"/>
    <w:multiLevelType w:val="hybridMultilevel"/>
    <w:tmpl w:val="78DAABB0"/>
    <w:lvl w:ilvl="0" w:tplc="219E2CA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5942AA"/>
    <w:multiLevelType w:val="hybridMultilevel"/>
    <w:tmpl w:val="D3E20CCC"/>
    <w:lvl w:ilvl="0" w:tplc="531E0526">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41716F"/>
    <w:multiLevelType w:val="hybridMultilevel"/>
    <w:tmpl w:val="6D4C8A02"/>
    <w:lvl w:ilvl="0" w:tplc="99EA0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612F6E"/>
    <w:multiLevelType w:val="hybridMultilevel"/>
    <w:tmpl w:val="D938D256"/>
    <w:lvl w:ilvl="0" w:tplc="04090019">
      <w:start w:val="3"/>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581254"/>
    <w:multiLevelType w:val="hybridMultilevel"/>
    <w:tmpl w:val="7BA86570"/>
    <w:lvl w:ilvl="0" w:tplc="E5D0EA50">
      <w:start w:val="5"/>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CE5DA0"/>
    <w:multiLevelType w:val="hybridMultilevel"/>
    <w:tmpl w:val="2326AAB8"/>
    <w:lvl w:ilvl="0" w:tplc="9DAC77E2">
      <w:start w:val="1"/>
      <w:numFmt w:val="decimal"/>
      <w:lvlText w:val="%1."/>
      <w:lvlJc w:val="left"/>
      <w:pPr>
        <w:ind w:left="4320" w:hanging="360"/>
      </w:pPr>
      <w:rPr>
        <w:rFonts w:hint="default"/>
        <w:u w:val="none"/>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519B7808"/>
    <w:multiLevelType w:val="hybridMultilevel"/>
    <w:tmpl w:val="F5E05C06"/>
    <w:lvl w:ilvl="0" w:tplc="E624AE94">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0B4058"/>
    <w:multiLevelType w:val="hybridMultilevel"/>
    <w:tmpl w:val="E47AAF42"/>
    <w:lvl w:ilvl="0" w:tplc="6FF0BCD6">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5B0227"/>
    <w:multiLevelType w:val="hybridMultilevel"/>
    <w:tmpl w:val="CE042EF4"/>
    <w:lvl w:ilvl="0" w:tplc="8096796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A23582"/>
    <w:multiLevelType w:val="hybridMultilevel"/>
    <w:tmpl w:val="71403342"/>
    <w:lvl w:ilvl="0" w:tplc="FD7067CC">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1337F"/>
    <w:multiLevelType w:val="hybridMultilevel"/>
    <w:tmpl w:val="390C131A"/>
    <w:lvl w:ilvl="0" w:tplc="56AC784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E86FCB"/>
    <w:multiLevelType w:val="hybridMultilevel"/>
    <w:tmpl w:val="2832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B5B59"/>
    <w:multiLevelType w:val="hybridMultilevel"/>
    <w:tmpl w:val="0EE23B0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D036DE"/>
    <w:multiLevelType w:val="hybridMultilevel"/>
    <w:tmpl w:val="F8E2A604"/>
    <w:lvl w:ilvl="0" w:tplc="FF5E6AAE">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E0168A"/>
    <w:multiLevelType w:val="hybridMultilevel"/>
    <w:tmpl w:val="C92C464C"/>
    <w:lvl w:ilvl="0" w:tplc="7864238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24739A"/>
    <w:multiLevelType w:val="hybridMultilevel"/>
    <w:tmpl w:val="264A4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D826FD"/>
    <w:multiLevelType w:val="hybridMultilevel"/>
    <w:tmpl w:val="3E1E4DB4"/>
    <w:lvl w:ilvl="0" w:tplc="028E46C4">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254701"/>
    <w:multiLevelType w:val="hybridMultilevel"/>
    <w:tmpl w:val="4FD03E10"/>
    <w:lvl w:ilvl="0" w:tplc="5246C42C">
      <w:start w:val="3000"/>
      <w:numFmt w:val="bullet"/>
      <w:lvlText w:val=""/>
      <w:lvlJc w:val="left"/>
      <w:pPr>
        <w:tabs>
          <w:tab w:val="num" w:pos="1080"/>
        </w:tabs>
        <w:ind w:left="1080" w:hanging="360"/>
      </w:pPr>
      <w:rPr>
        <w:rFonts w:ascii="Monotype Sorts" w:eastAsia="Times New Roman" w:hAnsi="Monotype Sort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4B3800"/>
    <w:multiLevelType w:val="hybridMultilevel"/>
    <w:tmpl w:val="244C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F1EC8"/>
    <w:multiLevelType w:val="hybridMultilevel"/>
    <w:tmpl w:val="13782296"/>
    <w:lvl w:ilvl="0" w:tplc="350690E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32DCD"/>
    <w:multiLevelType w:val="hybridMultilevel"/>
    <w:tmpl w:val="FE0490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31"/>
  </w:num>
  <w:num w:numId="4">
    <w:abstractNumId w:val="19"/>
  </w:num>
  <w:num w:numId="5">
    <w:abstractNumId w:val="0"/>
  </w:num>
  <w:num w:numId="6">
    <w:abstractNumId w:val="28"/>
  </w:num>
  <w:num w:numId="7">
    <w:abstractNumId w:val="2"/>
  </w:num>
  <w:num w:numId="8">
    <w:abstractNumId w:val="7"/>
  </w:num>
  <w:num w:numId="9">
    <w:abstractNumId w:val="9"/>
  </w:num>
  <w:num w:numId="10">
    <w:abstractNumId w:val="14"/>
  </w:num>
  <w:num w:numId="11">
    <w:abstractNumId w:val="23"/>
  </w:num>
  <w:num w:numId="12">
    <w:abstractNumId w:val="25"/>
  </w:num>
  <w:num w:numId="13">
    <w:abstractNumId w:val="21"/>
  </w:num>
  <w:num w:numId="14">
    <w:abstractNumId w:val="11"/>
  </w:num>
  <w:num w:numId="15">
    <w:abstractNumId w:val="4"/>
  </w:num>
  <w:num w:numId="16">
    <w:abstractNumId w:val="10"/>
  </w:num>
  <w:num w:numId="17">
    <w:abstractNumId w:val="6"/>
  </w:num>
  <w:num w:numId="18">
    <w:abstractNumId w:val="22"/>
  </w:num>
  <w:num w:numId="19">
    <w:abstractNumId w:val="29"/>
  </w:num>
  <w:num w:numId="20">
    <w:abstractNumId w:val="18"/>
  </w:num>
  <w:num w:numId="21">
    <w:abstractNumId w:val="5"/>
  </w:num>
  <w:num w:numId="22">
    <w:abstractNumId w:val="16"/>
  </w:num>
  <w:num w:numId="23">
    <w:abstractNumId w:val="26"/>
  </w:num>
  <w:num w:numId="24">
    <w:abstractNumId w:val="30"/>
  </w:num>
  <w:num w:numId="25">
    <w:abstractNumId w:val="8"/>
  </w:num>
  <w:num w:numId="26">
    <w:abstractNumId w:val="3"/>
  </w:num>
  <w:num w:numId="27">
    <w:abstractNumId w:val="20"/>
  </w:num>
  <w:num w:numId="28">
    <w:abstractNumId w:val="17"/>
  </w:num>
  <w:num w:numId="29">
    <w:abstractNumId w:val="1"/>
  </w:num>
  <w:num w:numId="30">
    <w:abstractNumId w:val="27"/>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6EF4"/>
    <w:rsid w:val="00003A42"/>
    <w:rsid w:val="00006711"/>
    <w:rsid w:val="00012F9B"/>
    <w:rsid w:val="000137DE"/>
    <w:rsid w:val="000142D0"/>
    <w:rsid w:val="000260BC"/>
    <w:rsid w:val="00037A2A"/>
    <w:rsid w:val="000507CB"/>
    <w:rsid w:val="0005683A"/>
    <w:rsid w:val="00063E64"/>
    <w:rsid w:val="000652AC"/>
    <w:rsid w:val="00072B84"/>
    <w:rsid w:val="00094B5B"/>
    <w:rsid w:val="000A2133"/>
    <w:rsid w:val="000B0B72"/>
    <w:rsid w:val="000B5888"/>
    <w:rsid w:val="000C7BFD"/>
    <w:rsid w:val="000D7E8E"/>
    <w:rsid w:val="000E1898"/>
    <w:rsid w:val="00101B82"/>
    <w:rsid w:val="001037B5"/>
    <w:rsid w:val="00124EDB"/>
    <w:rsid w:val="00131A0E"/>
    <w:rsid w:val="0013461C"/>
    <w:rsid w:val="00142EA9"/>
    <w:rsid w:val="00145815"/>
    <w:rsid w:val="00152A54"/>
    <w:rsid w:val="0019051D"/>
    <w:rsid w:val="00190FA8"/>
    <w:rsid w:val="001A6E96"/>
    <w:rsid w:val="001A7928"/>
    <w:rsid w:val="001C300D"/>
    <w:rsid w:val="001F043E"/>
    <w:rsid w:val="002059FD"/>
    <w:rsid w:val="002076DB"/>
    <w:rsid w:val="00210D2C"/>
    <w:rsid w:val="00215844"/>
    <w:rsid w:val="00215E40"/>
    <w:rsid w:val="00226F9D"/>
    <w:rsid w:val="0023454B"/>
    <w:rsid w:val="002466F0"/>
    <w:rsid w:val="002651E3"/>
    <w:rsid w:val="002710A5"/>
    <w:rsid w:val="00277C4E"/>
    <w:rsid w:val="00282C47"/>
    <w:rsid w:val="00295A06"/>
    <w:rsid w:val="002B7757"/>
    <w:rsid w:val="002D1F83"/>
    <w:rsid w:val="002D34CD"/>
    <w:rsid w:val="00304294"/>
    <w:rsid w:val="00305FF5"/>
    <w:rsid w:val="0032189F"/>
    <w:rsid w:val="00322C98"/>
    <w:rsid w:val="00336884"/>
    <w:rsid w:val="00357235"/>
    <w:rsid w:val="00385116"/>
    <w:rsid w:val="003905A4"/>
    <w:rsid w:val="00395D9A"/>
    <w:rsid w:val="003A087B"/>
    <w:rsid w:val="003C610B"/>
    <w:rsid w:val="003D0A29"/>
    <w:rsid w:val="003D3DE9"/>
    <w:rsid w:val="003E0F1C"/>
    <w:rsid w:val="003E5174"/>
    <w:rsid w:val="003E5CB8"/>
    <w:rsid w:val="00404CED"/>
    <w:rsid w:val="00404D22"/>
    <w:rsid w:val="00405D8B"/>
    <w:rsid w:val="00406EF4"/>
    <w:rsid w:val="004159A3"/>
    <w:rsid w:val="00416A41"/>
    <w:rsid w:val="00424D76"/>
    <w:rsid w:val="0042580F"/>
    <w:rsid w:val="004261FD"/>
    <w:rsid w:val="00426CBB"/>
    <w:rsid w:val="00433FDA"/>
    <w:rsid w:val="00436D13"/>
    <w:rsid w:val="004478A2"/>
    <w:rsid w:val="00452B4F"/>
    <w:rsid w:val="004554E6"/>
    <w:rsid w:val="0049272F"/>
    <w:rsid w:val="0049734F"/>
    <w:rsid w:val="004B09D8"/>
    <w:rsid w:val="004B7E30"/>
    <w:rsid w:val="004D03AA"/>
    <w:rsid w:val="004E40B6"/>
    <w:rsid w:val="00502CA4"/>
    <w:rsid w:val="00503EF3"/>
    <w:rsid w:val="00510806"/>
    <w:rsid w:val="005122ED"/>
    <w:rsid w:val="00515988"/>
    <w:rsid w:val="00525A72"/>
    <w:rsid w:val="00537589"/>
    <w:rsid w:val="005463CC"/>
    <w:rsid w:val="00551F33"/>
    <w:rsid w:val="0056427C"/>
    <w:rsid w:val="00565E09"/>
    <w:rsid w:val="00590C86"/>
    <w:rsid w:val="00597327"/>
    <w:rsid w:val="005A6D2E"/>
    <w:rsid w:val="005B36A6"/>
    <w:rsid w:val="005B527C"/>
    <w:rsid w:val="005B5AB9"/>
    <w:rsid w:val="005D7673"/>
    <w:rsid w:val="00604F6A"/>
    <w:rsid w:val="006400F1"/>
    <w:rsid w:val="00643D8F"/>
    <w:rsid w:val="00653763"/>
    <w:rsid w:val="00655345"/>
    <w:rsid w:val="00657872"/>
    <w:rsid w:val="00690F60"/>
    <w:rsid w:val="00692933"/>
    <w:rsid w:val="0069604E"/>
    <w:rsid w:val="006A4038"/>
    <w:rsid w:val="006C12CD"/>
    <w:rsid w:val="006D2686"/>
    <w:rsid w:val="006D5187"/>
    <w:rsid w:val="006E2BD5"/>
    <w:rsid w:val="006F2508"/>
    <w:rsid w:val="006F2601"/>
    <w:rsid w:val="006F3432"/>
    <w:rsid w:val="007045B3"/>
    <w:rsid w:val="00707777"/>
    <w:rsid w:val="00716F0A"/>
    <w:rsid w:val="00733B60"/>
    <w:rsid w:val="00751108"/>
    <w:rsid w:val="007947F2"/>
    <w:rsid w:val="007A086C"/>
    <w:rsid w:val="007A38A2"/>
    <w:rsid w:val="007F1DC0"/>
    <w:rsid w:val="008004BF"/>
    <w:rsid w:val="00802A24"/>
    <w:rsid w:val="00806D76"/>
    <w:rsid w:val="0080765C"/>
    <w:rsid w:val="008166CD"/>
    <w:rsid w:val="00820FFD"/>
    <w:rsid w:val="00822E2D"/>
    <w:rsid w:val="0082749D"/>
    <w:rsid w:val="0083166D"/>
    <w:rsid w:val="00850C99"/>
    <w:rsid w:val="00852A2B"/>
    <w:rsid w:val="0085478A"/>
    <w:rsid w:val="00865887"/>
    <w:rsid w:val="00866819"/>
    <w:rsid w:val="00867BA3"/>
    <w:rsid w:val="008741A6"/>
    <w:rsid w:val="008824D2"/>
    <w:rsid w:val="00891BA6"/>
    <w:rsid w:val="00894434"/>
    <w:rsid w:val="008B276C"/>
    <w:rsid w:val="008C691A"/>
    <w:rsid w:val="008D4B2A"/>
    <w:rsid w:val="0090491C"/>
    <w:rsid w:val="009169DC"/>
    <w:rsid w:val="00922612"/>
    <w:rsid w:val="00943084"/>
    <w:rsid w:val="009563AD"/>
    <w:rsid w:val="009704B8"/>
    <w:rsid w:val="0098687F"/>
    <w:rsid w:val="0099069B"/>
    <w:rsid w:val="00992F68"/>
    <w:rsid w:val="009A0E44"/>
    <w:rsid w:val="009A3301"/>
    <w:rsid w:val="009A3895"/>
    <w:rsid w:val="009B1BA3"/>
    <w:rsid w:val="009B5267"/>
    <w:rsid w:val="009C6877"/>
    <w:rsid w:val="009C6904"/>
    <w:rsid w:val="009E2D62"/>
    <w:rsid w:val="00A0226C"/>
    <w:rsid w:val="00A03982"/>
    <w:rsid w:val="00A04D79"/>
    <w:rsid w:val="00A16F62"/>
    <w:rsid w:val="00A357C0"/>
    <w:rsid w:val="00A43FD0"/>
    <w:rsid w:val="00A44775"/>
    <w:rsid w:val="00A50437"/>
    <w:rsid w:val="00A55935"/>
    <w:rsid w:val="00A71484"/>
    <w:rsid w:val="00A72BA8"/>
    <w:rsid w:val="00A76241"/>
    <w:rsid w:val="00A96C77"/>
    <w:rsid w:val="00AA0025"/>
    <w:rsid w:val="00AC015E"/>
    <w:rsid w:val="00AD26F3"/>
    <w:rsid w:val="00B21CAC"/>
    <w:rsid w:val="00B5742A"/>
    <w:rsid w:val="00B73259"/>
    <w:rsid w:val="00B7390D"/>
    <w:rsid w:val="00B86A07"/>
    <w:rsid w:val="00B9233D"/>
    <w:rsid w:val="00BC19DD"/>
    <w:rsid w:val="00BC4925"/>
    <w:rsid w:val="00BD0C04"/>
    <w:rsid w:val="00BD7AED"/>
    <w:rsid w:val="00BE2A5A"/>
    <w:rsid w:val="00C24A61"/>
    <w:rsid w:val="00C41006"/>
    <w:rsid w:val="00C41D0E"/>
    <w:rsid w:val="00C5365D"/>
    <w:rsid w:val="00C53A73"/>
    <w:rsid w:val="00C578DB"/>
    <w:rsid w:val="00C64943"/>
    <w:rsid w:val="00C83381"/>
    <w:rsid w:val="00C84F66"/>
    <w:rsid w:val="00C877B7"/>
    <w:rsid w:val="00C90D06"/>
    <w:rsid w:val="00C9751C"/>
    <w:rsid w:val="00CA0FF1"/>
    <w:rsid w:val="00CA7D78"/>
    <w:rsid w:val="00CB04CD"/>
    <w:rsid w:val="00CB18BB"/>
    <w:rsid w:val="00CB7C03"/>
    <w:rsid w:val="00CD22FB"/>
    <w:rsid w:val="00D154C1"/>
    <w:rsid w:val="00D17242"/>
    <w:rsid w:val="00D236EB"/>
    <w:rsid w:val="00D3235E"/>
    <w:rsid w:val="00D33F15"/>
    <w:rsid w:val="00D45D08"/>
    <w:rsid w:val="00D64901"/>
    <w:rsid w:val="00D72377"/>
    <w:rsid w:val="00D734C0"/>
    <w:rsid w:val="00D73DF4"/>
    <w:rsid w:val="00D8607E"/>
    <w:rsid w:val="00D877F2"/>
    <w:rsid w:val="00D96602"/>
    <w:rsid w:val="00DB7147"/>
    <w:rsid w:val="00DD69E7"/>
    <w:rsid w:val="00DD710E"/>
    <w:rsid w:val="00DF1F29"/>
    <w:rsid w:val="00DF618C"/>
    <w:rsid w:val="00E031FB"/>
    <w:rsid w:val="00E35588"/>
    <w:rsid w:val="00E40CE6"/>
    <w:rsid w:val="00E425DC"/>
    <w:rsid w:val="00E60149"/>
    <w:rsid w:val="00E61669"/>
    <w:rsid w:val="00E813F4"/>
    <w:rsid w:val="00E8526C"/>
    <w:rsid w:val="00EB5B10"/>
    <w:rsid w:val="00ED1F32"/>
    <w:rsid w:val="00EF1E14"/>
    <w:rsid w:val="00F36DD8"/>
    <w:rsid w:val="00F4404E"/>
    <w:rsid w:val="00F6720D"/>
    <w:rsid w:val="00F72B00"/>
    <w:rsid w:val="00F92132"/>
    <w:rsid w:val="00F947D5"/>
    <w:rsid w:val="00FB4C8D"/>
    <w:rsid w:val="00FB6A3C"/>
    <w:rsid w:val="00FC36F9"/>
    <w:rsid w:val="00FC5968"/>
    <w:rsid w:val="00FD7054"/>
    <w:rsid w:val="00FF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406F8F"/>
  <w15:chartTrackingRefBased/>
  <w15:docId w15:val="{D3B64A12-86B6-49A9-92EC-52F9D053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720"/>
        <w:tab w:val="left" w:pos="1440"/>
        <w:tab w:val="left" w:pos="1980"/>
        <w:tab w:val="left" w:pos="9180"/>
      </w:tabs>
      <w:ind w:left="720"/>
      <w:jc w:val="both"/>
      <w:outlineLvl w:val="0"/>
    </w:pPr>
    <w:rPr>
      <w:rFonts w:ascii="Arial" w:hAnsi="Arial"/>
      <w:b/>
      <w:sz w:val="22"/>
      <w:szCs w:val="22"/>
    </w:rPr>
  </w:style>
  <w:style w:type="paragraph" w:styleId="Heading2">
    <w:name w:val="heading 2"/>
    <w:basedOn w:val="Normal"/>
    <w:next w:val="Normal"/>
    <w:qFormat/>
    <w:pPr>
      <w:keepNext/>
      <w:tabs>
        <w:tab w:val="left" w:pos="0"/>
        <w:tab w:val="left" w:pos="360"/>
        <w:tab w:val="left" w:pos="720"/>
        <w:tab w:val="left" w:pos="2520"/>
        <w:tab w:val="left" w:pos="4500"/>
        <w:tab w:val="left" w:pos="7380"/>
      </w:tabs>
      <w:ind w:left="360" w:hanging="360"/>
      <w:jc w:val="center"/>
      <w:outlineLvl w:val="1"/>
    </w:pPr>
    <w:rPr>
      <w:rFonts w:ascii="Arial" w:hAnsi="Arial"/>
      <w:b/>
      <w:sz w:val="22"/>
      <w:szCs w:val="22"/>
    </w:rPr>
  </w:style>
  <w:style w:type="paragraph" w:styleId="Heading3">
    <w:name w:val="heading 3"/>
    <w:basedOn w:val="Normal"/>
    <w:next w:val="Normal"/>
    <w:qFormat/>
    <w:pPr>
      <w:keepNext/>
      <w:jc w:val="both"/>
      <w:outlineLvl w:val="2"/>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outlineLvl w:val="0"/>
    </w:pPr>
    <w:rPr>
      <w:rFonts w:ascii="Arial" w:hAnsi="Arial"/>
      <w:b/>
      <w:sz w:val="28"/>
      <w:szCs w:val="22"/>
    </w:rPr>
  </w:style>
  <w:style w:type="paragraph" w:styleId="BodyTextIndent">
    <w:name w:val="Body Text Indent"/>
    <w:basedOn w:val="Normal"/>
    <w:pPr>
      <w:tabs>
        <w:tab w:val="left" w:pos="360"/>
        <w:tab w:val="left" w:pos="720"/>
        <w:tab w:val="left" w:pos="1800"/>
        <w:tab w:val="left" w:pos="3600"/>
        <w:tab w:val="left" w:pos="6120"/>
      </w:tabs>
      <w:ind w:left="360"/>
      <w:jc w:val="both"/>
    </w:pPr>
    <w:rPr>
      <w:rFonts w:ascii="Arial" w:hAnsi="Arial"/>
      <w:b/>
      <w:bCs/>
      <w:sz w:val="22"/>
      <w:szCs w:val="22"/>
    </w:rPr>
  </w:style>
  <w:style w:type="character" w:styleId="FollowedHyperlink">
    <w:name w:val="FollowedHyperlink"/>
    <w:rsid w:val="00CA7D78"/>
    <w:rPr>
      <w:color w:val="800080"/>
      <w:u w:val="single"/>
    </w:rPr>
  </w:style>
  <w:style w:type="paragraph" w:styleId="ListParagraph">
    <w:name w:val="List Paragraph"/>
    <w:basedOn w:val="Normal"/>
    <w:uiPriority w:val="34"/>
    <w:qFormat/>
    <w:rsid w:val="00A03982"/>
    <w:pPr>
      <w:ind w:left="720"/>
    </w:pPr>
  </w:style>
  <w:style w:type="table" w:styleId="TableGrid">
    <w:name w:val="Table Grid"/>
    <w:basedOn w:val="TableNormal"/>
    <w:rsid w:val="00B92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386C0AEEF2AA4DB5EC09D737D07FCD" ma:contentTypeVersion="5" ma:contentTypeDescription="Create a new document." ma:contentTypeScope="" ma:versionID="a1b0d6e4a9132eefa5772e73c420beae">
  <xsd:schema xmlns:xsd="http://www.w3.org/2001/XMLSchema" xmlns:xs="http://www.w3.org/2001/XMLSchema" xmlns:p="http://schemas.microsoft.com/office/2006/metadata/properties" xmlns:ns3="09150fbc-755c-4167-b701-f99b05b85383" xmlns:ns4="2a8fd7a0-3416-4b6a-ab7e-5829c9f2743b" targetNamespace="http://schemas.microsoft.com/office/2006/metadata/properties" ma:root="true" ma:fieldsID="9f2eb59f7787cc1991f3cf579ac8a3ec" ns3:_="" ns4:_="">
    <xsd:import namespace="09150fbc-755c-4167-b701-f99b05b85383"/>
    <xsd:import namespace="2a8fd7a0-3416-4b6a-ab7e-5829c9f274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50fbc-755c-4167-b701-f99b05b85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8fd7a0-3416-4b6a-ab7e-5829c9f274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D6EC1-E8F0-49DF-8F7B-D33D679EDAC4}">
  <ds:schemaRefs>
    <ds:schemaRef ds:uri="http://schemas.microsoft.com/sharepoint/v3/contenttype/forms"/>
  </ds:schemaRefs>
</ds:datastoreItem>
</file>

<file path=customXml/itemProps2.xml><?xml version="1.0" encoding="utf-8"?>
<ds:datastoreItem xmlns:ds="http://schemas.openxmlformats.org/officeDocument/2006/customXml" ds:itemID="{0D867322-4145-4BA4-894A-E4D8D927ABC6}">
  <ds:schemaRefs>
    <ds:schemaRef ds:uri="2a8fd7a0-3416-4b6a-ab7e-5829c9f2743b"/>
    <ds:schemaRef ds:uri="http://schemas.microsoft.com/office/2006/documentManagement/types"/>
    <ds:schemaRef ds:uri="http://purl.org/dc/terms/"/>
    <ds:schemaRef ds:uri="09150fbc-755c-4167-b701-f99b05b85383"/>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2EC021A-51B7-48CA-B29A-AF13AEBAD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50fbc-755c-4167-b701-f99b05b85383"/>
    <ds:schemaRef ds:uri="2a8fd7a0-3416-4b6a-ab7e-5829c9f27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8FC9D-2C43-4705-B7D4-642EC3F0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2109</Words>
  <Characters>12023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ARIZONA SUPERIOR COURT, COUNTY OF (1)</vt:lpstr>
    </vt:vector>
  </TitlesOfParts>
  <Company>Administrative Office of the Courts</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SUPERIOR COURT, COUNTY OF (1)</dc:title>
  <dc:subject/>
  <dc:creator>© Superior Court of Arizona in Maricopa County</dc:creator>
  <cp:keywords/>
  <cp:lastModifiedBy>Tovar, Diana</cp:lastModifiedBy>
  <cp:revision>2</cp:revision>
  <cp:lastPrinted>2018-02-13T22:01:00Z</cp:lastPrinted>
  <dcterms:created xsi:type="dcterms:W3CDTF">2020-04-22T15:20:00Z</dcterms:created>
  <dcterms:modified xsi:type="dcterms:W3CDTF">2020-04-22T15:20:00Z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0x0101005A386C0AEEF2AA4DB5EC09D737D07FCD</vt:lpwstr>
  </property>
</Properties>
</file>